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72" w:rsidRPr="004D72CB" w:rsidRDefault="00CB6E72" w:rsidP="00CB6E72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 накопленного купонного дохода за </w:t>
      </w:r>
      <w:r>
        <w:rPr>
          <w:b/>
          <w:sz w:val="28"/>
          <w:szCs w:val="28"/>
        </w:rPr>
        <w:t xml:space="preserve">четвертый </w:t>
      </w:r>
      <w:r w:rsidRPr="004D72CB">
        <w:rPr>
          <w:b/>
          <w:sz w:val="28"/>
          <w:szCs w:val="28"/>
        </w:rPr>
        <w:t>купонный период по облигационному займу Нижегородской области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CB6E72" w:rsidRDefault="00CB6E72" w:rsidP="00CB6E72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21 ноября</w:t>
      </w:r>
      <w:r w:rsidRPr="004D72C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четвертый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216 400</w:t>
      </w:r>
      <w:r w:rsidRPr="004D72CB">
        <w:rPr>
          <w:sz w:val="28"/>
          <w:szCs w:val="28"/>
        </w:rPr>
        <w:t xml:space="preserve">,0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</w:p>
    <w:p w:rsidR="00B25CA8" w:rsidRDefault="00B25CA8">
      <w:bookmarkStart w:id="0" w:name="_GoBack"/>
      <w:bookmarkEnd w:id="0"/>
    </w:p>
    <w:sectPr w:rsidR="00B2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72"/>
    <w:rsid w:val="00B25CA8"/>
    <w:rsid w:val="00CB6E72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2019-11-28T08:11:00Z</dcterms:created>
  <dcterms:modified xsi:type="dcterms:W3CDTF">2019-11-28T08:11:00Z</dcterms:modified>
</cp:coreProperties>
</file>