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07" w:rsidRPr="004D72CB" w:rsidRDefault="00E56407" w:rsidP="00E56407">
      <w:pPr>
        <w:spacing w:after="240" w:line="312" w:lineRule="auto"/>
        <w:ind w:firstLine="567"/>
        <w:jc w:val="center"/>
        <w:rPr>
          <w:b/>
          <w:sz w:val="28"/>
          <w:szCs w:val="28"/>
        </w:rPr>
      </w:pPr>
      <w:r w:rsidRPr="004F2527">
        <w:rPr>
          <w:b/>
          <w:sz w:val="28"/>
          <w:szCs w:val="28"/>
        </w:rPr>
        <w:t xml:space="preserve">Выплата накопленного купонного дохода за </w:t>
      </w:r>
      <w:r>
        <w:rPr>
          <w:b/>
          <w:sz w:val="28"/>
          <w:szCs w:val="28"/>
        </w:rPr>
        <w:t>седьмой</w:t>
      </w:r>
      <w:r w:rsidRPr="009E4255">
        <w:rPr>
          <w:b/>
          <w:sz w:val="28"/>
          <w:szCs w:val="28"/>
        </w:rPr>
        <w:t xml:space="preserve"> купонный период по облигационному займу Нижегородской области</w:t>
      </w:r>
      <w:r w:rsidRPr="004D72C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4D72CB">
        <w:rPr>
          <w:b/>
          <w:sz w:val="28"/>
          <w:szCs w:val="28"/>
        </w:rPr>
        <w:t xml:space="preserve"> года (RU3501</w:t>
      </w:r>
      <w:r>
        <w:rPr>
          <w:b/>
          <w:sz w:val="28"/>
          <w:szCs w:val="28"/>
        </w:rPr>
        <w:t>3</w:t>
      </w:r>
      <w:r w:rsidRPr="004D72CB">
        <w:rPr>
          <w:b/>
          <w:sz w:val="28"/>
          <w:szCs w:val="28"/>
        </w:rPr>
        <w:t>NJG0)</w:t>
      </w:r>
    </w:p>
    <w:p w:rsidR="00E56407" w:rsidRDefault="00E56407" w:rsidP="00E56407">
      <w:pPr>
        <w:spacing w:after="120" w:line="312" w:lineRule="auto"/>
        <w:ind w:firstLine="567"/>
        <w:jc w:val="both"/>
        <w:rPr>
          <w:sz w:val="28"/>
          <w:szCs w:val="28"/>
        </w:rPr>
      </w:pPr>
      <w:r w:rsidRPr="007D309E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7D309E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20 августа 2020</w:t>
      </w:r>
      <w:r w:rsidRPr="007D309E">
        <w:rPr>
          <w:sz w:val="28"/>
          <w:szCs w:val="28"/>
        </w:rPr>
        <w:t xml:space="preserve"> года </w:t>
      </w:r>
      <w:r w:rsidRPr="004F2527">
        <w:rPr>
          <w:sz w:val="28"/>
          <w:szCs w:val="28"/>
        </w:rPr>
        <w:t>произведена выплата накопленного купонного дохода за</w:t>
      </w:r>
      <w:r>
        <w:rPr>
          <w:sz w:val="28"/>
          <w:szCs w:val="28"/>
        </w:rPr>
        <w:t xml:space="preserve"> седьмой купонный период </w:t>
      </w:r>
      <w:r w:rsidRPr="007D309E">
        <w:rPr>
          <w:sz w:val="28"/>
          <w:szCs w:val="28"/>
        </w:rPr>
        <w:t xml:space="preserve">держателям государственным облигаций Нижегородской области </w:t>
      </w:r>
      <w:r w:rsidRPr="004D72C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D72CB">
        <w:rPr>
          <w:sz w:val="28"/>
          <w:szCs w:val="28"/>
        </w:rPr>
        <w:t xml:space="preserve"> года (государственный регистрационный номер выпуска RU3501</w:t>
      </w:r>
      <w:r>
        <w:rPr>
          <w:sz w:val="28"/>
          <w:szCs w:val="28"/>
        </w:rPr>
        <w:t>3</w:t>
      </w:r>
      <w:r w:rsidRPr="004D72CB">
        <w:rPr>
          <w:sz w:val="28"/>
          <w:szCs w:val="28"/>
        </w:rPr>
        <w:t xml:space="preserve">NJG0) в размере </w:t>
      </w:r>
      <w:r>
        <w:rPr>
          <w:sz w:val="28"/>
          <w:szCs w:val="28"/>
        </w:rPr>
        <w:t>173 100,0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от </w:t>
      </w:r>
      <w:r w:rsidRPr="00B63318">
        <w:rPr>
          <w:sz w:val="28"/>
          <w:szCs w:val="28"/>
        </w:rPr>
        <w:t>15.11.2018</w:t>
      </w:r>
      <w:r>
        <w:rPr>
          <w:sz w:val="28"/>
          <w:szCs w:val="28"/>
        </w:rPr>
        <w:t xml:space="preserve"> г.</w:t>
      </w:r>
      <w:r w:rsidRPr="00B63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B63318">
        <w:rPr>
          <w:sz w:val="28"/>
          <w:szCs w:val="28"/>
        </w:rPr>
        <w:t>285</w:t>
      </w:r>
      <w:r>
        <w:rPr>
          <w:sz w:val="28"/>
          <w:szCs w:val="28"/>
        </w:rPr>
        <w:t>.</w:t>
      </w:r>
    </w:p>
    <w:p w:rsidR="00EF57FD" w:rsidRDefault="00EF57FD" w:rsidP="00E56407">
      <w:bookmarkStart w:id="0" w:name="_GoBack"/>
      <w:bookmarkEnd w:id="0"/>
    </w:p>
    <w:sectPr w:rsidR="00EF57FD" w:rsidSect="00E56407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07"/>
    <w:rsid w:val="00E56407"/>
    <w:rsid w:val="00E617A2"/>
    <w:rsid w:val="00EF57FD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2020-09-02T06:56:00Z</dcterms:created>
  <dcterms:modified xsi:type="dcterms:W3CDTF">2020-09-02T06:58:00Z</dcterms:modified>
</cp:coreProperties>
</file>