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61B3" w:rsidTr="00DE61B3">
        <w:tc>
          <w:tcPr>
            <w:tcW w:w="4677" w:type="dxa"/>
            <w:tcBorders>
              <w:top w:val="nil"/>
              <w:left w:val="nil"/>
              <w:bottom w:val="nil"/>
              <w:right w:val="nil"/>
            </w:tcBorders>
          </w:tcPr>
          <w:p w:rsidR="00DE61B3" w:rsidRDefault="00DE61B3">
            <w:pPr>
              <w:pStyle w:val="ConsPlusNormal"/>
            </w:pPr>
            <w:bookmarkStart w:id="0" w:name="_GoBack"/>
            <w:bookmarkEnd w:id="0"/>
            <w:r>
              <w:t>8 декабря 2020 года</w:t>
            </w:r>
          </w:p>
        </w:tc>
        <w:tc>
          <w:tcPr>
            <w:tcW w:w="4678" w:type="dxa"/>
            <w:tcBorders>
              <w:top w:val="nil"/>
              <w:left w:val="nil"/>
              <w:bottom w:val="nil"/>
              <w:right w:val="nil"/>
            </w:tcBorders>
          </w:tcPr>
          <w:p w:rsidR="00DE61B3" w:rsidRDefault="00DE61B3">
            <w:pPr>
              <w:pStyle w:val="ConsPlusNormal"/>
              <w:jc w:val="right"/>
            </w:pPr>
            <w:r>
              <w:t>N 137-З</w:t>
            </w:r>
          </w:p>
        </w:tc>
      </w:tr>
    </w:tbl>
    <w:p w:rsidR="00DE61B3" w:rsidRDefault="00DE61B3">
      <w:pPr>
        <w:pStyle w:val="ConsPlusNormal"/>
        <w:pBdr>
          <w:top w:val="single" w:sz="6" w:space="0" w:color="auto"/>
        </w:pBdr>
        <w:spacing w:before="100" w:after="100"/>
        <w:jc w:val="both"/>
        <w:rPr>
          <w:sz w:val="2"/>
          <w:szCs w:val="2"/>
        </w:rPr>
      </w:pPr>
    </w:p>
    <w:p w:rsidR="00DE61B3" w:rsidRDefault="00DE61B3">
      <w:pPr>
        <w:pStyle w:val="ConsPlusNormal"/>
        <w:ind w:firstLine="540"/>
        <w:jc w:val="both"/>
      </w:pPr>
    </w:p>
    <w:p w:rsidR="00DE61B3" w:rsidRDefault="00DE61B3">
      <w:pPr>
        <w:pStyle w:val="ConsPlusTitle"/>
        <w:jc w:val="center"/>
      </w:pPr>
      <w:r>
        <w:t>НИЖЕГОРОДСКАЯ ОБЛАСТЬ</w:t>
      </w:r>
    </w:p>
    <w:p w:rsidR="00DE61B3" w:rsidRDefault="00DE61B3">
      <w:pPr>
        <w:pStyle w:val="ConsPlusTitle"/>
        <w:jc w:val="center"/>
      </w:pPr>
    </w:p>
    <w:p w:rsidR="00DE61B3" w:rsidRDefault="00DE61B3">
      <w:pPr>
        <w:pStyle w:val="ConsPlusTitle"/>
        <w:jc w:val="center"/>
      </w:pPr>
      <w:r>
        <w:t>ЗАКОН</w:t>
      </w:r>
    </w:p>
    <w:p w:rsidR="00DE61B3" w:rsidRDefault="00DE61B3">
      <w:pPr>
        <w:pStyle w:val="ConsPlusTitle"/>
        <w:ind w:firstLine="540"/>
        <w:jc w:val="both"/>
      </w:pPr>
    </w:p>
    <w:p w:rsidR="00DE61B3" w:rsidRDefault="00DE61B3">
      <w:pPr>
        <w:pStyle w:val="ConsPlusTitle"/>
        <w:jc w:val="center"/>
      </w:pPr>
      <w:r>
        <w:t>О ВНЕСЕНИИ ИЗМЕНЕНИЙ В ЗАКОН НИЖЕГОРОДСКОЙ ОБЛАСТИ</w:t>
      </w:r>
    </w:p>
    <w:p w:rsidR="00DE61B3" w:rsidRDefault="00DE61B3">
      <w:pPr>
        <w:pStyle w:val="ConsPlusTitle"/>
        <w:jc w:val="center"/>
      </w:pPr>
      <w:r>
        <w:t>"О МЕЖБЮДЖЕТНЫХ ОТНОШЕНИЯХ В НИЖЕГОРОДСКОЙ ОБЛАСТИ"</w:t>
      </w:r>
    </w:p>
    <w:p w:rsidR="00DE61B3" w:rsidRDefault="00DE61B3">
      <w:pPr>
        <w:pStyle w:val="ConsPlusNormal"/>
        <w:ind w:firstLine="540"/>
        <w:jc w:val="both"/>
      </w:pPr>
    </w:p>
    <w:p w:rsidR="00DE61B3" w:rsidRDefault="00DE61B3">
      <w:pPr>
        <w:pStyle w:val="ConsPlusNormal"/>
        <w:jc w:val="right"/>
      </w:pPr>
      <w:proofErr w:type="gramStart"/>
      <w:r>
        <w:t>Принят</w:t>
      </w:r>
      <w:proofErr w:type="gramEnd"/>
    </w:p>
    <w:p w:rsidR="00DE61B3" w:rsidRDefault="00DE61B3">
      <w:pPr>
        <w:pStyle w:val="ConsPlusNormal"/>
        <w:jc w:val="right"/>
      </w:pPr>
      <w:r>
        <w:t>Законодательным Собранием</w:t>
      </w:r>
    </w:p>
    <w:p w:rsidR="00DE61B3" w:rsidRDefault="00DE61B3">
      <w:pPr>
        <w:pStyle w:val="ConsPlusNormal"/>
        <w:jc w:val="right"/>
      </w:pPr>
      <w:r>
        <w:t>26 ноября 2020 года</w:t>
      </w:r>
    </w:p>
    <w:p w:rsidR="00DE61B3" w:rsidRDefault="00DE61B3">
      <w:pPr>
        <w:pStyle w:val="ConsPlusNormal"/>
        <w:ind w:firstLine="540"/>
        <w:jc w:val="both"/>
      </w:pPr>
    </w:p>
    <w:p w:rsidR="00DE61B3" w:rsidRDefault="00DE61B3">
      <w:pPr>
        <w:pStyle w:val="ConsPlusTitle"/>
        <w:ind w:firstLine="540"/>
        <w:jc w:val="both"/>
        <w:outlineLvl w:val="0"/>
      </w:pPr>
      <w:r>
        <w:t>Статья 1</w:t>
      </w:r>
    </w:p>
    <w:p w:rsidR="00DE61B3" w:rsidRDefault="00DE61B3">
      <w:pPr>
        <w:pStyle w:val="ConsPlusNormal"/>
        <w:ind w:firstLine="540"/>
        <w:jc w:val="both"/>
      </w:pPr>
    </w:p>
    <w:p w:rsidR="00DE61B3" w:rsidRDefault="00DE61B3">
      <w:pPr>
        <w:pStyle w:val="ConsPlusNormal"/>
        <w:ind w:firstLine="540"/>
        <w:jc w:val="both"/>
      </w:pPr>
      <w:proofErr w:type="gramStart"/>
      <w:r>
        <w:t xml:space="preserve">Внести в </w:t>
      </w:r>
      <w:hyperlink r:id="rId5" w:history="1">
        <w:r>
          <w:rPr>
            <w:color w:val="0000FF"/>
          </w:rPr>
          <w:t>Закон</w:t>
        </w:r>
      </w:hyperlink>
      <w:r>
        <w:t xml:space="preserve"> Нижегородской области от 6 декабря 2011 года N 177-З "О межбюджетных отношениях в Нижегородской области" (с изменениями, внесенными законами области от 30 октября 2012 года N 136-З, от 28 ноября 2013 года N 161-З, от 2 декабря 2014 года N 175-З, от 18 декабря 2014 года N 183-З, от 2 декабря 2015 года N 181-З, от 30</w:t>
      </w:r>
      <w:proofErr w:type="gramEnd"/>
      <w:r>
        <w:t xml:space="preserve"> ноября 2016 года N 163-З, от 6 декабря 2017 года N 157-З, от 6 декабря 2018 года N 128-З, от 30 августа 2019 года N 81-З, от 24 октября 2019 года N 127-З, от 3 марта 2020 года N 12-З) следующие изменения:</w:t>
      </w:r>
    </w:p>
    <w:p w:rsidR="00DE61B3" w:rsidRDefault="00DE61B3">
      <w:pPr>
        <w:pStyle w:val="ConsPlusNonformat"/>
        <w:spacing w:before="200"/>
        <w:jc w:val="both"/>
      </w:pPr>
      <w:r>
        <w:t xml:space="preserve">                                   1</w:t>
      </w:r>
    </w:p>
    <w:p w:rsidR="00DE61B3" w:rsidRDefault="00DE61B3">
      <w:pPr>
        <w:pStyle w:val="ConsPlusNonformat"/>
        <w:jc w:val="both"/>
      </w:pPr>
      <w:r>
        <w:t xml:space="preserve">    1) </w:t>
      </w:r>
      <w:hyperlink r:id="rId6" w:history="1">
        <w:r>
          <w:rPr>
            <w:color w:val="0000FF"/>
          </w:rPr>
          <w:t>статью 2</w:t>
        </w:r>
      </w:hyperlink>
      <w:r>
        <w:t xml:space="preserve"> дополнить пунктом 2  следующего содержания:</w:t>
      </w:r>
    </w:p>
    <w:p w:rsidR="00DE61B3" w:rsidRDefault="00DE61B3">
      <w:pPr>
        <w:pStyle w:val="ConsPlusNonformat"/>
        <w:jc w:val="both"/>
      </w:pPr>
      <w:r>
        <w:t xml:space="preserve">      1</w:t>
      </w:r>
    </w:p>
    <w:p w:rsidR="00DE61B3" w:rsidRDefault="00DE61B3">
      <w:pPr>
        <w:pStyle w:val="ConsPlusNonformat"/>
        <w:jc w:val="both"/>
      </w:pPr>
      <w:r>
        <w:t xml:space="preserve">    "2</w:t>
      </w:r>
      <w:proofErr w:type="gramStart"/>
      <w:r>
        <w:t xml:space="preserve"> )</w:t>
      </w:r>
      <w:proofErr w:type="gramEnd"/>
      <w:r>
        <w:t xml:space="preserve"> органы местного самоуправления муниципальных округов Нижегородской</w:t>
      </w:r>
    </w:p>
    <w:p w:rsidR="00DE61B3" w:rsidRDefault="00DE61B3">
      <w:pPr>
        <w:pStyle w:val="ConsPlusNonformat"/>
        <w:jc w:val="both"/>
      </w:pPr>
      <w:r>
        <w:t>области</w:t>
      </w:r>
      <w:proofErr w:type="gramStart"/>
      <w:r>
        <w:t>;"</w:t>
      </w:r>
      <w:proofErr w:type="gramEnd"/>
      <w:r>
        <w:t>;</w:t>
      </w:r>
    </w:p>
    <w:p w:rsidR="00DE61B3" w:rsidRDefault="00DE61B3">
      <w:pPr>
        <w:pStyle w:val="ConsPlusNormal"/>
        <w:ind w:firstLine="540"/>
        <w:jc w:val="both"/>
      </w:pPr>
      <w:r>
        <w:t xml:space="preserve">2) в </w:t>
      </w:r>
      <w:hyperlink r:id="rId7" w:history="1">
        <w:r>
          <w:rPr>
            <w:color w:val="0000FF"/>
          </w:rPr>
          <w:t>статье 4</w:t>
        </w:r>
      </w:hyperlink>
      <w:r>
        <w:t>:</w:t>
      </w:r>
    </w:p>
    <w:p w:rsidR="00DE61B3" w:rsidRDefault="00DE61B3">
      <w:pPr>
        <w:pStyle w:val="ConsPlusNormal"/>
        <w:spacing w:before="220"/>
        <w:ind w:firstLine="540"/>
        <w:jc w:val="both"/>
      </w:pPr>
      <w:r>
        <w:t xml:space="preserve">а) </w:t>
      </w:r>
      <w:hyperlink r:id="rId8" w:history="1">
        <w:r>
          <w:rPr>
            <w:color w:val="0000FF"/>
          </w:rPr>
          <w:t>наименование</w:t>
        </w:r>
      </w:hyperlink>
      <w:r>
        <w:t xml:space="preserve"> после слов "муниципальных районов" дополнить словами ", муниципальных округов";</w:t>
      </w:r>
    </w:p>
    <w:p w:rsidR="00DE61B3" w:rsidRDefault="00DE61B3">
      <w:pPr>
        <w:pStyle w:val="ConsPlusNormal"/>
        <w:spacing w:before="220"/>
        <w:ind w:firstLine="540"/>
        <w:jc w:val="both"/>
      </w:pPr>
      <w:r>
        <w:t xml:space="preserve">б) в </w:t>
      </w:r>
      <w:hyperlink r:id="rId9" w:history="1">
        <w:r>
          <w:rPr>
            <w:color w:val="0000FF"/>
          </w:rPr>
          <w:t>части 1</w:t>
        </w:r>
      </w:hyperlink>
      <w:r>
        <w:t>:</w:t>
      </w:r>
    </w:p>
    <w:p w:rsidR="00DE61B3" w:rsidRDefault="00DE61B3">
      <w:pPr>
        <w:pStyle w:val="ConsPlusNormal"/>
        <w:spacing w:before="220"/>
        <w:ind w:firstLine="540"/>
        <w:jc w:val="both"/>
      </w:pPr>
      <w:hyperlink r:id="rId10" w:history="1">
        <w:r>
          <w:rPr>
            <w:color w:val="0000FF"/>
          </w:rPr>
          <w:t>абзац второй</w:t>
        </w:r>
      </w:hyperlink>
      <w:r>
        <w:t xml:space="preserve"> после слов "(далее - городские округа)" дополнить словами ", муниципальных округов Нижегородской области (далее - муниципальные округа)";</w:t>
      </w:r>
    </w:p>
    <w:p w:rsidR="00DE61B3" w:rsidRDefault="00DE61B3">
      <w:pPr>
        <w:pStyle w:val="ConsPlusNormal"/>
        <w:spacing w:before="220"/>
        <w:ind w:firstLine="540"/>
        <w:jc w:val="both"/>
      </w:pPr>
      <w:hyperlink r:id="rId11" w:history="1">
        <w:r>
          <w:rPr>
            <w:color w:val="0000FF"/>
          </w:rPr>
          <w:t>абзац третий</w:t>
        </w:r>
      </w:hyperlink>
      <w:r>
        <w:t xml:space="preserve"> после слов "муниципальных районов" дополнить словами ", муниципальных округов";</w:t>
      </w:r>
    </w:p>
    <w:p w:rsidR="00DE61B3" w:rsidRDefault="00DE61B3">
      <w:pPr>
        <w:pStyle w:val="ConsPlusNormal"/>
        <w:spacing w:before="220"/>
        <w:ind w:firstLine="540"/>
        <w:jc w:val="both"/>
      </w:pPr>
      <w:hyperlink r:id="rId12" w:history="1">
        <w:r>
          <w:rPr>
            <w:color w:val="0000FF"/>
          </w:rPr>
          <w:t>абзац четвертый</w:t>
        </w:r>
      </w:hyperlink>
      <w:r>
        <w:t xml:space="preserve"> признать утратившим силу;</w:t>
      </w:r>
    </w:p>
    <w:p w:rsidR="00DE61B3" w:rsidRDefault="00DE61B3">
      <w:pPr>
        <w:pStyle w:val="ConsPlusNormal"/>
        <w:spacing w:before="220"/>
        <w:ind w:firstLine="540"/>
        <w:jc w:val="both"/>
      </w:pPr>
      <w:r>
        <w:t xml:space="preserve">в </w:t>
      </w:r>
      <w:hyperlink r:id="rId13" w:history="1">
        <w:r>
          <w:rPr>
            <w:color w:val="0000FF"/>
          </w:rPr>
          <w:t>абзаце пятом</w:t>
        </w:r>
      </w:hyperlink>
      <w:r>
        <w:t xml:space="preserve"> слова "и городских округов зачисляется 20 процентов" заменить словами ", муниципальных округов и городских округов зачисляется 30 процентов";</w:t>
      </w:r>
    </w:p>
    <w:p w:rsidR="00DE61B3" w:rsidRDefault="00DE61B3">
      <w:pPr>
        <w:pStyle w:val="ConsPlusNormal"/>
        <w:spacing w:before="220"/>
        <w:ind w:firstLine="540"/>
        <w:jc w:val="both"/>
      </w:pPr>
      <w:r>
        <w:t xml:space="preserve">в) </w:t>
      </w:r>
      <w:hyperlink r:id="rId14" w:history="1">
        <w:r>
          <w:rPr>
            <w:color w:val="0000FF"/>
          </w:rPr>
          <w:t>часть 3</w:t>
        </w:r>
      </w:hyperlink>
      <w:r>
        <w:t xml:space="preserve"> после слов "муниципальных районов" дополнить словами ", муниципальных округов";</w:t>
      </w:r>
    </w:p>
    <w:p w:rsidR="00DE61B3" w:rsidRDefault="00DE61B3">
      <w:pPr>
        <w:pStyle w:val="ConsPlusNormal"/>
        <w:spacing w:before="220"/>
        <w:ind w:firstLine="540"/>
        <w:jc w:val="both"/>
      </w:pPr>
      <w:r>
        <w:t xml:space="preserve">3) в </w:t>
      </w:r>
      <w:hyperlink r:id="rId15" w:history="1">
        <w:r>
          <w:rPr>
            <w:color w:val="0000FF"/>
          </w:rPr>
          <w:t>статье 9</w:t>
        </w:r>
      </w:hyperlink>
      <w:r>
        <w:t>:</w:t>
      </w:r>
    </w:p>
    <w:p w:rsidR="00DE61B3" w:rsidRDefault="00DE61B3">
      <w:pPr>
        <w:pStyle w:val="ConsPlusNormal"/>
        <w:spacing w:before="220"/>
        <w:ind w:firstLine="540"/>
        <w:jc w:val="both"/>
      </w:pPr>
      <w:r>
        <w:t xml:space="preserve">а) в </w:t>
      </w:r>
      <w:hyperlink r:id="rId16" w:history="1">
        <w:r>
          <w:rPr>
            <w:color w:val="0000FF"/>
          </w:rPr>
          <w:t>наименовании</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б) в </w:t>
      </w:r>
      <w:hyperlink r:id="rId17" w:history="1">
        <w:r>
          <w:rPr>
            <w:color w:val="0000FF"/>
          </w:rPr>
          <w:t>части 1</w:t>
        </w:r>
      </w:hyperlink>
      <w:r>
        <w:t>:</w:t>
      </w:r>
    </w:p>
    <w:p w:rsidR="00DE61B3" w:rsidRDefault="00DE61B3">
      <w:pPr>
        <w:pStyle w:val="ConsPlusNormal"/>
        <w:spacing w:before="220"/>
        <w:ind w:firstLine="540"/>
        <w:jc w:val="both"/>
      </w:pPr>
      <w:r>
        <w:t xml:space="preserve">в </w:t>
      </w:r>
      <w:hyperlink r:id="rId18" w:history="1">
        <w:r>
          <w:rPr>
            <w:color w:val="0000FF"/>
          </w:rPr>
          <w:t>абзаце первом</w:t>
        </w:r>
      </w:hyperlink>
      <w:r>
        <w:t xml:space="preserve"> слова "(городских округов)" заменить словами "(муниципальных округов, </w:t>
      </w:r>
      <w:r>
        <w:lastRenderedPageBreak/>
        <w:t>городских округов)";</w:t>
      </w:r>
    </w:p>
    <w:p w:rsidR="00DE61B3" w:rsidRDefault="00DE61B3">
      <w:pPr>
        <w:pStyle w:val="ConsPlusNormal"/>
        <w:spacing w:before="220"/>
        <w:ind w:firstLine="540"/>
        <w:jc w:val="both"/>
      </w:pPr>
      <w:r>
        <w:t xml:space="preserve">в </w:t>
      </w:r>
      <w:hyperlink r:id="rId19" w:history="1">
        <w:r>
          <w:rPr>
            <w:color w:val="0000FF"/>
          </w:rPr>
          <w:t>пункте 1</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в </w:t>
      </w:r>
      <w:hyperlink r:id="rId20" w:history="1">
        <w:r>
          <w:rPr>
            <w:color w:val="0000FF"/>
          </w:rPr>
          <w:t>пункте 2</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в </w:t>
      </w:r>
      <w:hyperlink r:id="rId21" w:history="1">
        <w:r>
          <w:rPr>
            <w:color w:val="0000FF"/>
          </w:rPr>
          <w:t>пункте 3</w:t>
        </w:r>
      </w:hyperlink>
      <w:r>
        <w:t xml:space="preserve"> слова "(городские округа)" в соответствующем падеже заменить словами "(муниципальные округа, городские округа)" в соответствующем падеже;</w:t>
      </w:r>
    </w:p>
    <w:p w:rsidR="00DE61B3" w:rsidRDefault="00DE61B3">
      <w:pPr>
        <w:pStyle w:val="ConsPlusNormal"/>
        <w:spacing w:before="220"/>
        <w:ind w:firstLine="540"/>
        <w:jc w:val="both"/>
      </w:pPr>
      <w:r>
        <w:t xml:space="preserve">в) в </w:t>
      </w:r>
      <w:hyperlink r:id="rId22" w:history="1">
        <w:r>
          <w:rPr>
            <w:color w:val="0000FF"/>
          </w:rPr>
          <w:t>части 2</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г) в </w:t>
      </w:r>
      <w:hyperlink r:id="rId23" w:history="1">
        <w:r>
          <w:rPr>
            <w:color w:val="0000FF"/>
          </w:rPr>
          <w:t>части 3</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д) в </w:t>
      </w:r>
      <w:hyperlink r:id="rId24" w:history="1">
        <w:r>
          <w:rPr>
            <w:color w:val="0000FF"/>
          </w:rPr>
          <w:t>части 4</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е) в </w:t>
      </w:r>
      <w:hyperlink r:id="rId25" w:history="1">
        <w:r>
          <w:rPr>
            <w:color w:val="0000FF"/>
          </w:rPr>
          <w:t>части 5</w:t>
        </w:r>
      </w:hyperlink>
      <w:r>
        <w:t>:</w:t>
      </w:r>
    </w:p>
    <w:p w:rsidR="00DE61B3" w:rsidRDefault="00DE61B3">
      <w:pPr>
        <w:pStyle w:val="ConsPlusNormal"/>
        <w:spacing w:before="220"/>
        <w:ind w:firstLine="540"/>
        <w:jc w:val="both"/>
      </w:pPr>
      <w:r>
        <w:t xml:space="preserve">в </w:t>
      </w:r>
      <w:hyperlink r:id="rId26" w:history="1">
        <w:r>
          <w:rPr>
            <w:color w:val="0000FF"/>
          </w:rPr>
          <w:t>абзаце первом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в </w:t>
      </w:r>
      <w:hyperlink r:id="rId27" w:history="1">
        <w:r>
          <w:rPr>
            <w:color w:val="0000FF"/>
          </w:rPr>
          <w:t>абзаце втором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ж) в </w:t>
      </w:r>
      <w:hyperlink r:id="rId28" w:history="1">
        <w:r>
          <w:rPr>
            <w:color w:val="0000FF"/>
          </w:rPr>
          <w:t>части 6</w:t>
        </w:r>
      </w:hyperlink>
      <w:r>
        <w:t>:</w:t>
      </w:r>
    </w:p>
    <w:p w:rsidR="00DE61B3" w:rsidRDefault="00DE61B3">
      <w:pPr>
        <w:pStyle w:val="ConsPlusNormal"/>
        <w:spacing w:before="220"/>
        <w:ind w:firstLine="540"/>
        <w:jc w:val="both"/>
      </w:pPr>
      <w:r>
        <w:t xml:space="preserve">в </w:t>
      </w:r>
      <w:hyperlink r:id="rId29" w:history="1">
        <w:r>
          <w:rPr>
            <w:color w:val="0000FF"/>
          </w:rPr>
          <w:t>пункте 1</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в </w:t>
      </w:r>
      <w:hyperlink r:id="rId30" w:history="1">
        <w:r>
          <w:rPr>
            <w:color w:val="0000FF"/>
          </w:rPr>
          <w:t>пункте 2</w:t>
        </w:r>
      </w:hyperlink>
      <w:r>
        <w:t xml:space="preserve"> слова "(городские округа)" в соответствующем падеже заменить словами "(муниципальные округа, городские округа)" в соответствующем падеже;</w:t>
      </w:r>
    </w:p>
    <w:p w:rsidR="00DE61B3" w:rsidRDefault="00DE61B3">
      <w:pPr>
        <w:pStyle w:val="ConsPlusNormal"/>
        <w:spacing w:before="220"/>
        <w:ind w:firstLine="540"/>
        <w:jc w:val="both"/>
      </w:pPr>
      <w:r>
        <w:t xml:space="preserve">в </w:t>
      </w:r>
      <w:hyperlink r:id="rId31" w:history="1">
        <w:r>
          <w:rPr>
            <w:color w:val="0000FF"/>
          </w:rPr>
          <w:t>пункте 3</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з) в </w:t>
      </w:r>
      <w:hyperlink r:id="rId32" w:history="1">
        <w:r>
          <w:rPr>
            <w:color w:val="0000FF"/>
          </w:rPr>
          <w:t>части 7</w:t>
        </w:r>
      </w:hyperlink>
      <w:r>
        <w:t>:</w:t>
      </w:r>
    </w:p>
    <w:p w:rsidR="00DE61B3" w:rsidRDefault="00DE61B3">
      <w:pPr>
        <w:pStyle w:val="ConsPlusNormal"/>
        <w:spacing w:before="220"/>
        <w:ind w:firstLine="540"/>
        <w:jc w:val="both"/>
      </w:pPr>
      <w:r>
        <w:t xml:space="preserve">в </w:t>
      </w:r>
      <w:hyperlink r:id="rId33" w:history="1">
        <w:r>
          <w:rPr>
            <w:color w:val="0000FF"/>
          </w:rPr>
          <w:t>абзаце первом</w:t>
        </w:r>
      </w:hyperlink>
      <w:r>
        <w:t xml:space="preserve"> слова "(городские округа)" в соответствующем падеже заменить словами "(муниципальные округа, городские округа)" в соответствующем падеже;</w:t>
      </w:r>
    </w:p>
    <w:p w:rsidR="00DE61B3" w:rsidRDefault="00DE61B3">
      <w:pPr>
        <w:pStyle w:val="ConsPlusNormal"/>
        <w:spacing w:before="220"/>
        <w:ind w:firstLine="540"/>
        <w:jc w:val="both"/>
      </w:pPr>
      <w:hyperlink r:id="rId34" w:history="1">
        <w:r>
          <w:rPr>
            <w:color w:val="0000FF"/>
          </w:rPr>
          <w:t>абзац второй</w:t>
        </w:r>
      </w:hyperlink>
      <w:r>
        <w:t xml:space="preserve"> изложить в следующей редакции:</w:t>
      </w:r>
    </w:p>
    <w:p w:rsidR="00DE61B3" w:rsidRDefault="00DE61B3">
      <w:pPr>
        <w:pStyle w:val="ConsPlusNormal"/>
        <w:spacing w:before="220"/>
        <w:ind w:firstLine="540"/>
        <w:jc w:val="both"/>
      </w:pPr>
      <w:proofErr w:type="gramStart"/>
      <w:r>
        <w:t>"При определении объема дотаций на выравнивание бюджетной обеспеченности муниципальных районов (муниципальных округов, городских округов)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по сравнению со значением критерия, установленным законом Нижегородской области об областном бюджете на текущий финансовый год и плановый период, а также размера дотации на</w:t>
      </w:r>
      <w:proofErr w:type="gramEnd"/>
      <w:r>
        <w:t xml:space="preserve"> </w:t>
      </w:r>
      <w:proofErr w:type="gramStart"/>
      <w:r>
        <w:t xml:space="preserve">выравнивание бюджетной обеспеченности муниципальных районов (муниципальных округов, городских округов) бюджету каждого муниципального района, муниципального округа, городского округа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утвержденным соответственно на первый год </w:t>
      </w:r>
      <w:r>
        <w:lastRenderedPageBreak/>
        <w:t>планового периода и второй год планового периода в областном бюджете на текущий финансовый год</w:t>
      </w:r>
      <w:proofErr w:type="gramEnd"/>
      <w:r>
        <w:t xml:space="preserve">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от налога на доходы физических лиц в соответствии с частью 5 настоящей статьи, за исключением одного из следующих случаев</w:t>
      </w:r>
      <w:proofErr w:type="gramStart"/>
      <w:r>
        <w:t>:"</w:t>
      </w:r>
      <w:proofErr w:type="gramEnd"/>
      <w:r>
        <w:t>;</w:t>
      </w:r>
    </w:p>
    <w:p w:rsidR="00DE61B3" w:rsidRDefault="00DE61B3">
      <w:pPr>
        <w:pStyle w:val="ConsPlusNormal"/>
        <w:spacing w:before="220"/>
        <w:ind w:firstLine="540"/>
        <w:jc w:val="both"/>
      </w:pPr>
      <w:r>
        <w:t xml:space="preserve">в </w:t>
      </w:r>
      <w:hyperlink r:id="rId35" w:history="1">
        <w:r>
          <w:rPr>
            <w:color w:val="0000FF"/>
          </w:rPr>
          <w:t>пункте 1</w:t>
        </w:r>
      </w:hyperlink>
      <w:r>
        <w:t xml:space="preserve"> слова "(городскими округами)" заменить словами "(муниципальными округами, городскими округами)";</w:t>
      </w:r>
    </w:p>
    <w:p w:rsidR="00DE61B3" w:rsidRDefault="00DE61B3">
      <w:pPr>
        <w:pStyle w:val="ConsPlusNormal"/>
        <w:spacing w:before="220"/>
        <w:ind w:firstLine="540"/>
        <w:jc w:val="both"/>
      </w:pPr>
      <w:r>
        <w:t xml:space="preserve">в </w:t>
      </w:r>
      <w:hyperlink r:id="rId36" w:history="1">
        <w:r>
          <w:rPr>
            <w:color w:val="0000FF"/>
          </w:rPr>
          <w:t>пункте 3</w:t>
        </w:r>
      </w:hyperlink>
      <w:r>
        <w:t xml:space="preserve"> слова "(городскими округами)" заменить словами "(муниципальными округами, городскими округами)";</w:t>
      </w:r>
    </w:p>
    <w:p w:rsidR="00DE61B3" w:rsidRDefault="00DE61B3">
      <w:pPr>
        <w:pStyle w:val="ConsPlusNormal"/>
        <w:spacing w:before="220"/>
        <w:ind w:firstLine="540"/>
        <w:jc w:val="both"/>
      </w:pPr>
      <w:r>
        <w:t xml:space="preserve">и) в </w:t>
      </w:r>
      <w:hyperlink r:id="rId37" w:history="1">
        <w:r>
          <w:rPr>
            <w:color w:val="0000FF"/>
          </w:rPr>
          <w:t>части 8</w:t>
        </w:r>
      </w:hyperlink>
      <w:r>
        <w:t>:</w:t>
      </w:r>
    </w:p>
    <w:p w:rsidR="00DE61B3" w:rsidRDefault="00DE61B3">
      <w:pPr>
        <w:pStyle w:val="ConsPlusNormal"/>
        <w:spacing w:before="220"/>
        <w:ind w:firstLine="540"/>
        <w:jc w:val="both"/>
      </w:pPr>
      <w:r>
        <w:t xml:space="preserve">в </w:t>
      </w:r>
      <w:hyperlink r:id="rId38" w:history="1">
        <w:r>
          <w:rPr>
            <w:color w:val="0000FF"/>
          </w:rPr>
          <w:t>абзаце первом</w:t>
        </w:r>
      </w:hyperlink>
      <w:r>
        <w:t xml:space="preserve"> слова "(городские округа)" в соответствующем падеже заменить словами "(муниципальные округа, городские округа)" в соответствующем падеже;</w:t>
      </w:r>
    </w:p>
    <w:p w:rsidR="00DE61B3" w:rsidRDefault="00DE61B3">
      <w:pPr>
        <w:pStyle w:val="ConsPlusNormal"/>
        <w:spacing w:before="220"/>
        <w:ind w:firstLine="540"/>
        <w:jc w:val="both"/>
      </w:pPr>
      <w:proofErr w:type="gramStart"/>
      <w:r>
        <w:t xml:space="preserve">в </w:t>
      </w:r>
      <w:hyperlink r:id="rId39" w:history="1">
        <w:r>
          <w:rPr>
            <w:color w:val="0000FF"/>
          </w:rPr>
          <w:t>пункте 2</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в </w:t>
      </w:r>
      <w:hyperlink r:id="rId40" w:history="1">
        <w:r>
          <w:rPr>
            <w:color w:val="0000FF"/>
          </w:rPr>
          <w:t>пункте 3</w:t>
        </w:r>
      </w:hyperlink>
      <w:r>
        <w:t xml:space="preserve"> слова "(городским округом)" заменить словами "(муниципальным округом, городским округом)";</w:t>
      </w:r>
    </w:p>
    <w:p w:rsidR="00DE61B3" w:rsidRDefault="00DE61B3">
      <w:pPr>
        <w:pStyle w:val="ConsPlusNormal"/>
        <w:spacing w:before="220"/>
        <w:ind w:firstLine="540"/>
        <w:jc w:val="both"/>
      </w:pPr>
      <w:r>
        <w:t xml:space="preserve">к) в </w:t>
      </w:r>
      <w:hyperlink r:id="rId41" w:history="1">
        <w:r>
          <w:rPr>
            <w:color w:val="0000FF"/>
          </w:rPr>
          <w:t>части 9</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л) в </w:t>
      </w:r>
      <w:hyperlink r:id="rId42" w:history="1">
        <w:r>
          <w:rPr>
            <w:color w:val="0000FF"/>
          </w:rPr>
          <w:t>части 10</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м) в </w:t>
      </w:r>
      <w:hyperlink r:id="rId43" w:history="1">
        <w:r>
          <w:rPr>
            <w:color w:val="0000FF"/>
          </w:rPr>
          <w:t>части 11</w:t>
        </w:r>
      </w:hyperlink>
      <w:r>
        <w:t xml:space="preserve"> слова "(городским округам)" заменить словами "(муниципальным округам, городским округам)";</w:t>
      </w:r>
    </w:p>
    <w:p w:rsidR="00DE61B3" w:rsidRDefault="00DE61B3">
      <w:pPr>
        <w:pStyle w:val="ConsPlusNormal"/>
        <w:spacing w:before="220"/>
        <w:ind w:firstLine="540"/>
        <w:jc w:val="both"/>
      </w:pPr>
      <w:r>
        <w:t xml:space="preserve">4) в </w:t>
      </w:r>
      <w:hyperlink r:id="rId44" w:history="1">
        <w:r>
          <w:rPr>
            <w:color w:val="0000FF"/>
          </w:rPr>
          <w:t>части 4 статьи 11</w:t>
        </w:r>
      </w:hyperlink>
      <w:r>
        <w:t>:</w:t>
      </w:r>
    </w:p>
    <w:p w:rsidR="00DE61B3" w:rsidRDefault="00DE61B3">
      <w:pPr>
        <w:pStyle w:val="ConsPlusNormal"/>
        <w:spacing w:before="220"/>
        <w:ind w:firstLine="540"/>
        <w:jc w:val="both"/>
      </w:pPr>
      <w:r>
        <w:t xml:space="preserve">а) </w:t>
      </w:r>
      <w:hyperlink r:id="rId45" w:history="1">
        <w:r>
          <w:rPr>
            <w:color w:val="0000FF"/>
          </w:rPr>
          <w:t>дополнить</w:t>
        </w:r>
      </w:hyperlink>
      <w:r>
        <w:t xml:space="preserve"> новым абзацем вторым следующего содержания:</w:t>
      </w:r>
    </w:p>
    <w:p w:rsidR="00DE61B3" w:rsidRDefault="00DE61B3">
      <w:pPr>
        <w:pStyle w:val="ConsPlusNormal"/>
        <w:spacing w:before="220"/>
        <w:ind w:firstLine="540"/>
        <w:jc w:val="both"/>
      </w:pPr>
      <w:proofErr w:type="gramStart"/>
      <w:r>
        <w:t>"Допускается утверждение на плановый период не распределенного между муниципальными районами объема субвенций на исполнение полномочий органов государственной власти Нижегородской области по расчету и предоставлению дотации бюджетам городских, сельских поселений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roofErr w:type="gramEnd"/>
    </w:p>
    <w:p w:rsidR="00DE61B3" w:rsidRDefault="00DE61B3">
      <w:pPr>
        <w:pStyle w:val="ConsPlusNormal"/>
        <w:spacing w:before="220"/>
        <w:ind w:firstLine="540"/>
        <w:jc w:val="both"/>
      </w:pPr>
      <w:r>
        <w:t xml:space="preserve">б) </w:t>
      </w:r>
      <w:hyperlink r:id="rId46" w:history="1">
        <w:r>
          <w:rPr>
            <w:color w:val="0000FF"/>
          </w:rPr>
          <w:t>абзац второй</w:t>
        </w:r>
      </w:hyperlink>
      <w:r>
        <w:t xml:space="preserve"> считать абзацем третьим;</w:t>
      </w:r>
    </w:p>
    <w:p w:rsidR="00DE61B3" w:rsidRDefault="00DE61B3">
      <w:pPr>
        <w:pStyle w:val="ConsPlusNonformat"/>
        <w:spacing w:before="200"/>
        <w:jc w:val="both"/>
      </w:pPr>
      <w:r>
        <w:t xml:space="preserve">                  1</w:t>
      </w:r>
    </w:p>
    <w:p w:rsidR="00DE61B3" w:rsidRDefault="00DE61B3">
      <w:pPr>
        <w:pStyle w:val="ConsPlusNonformat"/>
        <w:jc w:val="both"/>
      </w:pPr>
      <w:r>
        <w:t xml:space="preserve">    5) в </w:t>
      </w:r>
      <w:hyperlink r:id="rId47" w:history="1">
        <w:r>
          <w:rPr>
            <w:color w:val="0000FF"/>
          </w:rPr>
          <w:t>статье 15</w:t>
        </w:r>
      </w:hyperlink>
      <w:proofErr w:type="gramStart"/>
      <w:r>
        <w:t xml:space="preserve"> :</w:t>
      </w:r>
      <w:proofErr w:type="gramEnd"/>
    </w:p>
    <w:p w:rsidR="00DE61B3" w:rsidRDefault="00DE61B3">
      <w:pPr>
        <w:pStyle w:val="ConsPlusNormal"/>
        <w:ind w:firstLine="540"/>
        <w:jc w:val="both"/>
      </w:pPr>
      <w:r>
        <w:t xml:space="preserve">а) в </w:t>
      </w:r>
      <w:hyperlink r:id="rId48" w:history="1">
        <w:r>
          <w:rPr>
            <w:color w:val="0000FF"/>
          </w:rPr>
          <w:t>части 1</w:t>
        </w:r>
      </w:hyperlink>
      <w:r>
        <w:t xml:space="preserve"> слова "(городские округа)" в соответствующем падеже заменить словами "(муниципальные округа, городские округа)" в соответствующем падеже;</w:t>
      </w:r>
    </w:p>
    <w:p w:rsidR="00DE61B3" w:rsidRDefault="00DE61B3">
      <w:pPr>
        <w:pStyle w:val="ConsPlusNormal"/>
        <w:spacing w:before="220"/>
        <w:ind w:firstLine="540"/>
        <w:jc w:val="both"/>
      </w:pPr>
      <w:r>
        <w:t xml:space="preserve">б) в </w:t>
      </w:r>
      <w:hyperlink r:id="rId49" w:history="1">
        <w:r>
          <w:rPr>
            <w:color w:val="0000FF"/>
          </w:rPr>
          <w:t>абзаце втором части 3</w:t>
        </w:r>
      </w:hyperlink>
      <w:r>
        <w:t xml:space="preserve"> слова "(городских округов)" заменить словами "(муниципальных округов, городских округов)";</w:t>
      </w:r>
    </w:p>
    <w:p w:rsidR="00DE61B3" w:rsidRDefault="00DE61B3">
      <w:pPr>
        <w:pStyle w:val="ConsPlusNonformat"/>
        <w:spacing w:before="200"/>
        <w:jc w:val="both"/>
      </w:pPr>
      <w:r>
        <w:t xml:space="preserve">                2</w:t>
      </w:r>
    </w:p>
    <w:p w:rsidR="00DE61B3" w:rsidRDefault="00DE61B3">
      <w:pPr>
        <w:pStyle w:val="ConsPlusNonformat"/>
        <w:jc w:val="both"/>
      </w:pPr>
      <w:r>
        <w:t xml:space="preserve">    6) </w:t>
      </w:r>
      <w:hyperlink r:id="rId50" w:history="1">
        <w:r>
          <w:rPr>
            <w:color w:val="0000FF"/>
          </w:rPr>
          <w:t>статью 15</w:t>
        </w:r>
      </w:hyperlink>
      <w:r>
        <w:t xml:space="preserve">  изложить в следующей редакции:</w:t>
      </w:r>
    </w:p>
    <w:p w:rsidR="00DE61B3" w:rsidRDefault="00DE61B3">
      <w:pPr>
        <w:pStyle w:val="ConsPlusNonformat"/>
        <w:jc w:val="both"/>
      </w:pPr>
      <w:r>
        <w:t xml:space="preserve">              2</w:t>
      </w:r>
    </w:p>
    <w:p w:rsidR="00DE61B3" w:rsidRDefault="00DE61B3">
      <w:pPr>
        <w:pStyle w:val="ConsPlusNonformat"/>
        <w:jc w:val="both"/>
      </w:pPr>
      <w:r>
        <w:t xml:space="preserve">    "Статья 15 . Модельные расходы муниципальных образований</w:t>
      </w:r>
    </w:p>
    <w:p w:rsidR="00DE61B3" w:rsidRDefault="00DE61B3">
      <w:pPr>
        <w:pStyle w:val="ConsPlusNormal"/>
        <w:ind w:firstLine="540"/>
        <w:jc w:val="both"/>
      </w:pPr>
    </w:p>
    <w:p w:rsidR="00DE61B3" w:rsidRDefault="00DE61B3">
      <w:pPr>
        <w:pStyle w:val="ConsPlusNormal"/>
        <w:ind w:firstLine="540"/>
        <w:jc w:val="both"/>
      </w:pPr>
      <w:proofErr w:type="gramStart"/>
      <w:r>
        <w:lastRenderedPageBreak/>
        <w:t>Расчет и распределение субвенций бюджетам муниципальных районов на исполнение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 дотаций на выравнивание бюджетной обеспеченности муниципальных районов (муниципальных округов, городских округов), дотаций на поддержку мер по обеспечению сбалансированности бюджетов муниципальных районов (муниципальных округов, городских округов) осуществляются с учетом Методики расчета модельных расходов муниципальных</w:t>
      </w:r>
      <w:proofErr w:type="gramEnd"/>
      <w:r>
        <w:t xml:space="preserve"> </w:t>
      </w:r>
      <w:proofErr w:type="gramStart"/>
      <w:r>
        <w:t>образований, установленной приложением 7.";</w:t>
      </w:r>
      <w:proofErr w:type="gramEnd"/>
    </w:p>
    <w:p w:rsidR="00DE61B3" w:rsidRDefault="00DE61B3">
      <w:pPr>
        <w:pStyle w:val="ConsPlusNonformat"/>
        <w:spacing w:before="200"/>
        <w:jc w:val="both"/>
      </w:pPr>
      <w:r>
        <w:t xml:space="preserve">                  3</w:t>
      </w:r>
    </w:p>
    <w:p w:rsidR="00DE61B3" w:rsidRDefault="00DE61B3">
      <w:pPr>
        <w:pStyle w:val="ConsPlusNonformat"/>
        <w:jc w:val="both"/>
      </w:pPr>
      <w:r>
        <w:t xml:space="preserve">    7) в </w:t>
      </w:r>
      <w:hyperlink r:id="rId51" w:history="1">
        <w:r>
          <w:rPr>
            <w:color w:val="0000FF"/>
          </w:rPr>
          <w:t>статье 15</w:t>
        </w:r>
      </w:hyperlink>
      <w:proofErr w:type="gramStart"/>
      <w:r>
        <w:t xml:space="preserve"> :</w:t>
      </w:r>
      <w:proofErr w:type="gramEnd"/>
    </w:p>
    <w:p w:rsidR="00DE61B3" w:rsidRDefault="00DE61B3">
      <w:pPr>
        <w:pStyle w:val="ConsPlusNormal"/>
        <w:ind w:firstLine="540"/>
        <w:jc w:val="both"/>
      </w:pPr>
      <w:proofErr w:type="gramStart"/>
      <w:r>
        <w:t xml:space="preserve">а) в </w:t>
      </w:r>
      <w:hyperlink r:id="rId52" w:history="1">
        <w:r>
          <w:rPr>
            <w:color w:val="0000FF"/>
          </w:rPr>
          <w:t>части 1</w:t>
        </w:r>
      </w:hyperlink>
      <w:r>
        <w:t xml:space="preserve"> слова "муниципальных образований" заменить словами "муниципальных районов (муниципальных округов, городских округов)", слова "(городских округов)" заменить словами "(муниципальных округов, городских округов)";</w:t>
      </w:r>
      <w:proofErr w:type="gramEnd"/>
    </w:p>
    <w:p w:rsidR="00DE61B3" w:rsidRDefault="00DE61B3">
      <w:pPr>
        <w:pStyle w:val="ConsPlusNormal"/>
        <w:spacing w:before="220"/>
        <w:ind w:firstLine="540"/>
        <w:jc w:val="both"/>
      </w:pPr>
      <w:r>
        <w:t xml:space="preserve">б) в </w:t>
      </w:r>
      <w:hyperlink r:id="rId53" w:history="1">
        <w:r>
          <w:rPr>
            <w:color w:val="0000FF"/>
          </w:rPr>
          <w:t>части 2</w:t>
        </w:r>
      </w:hyperlink>
      <w:r>
        <w:t xml:space="preserve"> слова "(городским округом)" заменить словами "(муниципальным округом, городским округом)";</w:t>
      </w:r>
    </w:p>
    <w:p w:rsidR="00DE61B3" w:rsidRDefault="00DE61B3">
      <w:pPr>
        <w:pStyle w:val="ConsPlusNormal"/>
        <w:spacing w:before="220"/>
        <w:ind w:firstLine="540"/>
        <w:jc w:val="both"/>
      </w:pPr>
      <w:r>
        <w:t xml:space="preserve">8) в </w:t>
      </w:r>
      <w:hyperlink r:id="rId54" w:history="1">
        <w:r>
          <w:rPr>
            <w:color w:val="0000FF"/>
          </w:rPr>
          <w:t>приложении 1</w:t>
        </w:r>
      </w:hyperlink>
      <w:r>
        <w:t>:</w:t>
      </w:r>
    </w:p>
    <w:p w:rsidR="00DE61B3" w:rsidRDefault="00DE61B3">
      <w:pPr>
        <w:pStyle w:val="ConsPlusNormal"/>
        <w:spacing w:before="220"/>
        <w:ind w:firstLine="540"/>
        <w:jc w:val="both"/>
      </w:pPr>
      <w:r>
        <w:t xml:space="preserve">а) в </w:t>
      </w:r>
      <w:hyperlink r:id="rId55" w:history="1">
        <w:r>
          <w:rPr>
            <w:color w:val="0000FF"/>
          </w:rPr>
          <w:t>пункте 1.2</w:t>
        </w:r>
      </w:hyperlink>
      <w:r>
        <w:t>:</w:t>
      </w:r>
    </w:p>
    <w:p w:rsidR="00DE61B3" w:rsidRDefault="00DE61B3">
      <w:pPr>
        <w:pStyle w:val="ConsPlusNormal"/>
        <w:spacing w:before="220"/>
        <w:ind w:firstLine="540"/>
        <w:jc w:val="both"/>
      </w:pPr>
      <w:r>
        <w:t xml:space="preserve">в </w:t>
      </w:r>
      <w:hyperlink r:id="rId56" w:history="1">
        <w:r>
          <w:rPr>
            <w:color w:val="0000FF"/>
          </w:rPr>
          <w:t>абзаце четвертом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в </w:t>
      </w:r>
      <w:hyperlink r:id="rId57" w:history="1">
        <w:r>
          <w:rPr>
            <w:color w:val="0000FF"/>
          </w:rPr>
          <w:t>абзаце пятом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б) </w:t>
      </w:r>
      <w:hyperlink r:id="rId58" w:history="1">
        <w:r>
          <w:rPr>
            <w:color w:val="0000FF"/>
          </w:rPr>
          <w:t>абзац сороковой пункта 4.4</w:t>
        </w:r>
      </w:hyperlink>
      <w:r>
        <w:t xml:space="preserve"> после слов "муниципальными районами</w:t>
      </w:r>
      <w:proofErr w:type="gramStart"/>
      <w:r>
        <w:t>,"</w:t>
      </w:r>
      <w:proofErr w:type="gramEnd"/>
      <w:r>
        <w:t xml:space="preserve"> дополнить словами "муниципальными округами,";</w:t>
      </w:r>
    </w:p>
    <w:p w:rsidR="00DE61B3" w:rsidRDefault="00DE61B3">
      <w:pPr>
        <w:pStyle w:val="ConsPlusNormal"/>
        <w:spacing w:before="220"/>
        <w:ind w:firstLine="540"/>
        <w:jc w:val="both"/>
      </w:pPr>
      <w:r>
        <w:t xml:space="preserve">9) в </w:t>
      </w:r>
      <w:hyperlink r:id="rId59" w:history="1">
        <w:r>
          <w:rPr>
            <w:color w:val="0000FF"/>
          </w:rPr>
          <w:t>приложении 2</w:t>
        </w:r>
      </w:hyperlink>
      <w:r>
        <w:t>:</w:t>
      </w:r>
    </w:p>
    <w:p w:rsidR="00DE61B3" w:rsidRDefault="00DE61B3">
      <w:pPr>
        <w:pStyle w:val="ConsPlusNormal"/>
        <w:spacing w:before="220"/>
        <w:ind w:firstLine="540"/>
        <w:jc w:val="both"/>
      </w:pPr>
      <w:r>
        <w:t xml:space="preserve">а) в </w:t>
      </w:r>
      <w:hyperlink r:id="rId60" w:history="1">
        <w:r>
          <w:rPr>
            <w:color w:val="0000FF"/>
          </w:rPr>
          <w:t>наименовании</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б) в </w:t>
      </w:r>
      <w:hyperlink r:id="rId61" w:history="1">
        <w:r>
          <w:rPr>
            <w:color w:val="0000FF"/>
          </w:rPr>
          <w:t>пункте 1.1</w:t>
        </w:r>
      </w:hyperlink>
      <w:r>
        <w:t>:</w:t>
      </w:r>
    </w:p>
    <w:p w:rsidR="00DE61B3" w:rsidRDefault="00DE61B3">
      <w:pPr>
        <w:pStyle w:val="ConsPlusNormal"/>
        <w:spacing w:before="220"/>
        <w:ind w:firstLine="540"/>
        <w:jc w:val="both"/>
      </w:pPr>
      <w:proofErr w:type="gramStart"/>
      <w:r>
        <w:t xml:space="preserve">в </w:t>
      </w:r>
      <w:hyperlink r:id="rId62" w:history="1">
        <w:r>
          <w:rPr>
            <w:color w:val="0000FF"/>
          </w:rPr>
          <w:t>абзаце втором</w:t>
        </w:r>
      </w:hyperlink>
      <w:r>
        <w:t xml:space="preserve"> слова "индекс доходного потенциала муниципального района (городского округа)" заменить словами "индекс налогового потенциала муниципального района (муниципального округа, городского округа)", слова "бюджетом муниципального района (городского округа)" заменить словами "бюджетом муниципального района (муниципального округа, городского округа)", слова "(городским округам)" заменить словами "(муниципальным округам, городским округам)";</w:t>
      </w:r>
      <w:proofErr w:type="gramEnd"/>
    </w:p>
    <w:p w:rsidR="00DE61B3" w:rsidRDefault="00DE61B3">
      <w:pPr>
        <w:pStyle w:val="ConsPlusNormal"/>
        <w:spacing w:before="220"/>
        <w:ind w:firstLine="540"/>
        <w:jc w:val="both"/>
      </w:pPr>
      <w:proofErr w:type="gramStart"/>
      <w:r>
        <w:t xml:space="preserve">в </w:t>
      </w:r>
      <w:hyperlink r:id="rId63" w:history="1">
        <w:r>
          <w:rPr>
            <w:color w:val="0000FF"/>
          </w:rPr>
          <w:t>абзаце третьем</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в) в </w:t>
      </w:r>
      <w:hyperlink r:id="rId64" w:history="1">
        <w:r>
          <w:rPr>
            <w:color w:val="0000FF"/>
          </w:rPr>
          <w:t>пункте 1.2</w:t>
        </w:r>
      </w:hyperlink>
      <w:r>
        <w:t>:</w:t>
      </w:r>
    </w:p>
    <w:p w:rsidR="00DE61B3" w:rsidRDefault="00DE61B3">
      <w:pPr>
        <w:pStyle w:val="ConsPlusNormal"/>
        <w:spacing w:before="220"/>
        <w:ind w:firstLine="540"/>
        <w:jc w:val="both"/>
      </w:pPr>
      <w:r>
        <w:t xml:space="preserve">в </w:t>
      </w:r>
      <w:hyperlink r:id="rId65" w:history="1">
        <w:r>
          <w:rPr>
            <w:color w:val="0000FF"/>
          </w:rPr>
          <w:t>абзаце первом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в </w:t>
      </w:r>
      <w:hyperlink r:id="rId66" w:history="1">
        <w:r>
          <w:rPr>
            <w:color w:val="0000FF"/>
          </w:rPr>
          <w:t>абзаце седьмом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67" w:history="1">
        <w:r>
          <w:rPr>
            <w:color w:val="0000FF"/>
          </w:rPr>
          <w:t>абзаце восьмом</w:t>
        </w:r>
      </w:hyperlink>
      <w:r>
        <w:t xml:space="preserve"> слова "(городского округа)" заменить словами "(муниципального округа, </w:t>
      </w:r>
      <w:r>
        <w:lastRenderedPageBreak/>
        <w:t>городского округа)";</w:t>
      </w:r>
    </w:p>
    <w:p w:rsidR="00DE61B3" w:rsidRDefault="00DE61B3">
      <w:pPr>
        <w:pStyle w:val="ConsPlusNormal"/>
        <w:spacing w:before="220"/>
        <w:ind w:firstLine="540"/>
        <w:jc w:val="both"/>
      </w:pPr>
      <w:r>
        <w:t xml:space="preserve">г) в </w:t>
      </w:r>
      <w:hyperlink r:id="rId68" w:history="1">
        <w:r>
          <w:rPr>
            <w:color w:val="0000FF"/>
          </w:rPr>
          <w:t>наименовании раздела II</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д) в </w:t>
      </w:r>
      <w:hyperlink r:id="rId69" w:history="1">
        <w:r>
          <w:rPr>
            <w:color w:val="0000FF"/>
          </w:rPr>
          <w:t>пункте 2.1</w:t>
        </w:r>
      </w:hyperlink>
      <w:r>
        <w:t>:</w:t>
      </w:r>
    </w:p>
    <w:p w:rsidR="00DE61B3" w:rsidRDefault="00DE61B3">
      <w:pPr>
        <w:pStyle w:val="ConsPlusNormal"/>
        <w:spacing w:before="220"/>
        <w:ind w:firstLine="540"/>
        <w:jc w:val="both"/>
      </w:pPr>
      <w:r>
        <w:t xml:space="preserve">в </w:t>
      </w:r>
      <w:hyperlink r:id="rId70" w:history="1">
        <w:r>
          <w:rPr>
            <w:color w:val="0000FF"/>
          </w:rPr>
          <w:t>абзаце первом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в </w:t>
      </w:r>
      <w:hyperlink r:id="rId71" w:history="1">
        <w:r>
          <w:rPr>
            <w:color w:val="0000FF"/>
          </w:rPr>
          <w:t>абзаце третьем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в </w:t>
      </w:r>
      <w:hyperlink r:id="rId72" w:history="1">
        <w:r>
          <w:rPr>
            <w:color w:val="0000FF"/>
          </w:rPr>
          <w:t>подпункте 1</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в </w:t>
      </w:r>
      <w:hyperlink r:id="rId73" w:history="1">
        <w:r>
          <w:rPr>
            <w:color w:val="0000FF"/>
          </w:rPr>
          <w:t>подпункте 2</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е) в </w:t>
      </w:r>
      <w:hyperlink r:id="rId74" w:history="1">
        <w:r>
          <w:rPr>
            <w:color w:val="0000FF"/>
          </w:rPr>
          <w:t>пункте 2.2</w:t>
        </w:r>
      </w:hyperlink>
      <w:r>
        <w:t>:</w:t>
      </w:r>
    </w:p>
    <w:p w:rsidR="00DE61B3" w:rsidRDefault="00DE61B3">
      <w:pPr>
        <w:pStyle w:val="ConsPlusNormal"/>
        <w:spacing w:before="220"/>
        <w:ind w:firstLine="540"/>
        <w:jc w:val="both"/>
      </w:pPr>
      <w:r>
        <w:t xml:space="preserve">в </w:t>
      </w:r>
      <w:hyperlink r:id="rId75" w:history="1">
        <w:r>
          <w:rPr>
            <w:color w:val="0000FF"/>
          </w:rPr>
          <w:t>абзаце первом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proofErr w:type="gramStart"/>
      <w:r>
        <w:t xml:space="preserve">в </w:t>
      </w:r>
      <w:hyperlink r:id="rId76" w:history="1">
        <w:r>
          <w:rPr>
            <w:color w:val="0000FF"/>
          </w:rPr>
          <w:t>абзаце четвертом</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в </w:t>
      </w:r>
      <w:hyperlink r:id="rId77" w:history="1">
        <w:r>
          <w:rPr>
            <w:color w:val="0000FF"/>
          </w:rPr>
          <w:t>абзаце пятом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ж) в </w:t>
      </w:r>
      <w:hyperlink r:id="rId78" w:history="1">
        <w:r>
          <w:rPr>
            <w:color w:val="0000FF"/>
          </w:rPr>
          <w:t>наименовании раздела III</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з) в </w:t>
      </w:r>
      <w:hyperlink r:id="rId79" w:history="1">
        <w:r>
          <w:rPr>
            <w:color w:val="0000FF"/>
          </w:rPr>
          <w:t>абзаце первом пункта 3.1</w:t>
        </w:r>
      </w:hyperlink>
      <w:r>
        <w:t xml:space="preserve"> слова "(городскому округу)" заменить словами "(муниципальному округу, городскому округу)";</w:t>
      </w:r>
    </w:p>
    <w:p w:rsidR="00DE61B3" w:rsidRDefault="00DE61B3">
      <w:pPr>
        <w:pStyle w:val="ConsPlusNormal"/>
        <w:spacing w:before="220"/>
        <w:ind w:firstLine="540"/>
        <w:jc w:val="both"/>
      </w:pPr>
      <w:r>
        <w:t xml:space="preserve">и) в </w:t>
      </w:r>
      <w:hyperlink r:id="rId80" w:history="1">
        <w:r>
          <w:rPr>
            <w:color w:val="0000FF"/>
          </w:rPr>
          <w:t>пункте 3.2</w:t>
        </w:r>
      </w:hyperlink>
      <w:r>
        <w:t>:</w:t>
      </w:r>
    </w:p>
    <w:p w:rsidR="00DE61B3" w:rsidRDefault="00DE61B3">
      <w:pPr>
        <w:pStyle w:val="ConsPlusNormal"/>
        <w:spacing w:before="220"/>
        <w:ind w:firstLine="540"/>
        <w:jc w:val="both"/>
      </w:pPr>
      <w:proofErr w:type="gramStart"/>
      <w:r>
        <w:t xml:space="preserve">в </w:t>
      </w:r>
      <w:hyperlink r:id="rId81" w:history="1">
        <w:r>
          <w:rPr>
            <w:color w:val="0000FF"/>
          </w:rPr>
          <w:t>абзаце первом</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в </w:t>
      </w:r>
      <w:hyperlink r:id="rId82" w:history="1">
        <w:r>
          <w:rPr>
            <w:color w:val="0000FF"/>
          </w:rPr>
          <w:t>абзаце четвертом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в </w:t>
      </w:r>
      <w:hyperlink r:id="rId83" w:history="1">
        <w:r>
          <w:rPr>
            <w:color w:val="0000FF"/>
          </w:rPr>
          <w:t>абзаце шестом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в </w:t>
      </w:r>
      <w:hyperlink r:id="rId84" w:history="1">
        <w:r>
          <w:rPr>
            <w:color w:val="0000FF"/>
          </w:rPr>
          <w:t>абзаце седьмом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85" w:history="1">
        <w:r>
          <w:rPr>
            <w:color w:val="0000FF"/>
          </w:rPr>
          <w:t>абзаце восьмом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86" w:history="1">
        <w:r>
          <w:rPr>
            <w:color w:val="0000FF"/>
          </w:rPr>
          <w:t>абзаце девятом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к) в </w:t>
      </w:r>
      <w:hyperlink r:id="rId87" w:history="1">
        <w:r>
          <w:rPr>
            <w:color w:val="0000FF"/>
          </w:rPr>
          <w:t>пункте 3.3</w:t>
        </w:r>
      </w:hyperlink>
      <w:r>
        <w:t>:</w:t>
      </w:r>
    </w:p>
    <w:p w:rsidR="00DE61B3" w:rsidRDefault="00DE61B3">
      <w:pPr>
        <w:pStyle w:val="ConsPlusNormal"/>
        <w:spacing w:before="220"/>
        <w:ind w:firstLine="540"/>
        <w:jc w:val="both"/>
      </w:pPr>
      <w:proofErr w:type="gramStart"/>
      <w:r>
        <w:lastRenderedPageBreak/>
        <w:t xml:space="preserve">в </w:t>
      </w:r>
      <w:hyperlink r:id="rId88" w:history="1">
        <w:r>
          <w:rPr>
            <w:color w:val="0000FF"/>
          </w:rPr>
          <w:t>абзаце первом</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в </w:t>
      </w:r>
      <w:hyperlink r:id="rId89" w:history="1">
        <w:r>
          <w:rPr>
            <w:color w:val="0000FF"/>
          </w:rPr>
          <w:t>абзаце четвертом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proofErr w:type="gramStart"/>
      <w:r>
        <w:t xml:space="preserve">в </w:t>
      </w:r>
      <w:hyperlink r:id="rId90" w:history="1">
        <w:r>
          <w:rPr>
            <w:color w:val="0000FF"/>
          </w:rPr>
          <w:t>абзаце пятом</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л) в </w:t>
      </w:r>
      <w:hyperlink r:id="rId91" w:history="1">
        <w:r>
          <w:rPr>
            <w:color w:val="0000FF"/>
          </w:rPr>
          <w:t>пункте 4.1</w:t>
        </w:r>
      </w:hyperlink>
      <w:r>
        <w:t>:</w:t>
      </w:r>
    </w:p>
    <w:p w:rsidR="00DE61B3" w:rsidRDefault="00DE61B3">
      <w:pPr>
        <w:pStyle w:val="ConsPlusNormal"/>
        <w:spacing w:before="220"/>
        <w:ind w:firstLine="540"/>
        <w:jc w:val="both"/>
      </w:pPr>
      <w:r>
        <w:t xml:space="preserve">в </w:t>
      </w:r>
      <w:hyperlink r:id="rId92" w:history="1">
        <w:r>
          <w:rPr>
            <w:color w:val="0000FF"/>
          </w:rPr>
          <w:t>абзаце первом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93" w:history="1">
        <w:r>
          <w:rPr>
            <w:color w:val="0000FF"/>
          </w:rPr>
          <w:t>абзаце четвертом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94" w:history="1">
        <w:r>
          <w:rPr>
            <w:color w:val="0000FF"/>
          </w:rPr>
          <w:t>абзаце пятом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м) в </w:t>
      </w:r>
      <w:hyperlink r:id="rId95" w:history="1">
        <w:r>
          <w:rPr>
            <w:color w:val="0000FF"/>
          </w:rPr>
          <w:t>пункте 4.2</w:t>
        </w:r>
      </w:hyperlink>
      <w:r>
        <w:t>:</w:t>
      </w:r>
    </w:p>
    <w:p w:rsidR="00DE61B3" w:rsidRDefault="00DE61B3">
      <w:pPr>
        <w:pStyle w:val="ConsPlusNormal"/>
        <w:spacing w:before="220"/>
        <w:ind w:firstLine="540"/>
        <w:jc w:val="both"/>
      </w:pPr>
      <w:r>
        <w:t xml:space="preserve">в </w:t>
      </w:r>
      <w:hyperlink r:id="rId96" w:history="1">
        <w:r>
          <w:rPr>
            <w:color w:val="0000FF"/>
          </w:rPr>
          <w:t>абзаце первом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97" w:history="1">
        <w:r>
          <w:rPr>
            <w:color w:val="0000FF"/>
          </w:rPr>
          <w:t>абзаце четвертом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98" w:history="1">
        <w:r>
          <w:rPr>
            <w:color w:val="0000FF"/>
          </w:rPr>
          <w:t>абзаце пятом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99" w:history="1">
        <w:r>
          <w:rPr>
            <w:color w:val="0000FF"/>
          </w:rPr>
          <w:t>абзаце шестом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proofErr w:type="gramStart"/>
      <w:r>
        <w:t xml:space="preserve">в </w:t>
      </w:r>
      <w:hyperlink r:id="rId100" w:history="1">
        <w:r>
          <w:rPr>
            <w:color w:val="0000FF"/>
          </w:rPr>
          <w:t>абзаце восьмом</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в </w:t>
      </w:r>
      <w:hyperlink r:id="rId101" w:history="1">
        <w:r>
          <w:rPr>
            <w:color w:val="0000FF"/>
          </w:rPr>
          <w:t>абзаце девятом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в </w:t>
      </w:r>
      <w:hyperlink r:id="rId102" w:history="1">
        <w:r>
          <w:rPr>
            <w:color w:val="0000FF"/>
          </w:rPr>
          <w:t>абзаце десятом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hyperlink r:id="rId103" w:history="1">
        <w:r>
          <w:rPr>
            <w:color w:val="0000FF"/>
          </w:rPr>
          <w:t>абзацы одиннадцатый</w:t>
        </w:r>
      </w:hyperlink>
      <w:r>
        <w:t xml:space="preserve"> и </w:t>
      </w:r>
      <w:hyperlink r:id="rId104" w:history="1">
        <w:r>
          <w:rPr>
            <w:color w:val="0000FF"/>
          </w:rPr>
          <w:t>двенадцатый</w:t>
        </w:r>
      </w:hyperlink>
      <w:r>
        <w:t xml:space="preserve"> изложить в следующей редакции:</w:t>
      </w:r>
    </w:p>
    <w:p w:rsidR="00DE61B3" w:rsidRDefault="00DE61B3">
      <w:pPr>
        <w:pStyle w:val="ConsPlusNormal"/>
        <w:ind w:firstLine="540"/>
        <w:jc w:val="both"/>
      </w:pPr>
    </w:p>
    <w:p w:rsidR="00DE61B3" w:rsidRDefault="00DE61B3">
      <w:pPr>
        <w:pStyle w:val="ConsPlusNormal"/>
        <w:jc w:val="center"/>
      </w:pPr>
      <w:r>
        <w:t>"Таблица 1. Состав репрезентативной системы налогов</w:t>
      </w:r>
    </w:p>
    <w:p w:rsidR="00DE61B3" w:rsidRDefault="00DE61B3">
      <w:pPr>
        <w:pStyle w:val="ConsPlusNormal"/>
        <w:jc w:val="center"/>
      </w:pPr>
      <w:r>
        <w:t>для расчета налогового потенциала муниципальных районов</w:t>
      </w:r>
    </w:p>
    <w:p w:rsidR="00DE61B3" w:rsidRDefault="00DE61B3">
      <w:pPr>
        <w:pStyle w:val="ConsPlusNormal"/>
        <w:jc w:val="center"/>
      </w:pPr>
      <w:r>
        <w:t>(муниципальных округов, городских округов)</w:t>
      </w:r>
    </w:p>
    <w:p w:rsidR="00DE61B3" w:rsidRDefault="00DE61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58"/>
        <w:gridCol w:w="3097"/>
      </w:tblGrid>
      <w:tr w:rsidR="00DE61B3">
        <w:tc>
          <w:tcPr>
            <w:tcW w:w="2494" w:type="dxa"/>
            <w:vAlign w:val="center"/>
          </w:tcPr>
          <w:p w:rsidR="00DE61B3" w:rsidRDefault="00DE61B3">
            <w:pPr>
              <w:pStyle w:val="ConsPlusNormal"/>
              <w:jc w:val="center"/>
            </w:pPr>
            <w:r>
              <w:t>Налоги</w:t>
            </w:r>
          </w:p>
        </w:tc>
        <w:tc>
          <w:tcPr>
            <w:tcW w:w="3458" w:type="dxa"/>
            <w:vAlign w:val="center"/>
          </w:tcPr>
          <w:p w:rsidR="00DE61B3" w:rsidRDefault="00DE61B3">
            <w:pPr>
              <w:pStyle w:val="ConsPlusNormal"/>
              <w:jc w:val="center"/>
            </w:pPr>
            <w:r>
              <w:t>Показатель, характеризующий налоговый потенциал муниципального района (муниципального округа, городского округа)</w:t>
            </w:r>
          </w:p>
        </w:tc>
        <w:tc>
          <w:tcPr>
            <w:tcW w:w="3097" w:type="dxa"/>
            <w:vAlign w:val="center"/>
          </w:tcPr>
          <w:p w:rsidR="00DE61B3" w:rsidRDefault="00DE61B3">
            <w:pPr>
              <w:pStyle w:val="ConsPlusNormal"/>
              <w:jc w:val="center"/>
            </w:pPr>
            <w:r>
              <w:t>Источник информации</w:t>
            </w:r>
          </w:p>
        </w:tc>
      </w:tr>
      <w:tr w:rsidR="00DE61B3">
        <w:tc>
          <w:tcPr>
            <w:tcW w:w="2494" w:type="dxa"/>
          </w:tcPr>
          <w:p w:rsidR="00DE61B3" w:rsidRDefault="00DE61B3">
            <w:pPr>
              <w:pStyle w:val="ConsPlusNormal"/>
            </w:pPr>
            <w:r>
              <w:t xml:space="preserve">Налог на доходы </w:t>
            </w:r>
            <w:r>
              <w:lastRenderedPageBreak/>
              <w:t>физических лиц</w:t>
            </w:r>
          </w:p>
        </w:tc>
        <w:tc>
          <w:tcPr>
            <w:tcW w:w="3458" w:type="dxa"/>
          </w:tcPr>
          <w:p w:rsidR="00DE61B3" w:rsidRDefault="00DE61B3">
            <w:pPr>
              <w:pStyle w:val="ConsPlusNormal"/>
            </w:pPr>
            <w:r>
              <w:lastRenderedPageBreak/>
              <w:t xml:space="preserve">Фонд оплаты труда в целом по </w:t>
            </w:r>
            <w:r>
              <w:lastRenderedPageBreak/>
              <w:t>экономике</w:t>
            </w:r>
          </w:p>
        </w:tc>
        <w:tc>
          <w:tcPr>
            <w:tcW w:w="3097" w:type="dxa"/>
          </w:tcPr>
          <w:p w:rsidR="00DE61B3" w:rsidRDefault="00DE61B3">
            <w:pPr>
              <w:pStyle w:val="ConsPlusNormal"/>
            </w:pPr>
            <w:r>
              <w:lastRenderedPageBreak/>
              <w:t xml:space="preserve">Министерство экономического </w:t>
            </w:r>
            <w:r>
              <w:lastRenderedPageBreak/>
              <w:t>развития и инвестиций Нижегородской области</w:t>
            </w:r>
          </w:p>
        </w:tc>
      </w:tr>
      <w:tr w:rsidR="00DE61B3">
        <w:tc>
          <w:tcPr>
            <w:tcW w:w="2494" w:type="dxa"/>
          </w:tcPr>
          <w:p w:rsidR="00DE61B3" w:rsidRDefault="00DE61B3">
            <w:pPr>
              <w:pStyle w:val="ConsPlusNormal"/>
            </w:pPr>
            <w:r>
              <w:lastRenderedPageBreak/>
              <w:t>Налог, взимаемый в связи с применением патентной системы налогообложения</w:t>
            </w:r>
          </w:p>
        </w:tc>
        <w:tc>
          <w:tcPr>
            <w:tcW w:w="3458" w:type="dxa"/>
          </w:tcPr>
          <w:p w:rsidR="00DE61B3" w:rsidRDefault="00DE61B3">
            <w:pPr>
              <w:pStyle w:val="ConsPlusNormal"/>
            </w:pPr>
            <w:r>
              <w:t>Оборот розничной торговли. Объем платных услуг населению</w:t>
            </w:r>
          </w:p>
        </w:tc>
        <w:tc>
          <w:tcPr>
            <w:tcW w:w="3097" w:type="dxa"/>
          </w:tcPr>
          <w:p w:rsidR="00DE61B3" w:rsidRDefault="00DE61B3">
            <w:pPr>
              <w:pStyle w:val="ConsPlusNormal"/>
            </w:pPr>
            <w:r>
              <w:t>Министерство экономического развития и инвестиций Нижегородской области</w:t>
            </w:r>
          </w:p>
        </w:tc>
      </w:tr>
      <w:tr w:rsidR="00DE61B3">
        <w:tc>
          <w:tcPr>
            <w:tcW w:w="2494" w:type="dxa"/>
          </w:tcPr>
          <w:p w:rsidR="00DE61B3" w:rsidRDefault="00DE61B3">
            <w:pPr>
              <w:pStyle w:val="ConsPlusNormal"/>
            </w:pPr>
            <w:r>
              <w:t>Налог, взимаемый в связи с применением упрощенной системы налогообложения</w:t>
            </w:r>
          </w:p>
        </w:tc>
        <w:tc>
          <w:tcPr>
            <w:tcW w:w="3458" w:type="dxa"/>
          </w:tcPr>
          <w:p w:rsidR="00DE61B3" w:rsidRDefault="00DE61B3">
            <w:pPr>
              <w:pStyle w:val="ConsPlusNormal"/>
            </w:pPr>
            <w:r>
              <w:t>Сумма налога, взимаемого в связи с применением упрощенной системы налогообложения, подлежащая уплате за налоговый период (включая минимальный налог)</w:t>
            </w:r>
          </w:p>
        </w:tc>
        <w:tc>
          <w:tcPr>
            <w:tcW w:w="3097" w:type="dxa"/>
          </w:tcPr>
          <w:p w:rsidR="00DE61B3" w:rsidRDefault="00DE61B3">
            <w:pPr>
              <w:pStyle w:val="ConsPlusNormal"/>
            </w:pPr>
            <w:r>
              <w:t>Управление Федеральной налоговой службы по Нижегородской области</w:t>
            </w:r>
          </w:p>
        </w:tc>
      </w:tr>
    </w:tbl>
    <w:p w:rsidR="00DE61B3" w:rsidRDefault="00DE61B3">
      <w:pPr>
        <w:pStyle w:val="ConsPlusNormal"/>
        <w:spacing w:before="220"/>
        <w:jc w:val="right"/>
      </w:pPr>
      <w:r>
        <w:t>";</w:t>
      </w:r>
    </w:p>
    <w:p w:rsidR="00DE61B3" w:rsidRDefault="00DE61B3">
      <w:pPr>
        <w:pStyle w:val="ConsPlusNormal"/>
        <w:ind w:firstLine="540"/>
        <w:jc w:val="both"/>
      </w:pPr>
    </w:p>
    <w:p w:rsidR="00DE61B3" w:rsidRDefault="00DE61B3">
      <w:pPr>
        <w:pStyle w:val="ConsPlusNormal"/>
        <w:ind w:firstLine="540"/>
        <w:jc w:val="both"/>
      </w:pPr>
      <w:r>
        <w:t xml:space="preserve">в </w:t>
      </w:r>
      <w:hyperlink r:id="rId105" w:history="1">
        <w:r>
          <w:rPr>
            <w:color w:val="0000FF"/>
          </w:rPr>
          <w:t>абзаце тринадцатом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06" w:history="1">
        <w:r>
          <w:rPr>
            <w:color w:val="0000FF"/>
          </w:rPr>
          <w:t>абзаце шестнадцатом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07" w:history="1">
        <w:r>
          <w:rPr>
            <w:color w:val="0000FF"/>
          </w:rPr>
          <w:t>абзаце семнадцатом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08" w:history="1">
        <w:r>
          <w:rPr>
            <w:color w:val="0000FF"/>
          </w:rPr>
          <w:t>абзаце двадцатом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в </w:t>
      </w:r>
      <w:hyperlink r:id="rId109" w:history="1">
        <w:r>
          <w:rPr>
            <w:color w:val="0000FF"/>
          </w:rPr>
          <w:t>абзаце двадцать втором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10" w:history="1">
        <w:r>
          <w:rPr>
            <w:color w:val="0000FF"/>
          </w:rPr>
          <w:t>абзаце двадцать четвертом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proofErr w:type="gramStart"/>
      <w:r>
        <w:t xml:space="preserve">в </w:t>
      </w:r>
      <w:hyperlink r:id="rId111" w:history="1">
        <w:r>
          <w:rPr>
            <w:color w:val="0000FF"/>
          </w:rPr>
          <w:t>абзаце двадцать пятом</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н) в </w:t>
      </w:r>
      <w:hyperlink r:id="rId112" w:history="1">
        <w:r>
          <w:rPr>
            <w:color w:val="0000FF"/>
          </w:rPr>
          <w:t>пункте 4.3</w:t>
        </w:r>
      </w:hyperlink>
      <w:r>
        <w:t>:</w:t>
      </w:r>
    </w:p>
    <w:p w:rsidR="00DE61B3" w:rsidRDefault="00DE61B3">
      <w:pPr>
        <w:pStyle w:val="ConsPlusNormal"/>
        <w:spacing w:before="220"/>
        <w:ind w:firstLine="540"/>
        <w:jc w:val="both"/>
      </w:pPr>
      <w:r>
        <w:t xml:space="preserve">в </w:t>
      </w:r>
      <w:hyperlink r:id="rId113" w:history="1">
        <w:r>
          <w:rPr>
            <w:color w:val="0000FF"/>
          </w:rPr>
          <w:t>абзаце первом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14" w:history="1">
        <w:r>
          <w:rPr>
            <w:color w:val="0000FF"/>
          </w:rPr>
          <w:t>абзаце четвертом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15" w:history="1">
        <w:r>
          <w:rPr>
            <w:color w:val="0000FF"/>
          </w:rPr>
          <w:t>абзаце пятом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16" w:history="1">
        <w:r>
          <w:rPr>
            <w:color w:val="0000FF"/>
          </w:rPr>
          <w:t>абзаце шестом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17" w:history="1">
        <w:r>
          <w:rPr>
            <w:color w:val="0000FF"/>
          </w:rPr>
          <w:t>абзаце девятом</w:t>
        </w:r>
      </w:hyperlink>
      <w:r>
        <w:t xml:space="preserve"> слова "(городским округам)" заменить словами "(муниципальным округам, городским округам)";</w:t>
      </w:r>
    </w:p>
    <w:p w:rsidR="00DE61B3" w:rsidRDefault="00DE61B3">
      <w:pPr>
        <w:pStyle w:val="ConsPlusNormal"/>
        <w:spacing w:before="220"/>
        <w:ind w:firstLine="540"/>
        <w:jc w:val="both"/>
      </w:pPr>
      <w:r>
        <w:t xml:space="preserve">в </w:t>
      </w:r>
      <w:hyperlink r:id="rId118" w:history="1">
        <w:r>
          <w:rPr>
            <w:color w:val="0000FF"/>
          </w:rPr>
          <w:t>абзаце десятом</w:t>
        </w:r>
      </w:hyperlink>
      <w:r>
        <w:t xml:space="preserve"> слова "(городского округа)" заменить словами "(муниципального округа, </w:t>
      </w:r>
      <w:r>
        <w:lastRenderedPageBreak/>
        <w:t>городского округа)";</w:t>
      </w:r>
    </w:p>
    <w:p w:rsidR="00DE61B3" w:rsidRDefault="00DE61B3">
      <w:pPr>
        <w:pStyle w:val="ConsPlusNormal"/>
        <w:spacing w:before="220"/>
        <w:ind w:firstLine="540"/>
        <w:jc w:val="both"/>
      </w:pPr>
      <w:r>
        <w:t xml:space="preserve">в </w:t>
      </w:r>
      <w:hyperlink r:id="rId119" w:history="1">
        <w:r>
          <w:rPr>
            <w:color w:val="0000FF"/>
          </w:rPr>
          <w:t>абзаце тринадцатом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20" w:history="1">
        <w:r>
          <w:rPr>
            <w:color w:val="0000FF"/>
          </w:rPr>
          <w:t>абзаце пятнадцатом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21" w:history="1">
        <w:r>
          <w:rPr>
            <w:color w:val="0000FF"/>
          </w:rPr>
          <w:t>абзаце семнадцатом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22" w:history="1">
        <w:r>
          <w:rPr>
            <w:color w:val="0000FF"/>
          </w:rPr>
          <w:t>абзаце восемнадцатом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23" w:history="1">
        <w:r>
          <w:rPr>
            <w:color w:val="0000FF"/>
          </w:rPr>
          <w:t>абзаце девятнадцатом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24" w:history="1">
        <w:r>
          <w:rPr>
            <w:color w:val="0000FF"/>
          </w:rPr>
          <w:t>абзаце двадцать третьем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25" w:history="1">
        <w:r>
          <w:rPr>
            <w:color w:val="0000FF"/>
          </w:rPr>
          <w:t>абзаце двадцать шестом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26" w:history="1">
        <w:r>
          <w:rPr>
            <w:color w:val="0000FF"/>
          </w:rPr>
          <w:t>абзаце двадцать девятом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27" w:history="1">
        <w:r>
          <w:rPr>
            <w:color w:val="0000FF"/>
          </w:rPr>
          <w:t>абзаце тридцать втором</w:t>
        </w:r>
      </w:hyperlink>
      <w:r>
        <w:t xml:space="preserve"> слова "(городском округе)" заменить словами "(муниципальном округе, городском округе)";</w:t>
      </w:r>
    </w:p>
    <w:p w:rsidR="00DE61B3" w:rsidRDefault="00DE61B3">
      <w:pPr>
        <w:pStyle w:val="ConsPlusNormal"/>
        <w:spacing w:before="220"/>
        <w:ind w:firstLine="540"/>
        <w:jc w:val="both"/>
      </w:pPr>
      <w:r>
        <w:t xml:space="preserve">в </w:t>
      </w:r>
      <w:hyperlink r:id="rId128" w:history="1">
        <w:r>
          <w:rPr>
            <w:color w:val="0000FF"/>
          </w:rPr>
          <w:t>абзаце тридцать третьем</w:t>
        </w:r>
      </w:hyperlink>
      <w:r>
        <w:t xml:space="preserve"> слова "(городских округах)" заменить словами "(муниципальных округах, городских округах)";</w:t>
      </w:r>
    </w:p>
    <w:p w:rsidR="00DE61B3" w:rsidRDefault="00DE61B3">
      <w:pPr>
        <w:pStyle w:val="ConsPlusNormal"/>
        <w:spacing w:before="220"/>
        <w:ind w:firstLine="540"/>
        <w:jc w:val="both"/>
      </w:pPr>
      <w:r>
        <w:t xml:space="preserve">в </w:t>
      </w:r>
      <w:hyperlink r:id="rId129" w:history="1">
        <w:r>
          <w:rPr>
            <w:color w:val="0000FF"/>
          </w:rPr>
          <w:t>абзаце тридцать пятом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30" w:history="1">
        <w:r>
          <w:rPr>
            <w:color w:val="0000FF"/>
          </w:rPr>
          <w:t>абзаце тридцать восьмом</w:t>
        </w:r>
      </w:hyperlink>
      <w:r>
        <w:t xml:space="preserve"> слова "(городском округе)" заменить словами "(муниципальном округе, городском округе)";</w:t>
      </w:r>
    </w:p>
    <w:p w:rsidR="00DE61B3" w:rsidRDefault="00DE61B3">
      <w:pPr>
        <w:pStyle w:val="ConsPlusNormal"/>
        <w:spacing w:before="220"/>
        <w:ind w:firstLine="540"/>
        <w:jc w:val="both"/>
      </w:pPr>
      <w:r>
        <w:t xml:space="preserve">в </w:t>
      </w:r>
      <w:hyperlink r:id="rId131" w:history="1">
        <w:r>
          <w:rPr>
            <w:color w:val="0000FF"/>
          </w:rPr>
          <w:t>абзаце тридцать девятом</w:t>
        </w:r>
      </w:hyperlink>
      <w:r>
        <w:t xml:space="preserve"> слова "(городских округах)" заменить словами "(муниципальных округах, городских округах)";</w:t>
      </w:r>
    </w:p>
    <w:p w:rsidR="00DE61B3" w:rsidRDefault="00DE61B3">
      <w:pPr>
        <w:pStyle w:val="ConsPlusNormal"/>
        <w:spacing w:before="220"/>
        <w:ind w:firstLine="540"/>
        <w:jc w:val="both"/>
      </w:pPr>
      <w:r>
        <w:t xml:space="preserve">в </w:t>
      </w:r>
      <w:hyperlink r:id="rId132" w:history="1">
        <w:r>
          <w:rPr>
            <w:color w:val="0000FF"/>
          </w:rPr>
          <w:t>абзаце сороковом</w:t>
        </w:r>
      </w:hyperlink>
      <w:r>
        <w:t xml:space="preserve"> слова "(городским округам)" заменить словами "(муниципальным округам, городским округам)";</w:t>
      </w:r>
    </w:p>
    <w:p w:rsidR="00DE61B3" w:rsidRDefault="00DE61B3">
      <w:pPr>
        <w:pStyle w:val="ConsPlusNormal"/>
        <w:spacing w:before="220"/>
        <w:ind w:firstLine="540"/>
        <w:jc w:val="both"/>
      </w:pPr>
      <w:r>
        <w:t xml:space="preserve">в </w:t>
      </w:r>
      <w:hyperlink r:id="rId133" w:history="1">
        <w:r>
          <w:rPr>
            <w:color w:val="0000FF"/>
          </w:rPr>
          <w:t>абзаце сорок первом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34" w:history="1">
        <w:r>
          <w:rPr>
            <w:color w:val="0000FF"/>
          </w:rPr>
          <w:t>абзаце сорок четвертом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в </w:t>
      </w:r>
      <w:hyperlink r:id="rId135" w:history="1">
        <w:r>
          <w:rPr>
            <w:color w:val="0000FF"/>
          </w:rPr>
          <w:t>абзаце сорок пятом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36" w:history="1">
        <w:r>
          <w:rPr>
            <w:color w:val="0000FF"/>
          </w:rPr>
          <w:t>абзаце сорок седьмом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37" w:history="1">
        <w:r>
          <w:rPr>
            <w:color w:val="0000FF"/>
          </w:rPr>
          <w:t>абзаце сорок девятом</w:t>
        </w:r>
      </w:hyperlink>
      <w:r>
        <w:t xml:space="preserve"> слова "(городским округам)" заменить словами "(муниципальным </w:t>
      </w:r>
      <w:r>
        <w:lastRenderedPageBreak/>
        <w:t>округам, городским округам)";</w:t>
      </w:r>
    </w:p>
    <w:p w:rsidR="00DE61B3" w:rsidRDefault="00DE61B3">
      <w:pPr>
        <w:pStyle w:val="ConsPlusNormal"/>
        <w:spacing w:before="220"/>
        <w:ind w:firstLine="540"/>
        <w:jc w:val="both"/>
      </w:pPr>
      <w:r>
        <w:t xml:space="preserve">в </w:t>
      </w:r>
      <w:hyperlink r:id="rId138" w:history="1">
        <w:r>
          <w:rPr>
            <w:color w:val="0000FF"/>
          </w:rPr>
          <w:t>абзаце пятидесятом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39" w:history="1">
        <w:r>
          <w:rPr>
            <w:color w:val="0000FF"/>
          </w:rPr>
          <w:t>абзаце пятьдесят четвертом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proofErr w:type="gramStart"/>
      <w:r>
        <w:t xml:space="preserve">в </w:t>
      </w:r>
      <w:hyperlink r:id="rId140" w:history="1">
        <w:r>
          <w:rPr>
            <w:color w:val="0000FF"/>
          </w:rPr>
          <w:t>абзаце пятьдесят шестом</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в </w:t>
      </w:r>
      <w:hyperlink r:id="rId141" w:history="1">
        <w:r>
          <w:rPr>
            <w:color w:val="0000FF"/>
          </w:rPr>
          <w:t>абзаце пятьдесят восьмом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в </w:t>
      </w:r>
      <w:hyperlink r:id="rId142" w:history="1">
        <w:r>
          <w:rPr>
            <w:color w:val="0000FF"/>
          </w:rPr>
          <w:t>абзаце пятьдесят девятом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hyperlink r:id="rId143" w:history="1">
        <w:r>
          <w:rPr>
            <w:color w:val="0000FF"/>
          </w:rPr>
          <w:t>абзац шестидесятый</w:t>
        </w:r>
      </w:hyperlink>
      <w:r>
        <w:t xml:space="preserve"> изложить в следующей редакции:</w:t>
      </w:r>
    </w:p>
    <w:p w:rsidR="00DE61B3" w:rsidRDefault="00DE61B3">
      <w:pPr>
        <w:pStyle w:val="ConsPlusNormal"/>
        <w:ind w:firstLine="540"/>
        <w:jc w:val="both"/>
      </w:pPr>
    </w:p>
    <w:p w:rsidR="00DE61B3" w:rsidRDefault="00DE61B3">
      <w:pPr>
        <w:pStyle w:val="ConsPlusNormal"/>
      </w:pPr>
      <w:r>
        <w:t>"</w:t>
      </w:r>
    </w:p>
    <w:p w:rsidR="00DE61B3" w:rsidRDefault="00DE61B3">
      <w:pPr>
        <w:sectPr w:rsidR="00DE61B3" w:rsidSect="00DE61B3">
          <w:pgSz w:w="11906" w:h="16838"/>
          <w:pgMar w:top="1134" w:right="850" w:bottom="1134" w:left="1701" w:header="708" w:footer="708" w:gutter="0"/>
          <w:cols w:space="708"/>
          <w:docGrid w:linePitch="360"/>
        </w:sectPr>
      </w:pPr>
    </w:p>
    <w:p w:rsidR="00DE61B3" w:rsidRDefault="00DE61B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572"/>
        <w:gridCol w:w="2106"/>
        <w:gridCol w:w="2406"/>
        <w:gridCol w:w="1705"/>
      </w:tblGrid>
      <w:tr w:rsidR="00DE61B3">
        <w:tc>
          <w:tcPr>
            <w:tcW w:w="564" w:type="dxa"/>
          </w:tcPr>
          <w:p w:rsidR="00DE61B3" w:rsidRDefault="00DE61B3">
            <w:pPr>
              <w:pStyle w:val="ConsPlusNormal"/>
              <w:jc w:val="center"/>
            </w:pPr>
            <w:r>
              <w:t xml:space="preserve">N </w:t>
            </w:r>
            <w:proofErr w:type="gramStart"/>
            <w:r>
              <w:t>п</w:t>
            </w:r>
            <w:proofErr w:type="gramEnd"/>
            <w:r>
              <w:t>/п</w:t>
            </w:r>
          </w:p>
        </w:tc>
        <w:tc>
          <w:tcPr>
            <w:tcW w:w="3572" w:type="dxa"/>
          </w:tcPr>
          <w:p w:rsidR="00DE61B3" w:rsidRDefault="00DE61B3">
            <w:pPr>
              <w:pStyle w:val="ConsPlusNormal"/>
              <w:jc w:val="center"/>
            </w:pPr>
            <w:r>
              <w:t>Муниципальная услуга (функция)</w:t>
            </w:r>
          </w:p>
        </w:tc>
        <w:tc>
          <w:tcPr>
            <w:tcW w:w="2106" w:type="dxa"/>
          </w:tcPr>
          <w:p w:rsidR="00DE61B3" w:rsidRDefault="00DE61B3">
            <w:pPr>
              <w:pStyle w:val="ConsPlusNormal"/>
              <w:jc w:val="center"/>
            </w:pPr>
            <w:r>
              <w:t>Расходы, учитываемые при определении доли расхода для расчета ИБР1</w:t>
            </w:r>
            <w:r>
              <w:rPr>
                <w:vertAlign w:val="subscript"/>
              </w:rPr>
              <w:t>j</w:t>
            </w:r>
            <w:r>
              <w:t xml:space="preserve"> &lt;**&gt;</w:t>
            </w:r>
          </w:p>
        </w:tc>
        <w:tc>
          <w:tcPr>
            <w:tcW w:w="2406" w:type="dxa"/>
          </w:tcPr>
          <w:p w:rsidR="00DE61B3" w:rsidRDefault="00DE61B3">
            <w:pPr>
              <w:pStyle w:val="ConsPlusNormal"/>
              <w:jc w:val="center"/>
            </w:pPr>
            <w:r>
              <w:t>Показатель, характеризующий потребителей бюджетных услуг</w:t>
            </w:r>
          </w:p>
        </w:tc>
        <w:tc>
          <w:tcPr>
            <w:tcW w:w="1705" w:type="dxa"/>
          </w:tcPr>
          <w:p w:rsidR="00DE61B3" w:rsidRDefault="00DE61B3">
            <w:pPr>
              <w:pStyle w:val="ConsPlusNormal"/>
              <w:jc w:val="center"/>
            </w:pPr>
            <w:r>
              <w:t>Применяемый коэффициент удорожания</w:t>
            </w:r>
          </w:p>
        </w:tc>
      </w:tr>
      <w:tr w:rsidR="00DE61B3">
        <w:tc>
          <w:tcPr>
            <w:tcW w:w="564" w:type="dxa"/>
          </w:tcPr>
          <w:p w:rsidR="00DE61B3" w:rsidRDefault="00DE61B3">
            <w:pPr>
              <w:pStyle w:val="ConsPlusNormal"/>
              <w:jc w:val="center"/>
            </w:pPr>
            <w:r>
              <w:t>1.</w:t>
            </w:r>
          </w:p>
        </w:tc>
        <w:tc>
          <w:tcPr>
            <w:tcW w:w="3572" w:type="dxa"/>
          </w:tcPr>
          <w:p w:rsidR="00DE61B3" w:rsidRDefault="00DE61B3">
            <w:pPr>
              <w:pStyle w:val="ConsPlusNormal"/>
              <w:jc w:val="both"/>
            </w:pPr>
            <w:r>
              <w:t xml:space="preserve">Составление и рассмотрение проекта бюджета муниципального района (муниципального округа, городского округа), утверждение и исполнение бюджета муниципального района (муниципального округа,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 (муниципального округа, городского округа)</w:t>
            </w:r>
          </w:p>
        </w:tc>
        <w:tc>
          <w:tcPr>
            <w:tcW w:w="2106" w:type="dxa"/>
          </w:tcPr>
          <w:p w:rsidR="00DE61B3" w:rsidRDefault="00DE61B3">
            <w:pPr>
              <w:pStyle w:val="ConsPlusNormal"/>
              <w:jc w:val="center"/>
            </w:pPr>
            <w:r>
              <w:t>Расходы на содержание органов местного самоуправления</w:t>
            </w:r>
          </w:p>
        </w:tc>
        <w:tc>
          <w:tcPr>
            <w:tcW w:w="2406" w:type="dxa"/>
          </w:tcPr>
          <w:p w:rsidR="00DE61B3" w:rsidRDefault="00DE61B3">
            <w:pPr>
              <w:pStyle w:val="ConsPlusNormal"/>
              <w:jc w:val="center"/>
            </w:pPr>
            <w:r>
              <w:t>Численность постоянного населения муниципальных районов (муниципальных округов, городских округов)</w:t>
            </w:r>
          </w:p>
        </w:tc>
        <w:tc>
          <w:tcPr>
            <w:tcW w:w="1705" w:type="dxa"/>
          </w:tcPr>
          <w:p w:rsidR="00DE61B3" w:rsidRDefault="00DE61B3">
            <w:pPr>
              <w:pStyle w:val="ConsPlusNormal"/>
              <w:jc w:val="center"/>
            </w:pPr>
            <w:r>
              <w:t xml:space="preserve">Коэффициент расселения населения </w:t>
            </w:r>
            <w:proofErr w:type="gramStart"/>
            <w:r>
              <w:t>К</w:t>
            </w:r>
            <w:r>
              <w:rPr>
                <w:vertAlign w:val="superscript"/>
              </w:rPr>
              <w:t>Р</w:t>
            </w:r>
            <w:proofErr w:type="gramEnd"/>
          </w:p>
        </w:tc>
      </w:tr>
      <w:tr w:rsidR="00DE61B3">
        <w:tc>
          <w:tcPr>
            <w:tcW w:w="564" w:type="dxa"/>
          </w:tcPr>
          <w:p w:rsidR="00DE61B3" w:rsidRDefault="00DE61B3">
            <w:pPr>
              <w:pStyle w:val="ConsPlusNormal"/>
              <w:jc w:val="center"/>
            </w:pPr>
            <w:r>
              <w:t>2.</w:t>
            </w:r>
          </w:p>
        </w:tc>
        <w:tc>
          <w:tcPr>
            <w:tcW w:w="3572" w:type="dxa"/>
          </w:tcPr>
          <w:p w:rsidR="00DE61B3" w:rsidRDefault="00DE61B3">
            <w:pPr>
              <w:pStyle w:val="ConsPlusNormal"/>
              <w:jc w:val="both"/>
            </w:pPr>
            <w:proofErr w:type="gramStart"/>
            <w: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w:t>
            </w:r>
            <w:r>
              <w:lastRenderedPageBreak/>
              <w:t>соответствии с федеральными государственными образовательными стандартами),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w:t>
            </w:r>
            <w:proofErr w:type="gramEnd"/>
            <w:r>
              <w:t xml:space="preserve"> время</w:t>
            </w:r>
          </w:p>
        </w:tc>
        <w:tc>
          <w:tcPr>
            <w:tcW w:w="2106" w:type="dxa"/>
          </w:tcPr>
          <w:p w:rsidR="00DE61B3" w:rsidRDefault="00DE61B3">
            <w:pPr>
              <w:pStyle w:val="ConsPlusNormal"/>
              <w:jc w:val="center"/>
            </w:pPr>
            <w:r>
              <w:lastRenderedPageBreak/>
              <w:t>Расходы на общее образование (за исключением расходов на дополнительное образование детей)</w:t>
            </w:r>
          </w:p>
        </w:tc>
        <w:tc>
          <w:tcPr>
            <w:tcW w:w="2406" w:type="dxa"/>
          </w:tcPr>
          <w:p w:rsidR="00DE61B3" w:rsidRDefault="00DE61B3">
            <w:pPr>
              <w:pStyle w:val="ConsPlusNormal"/>
              <w:jc w:val="center"/>
            </w:pPr>
            <w:r>
              <w:t>Дети в возрасте 7 - 17 лет (включительно)</w:t>
            </w:r>
          </w:p>
        </w:tc>
        <w:tc>
          <w:tcPr>
            <w:tcW w:w="1705" w:type="dxa"/>
          </w:tcPr>
          <w:p w:rsidR="00DE61B3" w:rsidRDefault="00DE61B3">
            <w:pPr>
              <w:pStyle w:val="ConsPlusNormal"/>
            </w:pPr>
          </w:p>
        </w:tc>
      </w:tr>
      <w:tr w:rsidR="00DE61B3">
        <w:tc>
          <w:tcPr>
            <w:tcW w:w="564" w:type="dxa"/>
          </w:tcPr>
          <w:p w:rsidR="00DE61B3" w:rsidRDefault="00DE61B3">
            <w:pPr>
              <w:pStyle w:val="ConsPlusNormal"/>
              <w:jc w:val="center"/>
            </w:pPr>
            <w:r>
              <w:lastRenderedPageBreak/>
              <w:t>3.</w:t>
            </w:r>
          </w:p>
        </w:tc>
        <w:tc>
          <w:tcPr>
            <w:tcW w:w="3572" w:type="dxa"/>
          </w:tcPr>
          <w:p w:rsidR="00DE61B3" w:rsidRDefault="00DE61B3">
            <w:pPr>
              <w:pStyle w:val="ConsPlusNormal"/>
              <w:jc w:val="both"/>
            </w:pPr>
            <w: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Нижегородской области)</w:t>
            </w:r>
          </w:p>
        </w:tc>
        <w:tc>
          <w:tcPr>
            <w:tcW w:w="2106" w:type="dxa"/>
          </w:tcPr>
          <w:p w:rsidR="00DE61B3" w:rsidRDefault="00DE61B3">
            <w:pPr>
              <w:pStyle w:val="ConsPlusNormal"/>
              <w:jc w:val="center"/>
            </w:pPr>
            <w:r>
              <w:t>Расходы на дополнительное образование детей</w:t>
            </w:r>
          </w:p>
        </w:tc>
        <w:tc>
          <w:tcPr>
            <w:tcW w:w="2406" w:type="dxa"/>
          </w:tcPr>
          <w:p w:rsidR="00DE61B3" w:rsidRDefault="00DE61B3">
            <w:pPr>
              <w:pStyle w:val="ConsPlusNormal"/>
              <w:jc w:val="center"/>
            </w:pPr>
            <w:r>
              <w:t>Дети в возрасте 5 - 18 лет (включительно)</w:t>
            </w:r>
          </w:p>
        </w:tc>
        <w:tc>
          <w:tcPr>
            <w:tcW w:w="1705" w:type="dxa"/>
          </w:tcPr>
          <w:p w:rsidR="00DE61B3" w:rsidRDefault="00DE61B3">
            <w:pPr>
              <w:pStyle w:val="ConsPlusNormal"/>
            </w:pPr>
          </w:p>
        </w:tc>
      </w:tr>
      <w:tr w:rsidR="00DE61B3">
        <w:tc>
          <w:tcPr>
            <w:tcW w:w="564" w:type="dxa"/>
          </w:tcPr>
          <w:p w:rsidR="00DE61B3" w:rsidRDefault="00DE61B3">
            <w:pPr>
              <w:pStyle w:val="ConsPlusNormal"/>
              <w:jc w:val="center"/>
            </w:pPr>
            <w:r>
              <w:t>4.</w:t>
            </w:r>
          </w:p>
        </w:tc>
        <w:tc>
          <w:tcPr>
            <w:tcW w:w="3572" w:type="dxa"/>
          </w:tcPr>
          <w:p w:rsidR="00DE61B3" w:rsidRDefault="00DE61B3">
            <w:pPr>
              <w:pStyle w:val="ConsPlusNormal"/>
              <w:jc w:val="both"/>
            </w:pPr>
            <w:proofErr w:type="gramStart"/>
            <w: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w:t>
            </w:r>
            <w:r>
              <w:lastRenderedPageBreak/>
              <w:t>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Нижегородской</w:t>
            </w:r>
            <w:proofErr w:type="gramEnd"/>
            <w:r>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c>
          <w:tcPr>
            <w:tcW w:w="2106" w:type="dxa"/>
          </w:tcPr>
          <w:p w:rsidR="00DE61B3" w:rsidRDefault="00DE61B3">
            <w:pPr>
              <w:pStyle w:val="ConsPlusNormal"/>
              <w:jc w:val="center"/>
            </w:pPr>
            <w:r>
              <w:lastRenderedPageBreak/>
              <w:t>Расходы на дошкольное образование</w:t>
            </w:r>
          </w:p>
        </w:tc>
        <w:tc>
          <w:tcPr>
            <w:tcW w:w="2406" w:type="dxa"/>
          </w:tcPr>
          <w:p w:rsidR="00DE61B3" w:rsidRDefault="00DE61B3">
            <w:pPr>
              <w:pStyle w:val="ConsPlusNormal"/>
              <w:jc w:val="center"/>
            </w:pPr>
            <w:r>
              <w:t>Дети в возрасте до 6 лет (включительно)</w:t>
            </w:r>
          </w:p>
        </w:tc>
        <w:tc>
          <w:tcPr>
            <w:tcW w:w="1705" w:type="dxa"/>
          </w:tcPr>
          <w:p w:rsidR="00DE61B3" w:rsidRDefault="00DE61B3">
            <w:pPr>
              <w:pStyle w:val="ConsPlusNormal"/>
            </w:pPr>
          </w:p>
        </w:tc>
      </w:tr>
      <w:tr w:rsidR="00DE61B3">
        <w:tc>
          <w:tcPr>
            <w:tcW w:w="564" w:type="dxa"/>
          </w:tcPr>
          <w:p w:rsidR="00DE61B3" w:rsidRDefault="00DE61B3">
            <w:pPr>
              <w:pStyle w:val="ConsPlusNormal"/>
              <w:jc w:val="center"/>
            </w:pPr>
            <w:r>
              <w:lastRenderedPageBreak/>
              <w:t>5.</w:t>
            </w:r>
          </w:p>
        </w:tc>
        <w:tc>
          <w:tcPr>
            <w:tcW w:w="3572" w:type="dxa"/>
          </w:tcPr>
          <w:p w:rsidR="00DE61B3" w:rsidRDefault="00DE61B3">
            <w:pPr>
              <w:pStyle w:val="ConsPlusNormal"/>
              <w:jc w:val="both"/>
            </w:pPr>
            <w:r>
              <w:t>Создание условий для организации досуга и обеспечения жителей муниципального округа, городского округа услугами организаций культуры;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2106" w:type="dxa"/>
          </w:tcPr>
          <w:p w:rsidR="00DE61B3" w:rsidRDefault="00DE61B3">
            <w:pPr>
              <w:pStyle w:val="ConsPlusNormal"/>
              <w:jc w:val="center"/>
            </w:pPr>
            <w:r>
              <w:t>Расходы на культуру</w:t>
            </w:r>
          </w:p>
        </w:tc>
        <w:tc>
          <w:tcPr>
            <w:tcW w:w="2406" w:type="dxa"/>
          </w:tcPr>
          <w:p w:rsidR="00DE61B3" w:rsidRDefault="00DE61B3">
            <w:pPr>
              <w:pStyle w:val="ConsPlusNormal"/>
              <w:jc w:val="center"/>
            </w:pPr>
            <w:r>
              <w:t>Численность постоянного населения муниципальных районов (муниципальных округов, городских округов)</w:t>
            </w:r>
          </w:p>
        </w:tc>
        <w:tc>
          <w:tcPr>
            <w:tcW w:w="1705" w:type="dxa"/>
          </w:tcPr>
          <w:p w:rsidR="00DE61B3" w:rsidRDefault="00DE61B3">
            <w:pPr>
              <w:pStyle w:val="ConsPlusNormal"/>
            </w:pPr>
          </w:p>
        </w:tc>
      </w:tr>
      <w:tr w:rsidR="00DE61B3">
        <w:tc>
          <w:tcPr>
            <w:tcW w:w="564" w:type="dxa"/>
          </w:tcPr>
          <w:p w:rsidR="00DE61B3" w:rsidRDefault="00DE61B3">
            <w:pPr>
              <w:pStyle w:val="ConsPlusNormal"/>
              <w:jc w:val="center"/>
            </w:pPr>
            <w:r>
              <w:t>6.</w:t>
            </w:r>
          </w:p>
        </w:tc>
        <w:tc>
          <w:tcPr>
            <w:tcW w:w="3572" w:type="dxa"/>
          </w:tcPr>
          <w:p w:rsidR="00DE61B3" w:rsidRDefault="00DE61B3">
            <w:pPr>
              <w:pStyle w:val="ConsPlusNormal"/>
              <w:jc w:val="both"/>
            </w:pPr>
            <w:r>
              <w:t xml:space="preserve">Обеспечение условий для развития на территории муниципального района (муниципального округа, городского округа) физической культуры, школьного спорта и </w:t>
            </w:r>
            <w:r>
              <w:lastRenderedPageBreak/>
              <w:t>массового спорта, организация проведения официальных физкультурно-оздоровительных и спортивных мероприятий муниципального района (муниципального округа, городского округа)</w:t>
            </w:r>
          </w:p>
        </w:tc>
        <w:tc>
          <w:tcPr>
            <w:tcW w:w="2106" w:type="dxa"/>
          </w:tcPr>
          <w:p w:rsidR="00DE61B3" w:rsidRDefault="00DE61B3">
            <w:pPr>
              <w:pStyle w:val="ConsPlusNormal"/>
              <w:jc w:val="center"/>
            </w:pPr>
            <w:r>
              <w:lastRenderedPageBreak/>
              <w:t>Расходы на физическую культуру</w:t>
            </w:r>
          </w:p>
        </w:tc>
        <w:tc>
          <w:tcPr>
            <w:tcW w:w="2406" w:type="dxa"/>
          </w:tcPr>
          <w:p w:rsidR="00DE61B3" w:rsidRDefault="00DE61B3">
            <w:pPr>
              <w:pStyle w:val="ConsPlusNormal"/>
              <w:jc w:val="center"/>
            </w:pPr>
            <w:r>
              <w:t xml:space="preserve">Численность постоянного населения муниципальных районов (муниципальных </w:t>
            </w:r>
            <w:r>
              <w:lastRenderedPageBreak/>
              <w:t>округов, городских округов)</w:t>
            </w:r>
          </w:p>
        </w:tc>
        <w:tc>
          <w:tcPr>
            <w:tcW w:w="1705" w:type="dxa"/>
          </w:tcPr>
          <w:p w:rsidR="00DE61B3" w:rsidRDefault="00DE61B3">
            <w:pPr>
              <w:pStyle w:val="ConsPlusNormal"/>
            </w:pPr>
          </w:p>
        </w:tc>
      </w:tr>
      <w:tr w:rsidR="00DE61B3">
        <w:tc>
          <w:tcPr>
            <w:tcW w:w="564" w:type="dxa"/>
          </w:tcPr>
          <w:p w:rsidR="00DE61B3" w:rsidRDefault="00DE61B3">
            <w:pPr>
              <w:pStyle w:val="ConsPlusNormal"/>
              <w:jc w:val="center"/>
            </w:pPr>
            <w:r>
              <w:lastRenderedPageBreak/>
              <w:t>7.</w:t>
            </w:r>
          </w:p>
        </w:tc>
        <w:tc>
          <w:tcPr>
            <w:tcW w:w="3572" w:type="dxa"/>
          </w:tcPr>
          <w:p w:rsidR="00DE61B3" w:rsidRDefault="00DE61B3">
            <w:pPr>
              <w:pStyle w:val="ConsPlusNormal"/>
              <w:jc w:val="both"/>
            </w:pPr>
            <w:r>
              <w:t>Создание условий для предоставления транспортных услуг населению и организация транспортного обслуживания населения</w:t>
            </w:r>
          </w:p>
        </w:tc>
        <w:tc>
          <w:tcPr>
            <w:tcW w:w="2106" w:type="dxa"/>
          </w:tcPr>
          <w:p w:rsidR="00DE61B3" w:rsidRDefault="00DE61B3">
            <w:pPr>
              <w:pStyle w:val="ConsPlusNormal"/>
              <w:jc w:val="center"/>
            </w:pPr>
            <w:r>
              <w:t>Расходы на транспорт</w:t>
            </w:r>
          </w:p>
        </w:tc>
        <w:tc>
          <w:tcPr>
            <w:tcW w:w="2406" w:type="dxa"/>
          </w:tcPr>
          <w:p w:rsidR="00DE61B3" w:rsidRDefault="00DE61B3">
            <w:pPr>
              <w:pStyle w:val="ConsPlusNormal"/>
              <w:jc w:val="center"/>
            </w:pPr>
            <w:r>
              <w:t>Численность постоянного населения муниципальных районов (муниципальных округов, городских округов)</w:t>
            </w:r>
          </w:p>
        </w:tc>
        <w:tc>
          <w:tcPr>
            <w:tcW w:w="1705" w:type="dxa"/>
          </w:tcPr>
          <w:p w:rsidR="00DE61B3" w:rsidRDefault="00DE61B3">
            <w:pPr>
              <w:pStyle w:val="ConsPlusNormal"/>
              <w:jc w:val="center"/>
            </w:pPr>
            <w:r>
              <w:t xml:space="preserve">Коэффициент расселения населения </w:t>
            </w:r>
            <w:proofErr w:type="gramStart"/>
            <w:r>
              <w:t>К</w:t>
            </w:r>
            <w:r>
              <w:rPr>
                <w:vertAlign w:val="superscript"/>
              </w:rPr>
              <w:t>Р</w:t>
            </w:r>
            <w:proofErr w:type="gramEnd"/>
          </w:p>
        </w:tc>
      </w:tr>
      <w:tr w:rsidR="00DE61B3">
        <w:tc>
          <w:tcPr>
            <w:tcW w:w="564" w:type="dxa"/>
          </w:tcPr>
          <w:p w:rsidR="00DE61B3" w:rsidRDefault="00DE61B3">
            <w:pPr>
              <w:pStyle w:val="ConsPlusNormal"/>
              <w:jc w:val="center"/>
            </w:pPr>
            <w:r>
              <w:t>8.</w:t>
            </w:r>
          </w:p>
        </w:tc>
        <w:tc>
          <w:tcPr>
            <w:tcW w:w="3572" w:type="dxa"/>
          </w:tcPr>
          <w:p w:rsidR="00DE61B3" w:rsidRDefault="00DE61B3">
            <w:pPr>
              <w:pStyle w:val="ConsPlusNormal"/>
              <w:jc w:val="both"/>
            </w:pPr>
            <w:r>
              <w:t>Прочие вопросы местного значения</w:t>
            </w:r>
          </w:p>
        </w:tc>
        <w:tc>
          <w:tcPr>
            <w:tcW w:w="2106" w:type="dxa"/>
          </w:tcPr>
          <w:p w:rsidR="00DE61B3" w:rsidRDefault="00DE61B3">
            <w:pPr>
              <w:pStyle w:val="ConsPlusNormal"/>
              <w:jc w:val="center"/>
            </w:pPr>
            <w:r>
              <w:t>Прочие расходы</w:t>
            </w:r>
          </w:p>
        </w:tc>
        <w:tc>
          <w:tcPr>
            <w:tcW w:w="2406" w:type="dxa"/>
          </w:tcPr>
          <w:p w:rsidR="00DE61B3" w:rsidRDefault="00DE61B3">
            <w:pPr>
              <w:pStyle w:val="ConsPlusNormal"/>
              <w:jc w:val="center"/>
            </w:pPr>
            <w:r>
              <w:t>Численность постоянного населения муниципальных районов (муниципальных округов, городских округов)</w:t>
            </w:r>
          </w:p>
        </w:tc>
        <w:tc>
          <w:tcPr>
            <w:tcW w:w="1705" w:type="dxa"/>
          </w:tcPr>
          <w:p w:rsidR="00DE61B3" w:rsidRDefault="00DE61B3">
            <w:pPr>
              <w:pStyle w:val="ConsPlusNormal"/>
              <w:jc w:val="center"/>
            </w:pPr>
            <w:r>
              <w:t xml:space="preserve">Коэффициент расселения населения </w:t>
            </w:r>
            <w:proofErr w:type="gramStart"/>
            <w:r>
              <w:t>К</w:t>
            </w:r>
            <w:r>
              <w:rPr>
                <w:vertAlign w:val="superscript"/>
              </w:rPr>
              <w:t>Р</w:t>
            </w:r>
            <w:proofErr w:type="gramEnd"/>
          </w:p>
        </w:tc>
      </w:tr>
    </w:tbl>
    <w:p w:rsidR="00DE61B3" w:rsidRDefault="00DE61B3">
      <w:pPr>
        <w:sectPr w:rsidR="00DE61B3">
          <w:pgSz w:w="16838" w:h="11905" w:orient="landscape"/>
          <w:pgMar w:top="1701" w:right="1134" w:bottom="850" w:left="1134" w:header="0" w:footer="0" w:gutter="0"/>
          <w:cols w:space="720"/>
        </w:sectPr>
      </w:pPr>
    </w:p>
    <w:p w:rsidR="00DE61B3" w:rsidRDefault="00DE61B3">
      <w:pPr>
        <w:pStyle w:val="ConsPlusNormal"/>
        <w:jc w:val="right"/>
      </w:pPr>
      <w:r>
        <w:lastRenderedPageBreak/>
        <w:t>";</w:t>
      </w:r>
    </w:p>
    <w:p w:rsidR="00DE61B3" w:rsidRDefault="00DE61B3">
      <w:pPr>
        <w:pStyle w:val="ConsPlusNormal"/>
        <w:ind w:firstLine="540"/>
        <w:jc w:val="both"/>
      </w:pPr>
    </w:p>
    <w:p w:rsidR="00DE61B3" w:rsidRDefault="00DE61B3">
      <w:pPr>
        <w:pStyle w:val="ConsPlusNormal"/>
        <w:ind w:firstLine="540"/>
        <w:jc w:val="both"/>
      </w:pPr>
      <w:r>
        <w:t xml:space="preserve">в </w:t>
      </w:r>
      <w:hyperlink r:id="rId144" w:history="1">
        <w:r>
          <w:rPr>
            <w:color w:val="0000FF"/>
          </w:rPr>
          <w:t>абзаце шестьдесят втором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45" w:history="1">
        <w:r>
          <w:rPr>
            <w:color w:val="0000FF"/>
          </w:rPr>
          <w:t>абзаце шестьдесят пятом</w:t>
        </w:r>
      </w:hyperlink>
      <w:r>
        <w:t xml:space="preserve"> слова "(городском округе)" заменить словами "(муниципальном округе, городском округе)";</w:t>
      </w:r>
    </w:p>
    <w:p w:rsidR="00DE61B3" w:rsidRDefault="00DE61B3">
      <w:pPr>
        <w:pStyle w:val="ConsPlusNormal"/>
        <w:spacing w:before="220"/>
        <w:ind w:firstLine="540"/>
        <w:jc w:val="both"/>
      </w:pPr>
      <w:r>
        <w:t xml:space="preserve">в </w:t>
      </w:r>
      <w:hyperlink r:id="rId146" w:history="1">
        <w:r>
          <w:rPr>
            <w:color w:val="0000FF"/>
          </w:rPr>
          <w:t>абзаце шестьдесят седьмом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47" w:history="1">
        <w:r>
          <w:rPr>
            <w:color w:val="0000FF"/>
          </w:rPr>
          <w:t>абзаце шестьдесят девятом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48" w:history="1">
        <w:r>
          <w:rPr>
            <w:color w:val="0000FF"/>
          </w:rPr>
          <w:t>абзаце семьдесят втором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49" w:history="1">
        <w:r>
          <w:rPr>
            <w:color w:val="0000FF"/>
          </w:rPr>
          <w:t>абзаце семьдесят третьем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10) в </w:t>
      </w:r>
      <w:hyperlink r:id="rId150" w:history="1">
        <w:r>
          <w:rPr>
            <w:color w:val="0000FF"/>
          </w:rPr>
          <w:t>приложении 3</w:t>
        </w:r>
      </w:hyperlink>
      <w:r>
        <w:t>:</w:t>
      </w:r>
    </w:p>
    <w:p w:rsidR="00DE61B3" w:rsidRDefault="00DE61B3">
      <w:pPr>
        <w:pStyle w:val="ConsPlusNormal"/>
        <w:spacing w:before="220"/>
        <w:ind w:firstLine="540"/>
        <w:jc w:val="both"/>
      </w:pPr>
      <w:r>
        <w:t xml:space="preserve">а) в </w:t>
      </w:r>
      <w:hyperlink r:id="rId151" w:history="1">
        <w:r>
          <w:rPr>
            <w:color w:val="0000FF"/>
          </w:rPr>
          <w:t>наименовании</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б) в </w:t>
      </w:r>
      <w:hyperlink r:id="rId152" w:history="1">
        <w:r>
          <w:rPr>
            <w:color w:val="0000FF"/>
          </w:rPr>
          <w:t>абзаце первом</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proofErr w:type="gramStart"/>
      <w:r>
        <w:t xml:space="preserve">в) в </w:t>
      </w:r>
      <w:hyperlink r:id="rId153" w:history="1">
        <w:r>
          <w:rPr>
            <w:color w:val="0000FF"/>
          </w:rPr>
          <w:t>абзаце шестом</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11) в </w:t>
      </w:r>
      <w:hyperlink r:id="rId154" w:history="1">
        <w:r>
          <w:rPr>
            <w:color w:val="0000FF"/>
          </w:rPr>
          <w:t>приложении 5</w:t>
        </w:r>
      </w:hyperlink>
      <w:r>
        <w:t>:</w:t>
      </w:r>
    </w:p>
    <w:p w:rsidR="00DE61B3" w:rsidRDefault="00DE61B3">
      <w:pPr>
        <w:pStyle w:val="ConsPlusNormal"/>
        <w:spacing w:before="220"/>
        <w:ind w:firstLine="540"/>
        <w:jc w:val="both"/>
      </w:pPr>
      <w:r>
        <w:t xml:space="preserve">а) в </w:t>
      </w:r>
      <w:hyperlink r:id="rId155" w:history="1">
        <w:r>
          <w:rPr>
            <w:color w:val="0000FF"/>
          </w:rPr>
          <w:t>пункте 1.2</w:t>
        </w:r>
      </w:hyperlink>
      <w:r>
        <w:t>:</w:t>
      </w:r>
    </w:p>
    <w:p w:rsidR="00DE61B3" w:rsidRDefault="00DE61B3">
      <w:pPr>
        <w:pStyle w:val="ConsPlusNormal"/>
        <w:spacing w:before="220"/>
        <w:ind w:firstLine="540"/>
        <w:jc w:val="both"/>
      </w:pPr>
      <w:r>
        <w:t xml:space="preserve">в </w:t>
      </w:r>
      <w:hyperlink r:id="rId156" w:history="1">
        <w:r>
          <w:rPr>
            <w:color w:val="0000FF"/>
          </w:rPr>
          <w:t>абзаце седьмом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57" w:history="1">
        <w:r>
          <w:rPr>
            <w:color w:val="0000FF"/>
          </w:rPr>
          <w:t>абзаце восьмом</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б) в </w:t>
      </w:r>
      <w:hyperlink r:id="rId158" w:history="1">
        <w:r>
          <w:rPr>
            <w:color w:val="0000FF"/>
          </w:rPr>
          <w:t>подпункте 2 пункта 2.1</w:t>
        </w:r>
      </w:hyperlink>
      <w:r>
        <w:t xml:space="preserve"> слова "районного фонда финансовой поддержки поселений" заменить словом "дотации";</w:t>
      </w:r>
    </w:p>
    <w:p w:rsidR="00DE61B3" w:rsidRDefault="00DE61B3">
      <w:pPr>
        <w:pStyle w:val="ConsPlusNormal"/>
        <w:spacing w:before="220"/>
        <w:ind w:firstLine="540"/>
        <w:jc w:val="both"/>
      </w:pPr>
      <w:r>
        <w:t xml:space="preserve">в) в </w:t>
      </w:r>
      <w:hyperlink r:id="rId159" w:history="1">
        <w:r>
          <w:rPr>
            <w:color w:val="0000FF"/>
          </w:rPr>
          <w:t>пункте 2.2</w:t>
        </w:r>
      </w:hyperlink>
      <w:r>
        <w:t>:</w:t>
      </w:r>
    </w:p>
    <w:p w:rsidR="00DE61B3" w:rsidRDefault="00DE61B3">
      <w:pPr>
        <w:pStyle w:val="ConsPlusNormal"/>
        <w:spacing w:before="220"/>
        <w:ind w:firstLine="540"/>
        <w:jc w:val="both"/>
      </w:pPr>
      <w:r>
        <w:t xml:space="preserve">в </w:t>
      </w:r>
      <w:hyperlink r:id="rId160" w:history="1">
        <w:r>
          <w:rPr>
            <w:color w:val="0000FF"/>
          </w:rPr>
          <w:t>абзаце четвертом</w:t>
        </w:r>
      </w:hyperlink>
      <w:r>
        <w:t xml:space="preserve"> слова "районного фонда финансовой поддержки поселений" заменить словом "дотации";</w:t>
      </w:r>
    </w:p>
    <w:p w:rsidR="00DE61B3" w:rsidRDefault="00DE61B3">
      <w:pPr>
        <w:pStyle w:val="ConsPlusNormal"/>
        <w:spacing w:before="220"/>
        <w:ind w:firstLine="540"/>
        <w:jc w:val="both"/>
      </w:pPr>
      <w:r>
        <w:t xml:space="preserve">в </w:t>
      </w:r>
      <w:hyperlink r:id="rId161" w:history="1">
        <w:r>
          <w:rPr>
            <w:color w:val="0000FF"/>
          </w:rPr>
          <w:t>абзаце пятом</w:t>
        </w:r>
      </w:hyperlink>
      <w:r>
        <w:t xml:space="preserve"> слова "районного фонда финансовой поддержки поселений" заменить словом "дотации";</w:t>
      </w:r>
    </w:p>
    <w:p w:rsidR="00DE61B3" w:rsidRDefault="00DE61B3">
      <w:pPr>
        <w:pStyle w:val="ConsPlusNormal"/>
        <w:spacing w:before="220"/>
        <w:ind w:firstLine="540"/>
        <w:jc w:val="both"/>
      </w:pPr>
      <w:r>
        <w:t xml:space="preserve">в </w:t>
      </w:r>
      <w:hyperlink r:id="rId162" w:history="1">
        <w:r>
          <w:rPr>
            <w:color w:val="0000FF"/>
          </w:rPr>
          <w:t>абзаце шестом</w:t>
        </w:r>
      </w:hyperlink>
      <w:r>
        <w:t xml:space="preserve"> слова "районного фонда финансовой поддержки поселений" заменить словом "дотации";</w:t>
      </w:r>
    </w:p>
    <w:p w:rsidR="00DE61B3" w:rsidRDefault="00DE61B3">
      <w:pPr>
        <w:pStyle w:val="ConsPlusNormal"/>
        <w:spacing w:before="220"/>
        <w:ind w:firstLine="540"/>
        <w:jc w:val="both"/>
      </w:pPr>
      <w:r>
        <w:t xml:space="preserve">в </w:t>
      </w:r>
      <w:hyperlink r:id="rId163" w:history="1">
        <w:r>
          <w:rPr>
            <w:color w:val="0000FF"/>
          </w:rPr>
          <w:t>абзаце восьмом</w:t>
        </w:r>
      </w:hyperlink>
      <w:r>
        <w:t xml:space="preserve"> слова "районного фонда финансовой поддержки поселений" заменить словом "дотации";</w:t>
      </w:r>
    </w:p>
    <w:p w:rsidR="00DE61B3" w:rsidRDefault="00DE61B3">
      <w:pPr>
        <w:pStyle w:val="ConsPlusNormal"/>
        <w:spacing w:before="220"/>
        <w:ind w:firstLine="540"/>
        <w:jc w:val="both"/>
      </w:pPr>
      <w:r>
        <w:lastRenderedPageBreak/>
        <w:t xml:space="preserve">в </w:t>
      </w:r>
      <w:hyperlink r:id="rId164" w:history="1">
        <w:r>
          <w:rPr>
            <w:color w:val="0000FF"/>
          </w:rPr>
          <w:t>абзаце двенадцатом</w:t>
        </w:r>
      </w:hyperlink>
      <w:r>
        <w:t xml:space="preserve"> слова "районного фонда финансовой поддержки поселений" заменить словом "дотации";</w:t>
      </w:r>
    </w:p>
    <w:p w:rsidR="00DE61B3" w:rsidRDefault="00DE61B3">
      <w:pPr>
        <w:pStyle w:val="ConsPlusNormal"/>
        <w:spacing w:before="220"/>
        <w:ind w:firstLine="540"/>
        <w:jc w:val="both"/>
      </w:pPr>
      <w:r>
        <w:t xml:space="preserve">в </w:t>
      </w:r>
      <w:hyperlink r:id="rId165" w:history="1">
        <w:r>
          <w:rPr>
            <w:color w:val="0000FF"/>
          </w:rPr>
          <w:t>абзаце тринадцатом</w:t>
        </w:r>
      </w:hyperlink>
      <w:r>
        <w:t xml:space="preserve"> слова "районного фонда финансовой поддержки поселений" заменить словом "дотации";</w:t>
      </w:r>
    </w:p>
    <w:p w:rsidR="00DE61B3" w:rsidRDefault="00DE61B3">
      <w:pPr>
        <w:pStyle w:val="ConsPlusNormal"/>
        <w:spacing w:before="220"/>
        <w:ind w:firstLine="540"/>
        <w:jc w:val="both"/>
      </w:pPr>
      <w:r>
        <w:t xml:space="preserve">12) в </w:t>
      </w:r>
      <w:hyperlink r:id="rId166" w:history="1">
        <w:r>
          <w:rPr>
            <w:color w:val="0000FF"/>
          </w:rPr>
          <w:t>приложении 6</w:t>
        </w:r>
      </w:hyperlink>
      <w:r>
        <w:t>:</w:t>
      </w:r>
    </w:p>
    <w:p w:rsidR="00DE61B3" w:rsidRDefault="00DE61B3">
      <w:pPr>
        <w:pStyle w:val="ConsPlusNormal"/>
        <w:spacing w:before="220"/>
        <w:ind w:firstLine="540"/>
        <w:jc w:val="both"/>
      </w:pPr>
      <w:r>
        <w:t xml:space="preserve">а) в </w:t>
      </w:r>
      <w:hyperlink r:id="rId167" w:history="1">
        <w:r>
          <w:rPr>
            <w:color w:val="0000FF"/>
          </w:rPr>
          <w:t>разделе I</w:t>
        </w:r>
      </w:hyperlink>
      <w:r>
        <w:t>:</w:t>
      </w:r>
    </w:p>
    <w:p w:rsidR="00DE61B3" w:rsidRDefault="00DE61B3">
      <w:pPr>
        <w:pStyle w:val="ConsPlusNormal"/>
        <w:spacing w:before="220"/>
        <w:ind w:firstLine="540"/>
        <w:jc w:val="both"/>
      </w:pPr>
      <w:hyperlink r:id="rId168" w:history="1">
        <w:r>
          <w:rPr>
            <w:color w:val="0000FF"/>
          </w:rPr>
          <w:t>абзац второй</w:t>
        </w:r>
      </w:hyperlink>
      <w:r>
        <w:t xml:space="preserve"> изложить в следующей редакции:</w:t>
      </w:r>
    </w:p>
    <w:p w:rsidR="00DE61B3" w:rsidRDefault="00DE61B3">
      <w:pPr>
        <w:pStyle w:val="ConsPlusNormal"/>
        <w:ind w:firstLine="540"/>
        <w:jc w:val="both"/>
      </w:pPr>
    </w:p>
    <w:p w:rsidR="00DE61B3" w:rsidRDefault="00DE61B3">
      <w:pPr>
        <w:pStyle w:val="ConsPlusNormal"/>
        <w:jc w:val="center"/>
      </w:pPr>
      <w:r>
        <w:t>"</w:t>
      </w:r>
      <w:proofErr w:type="spellStart"/>
      <w:r>
        <w:t>Субс</w:t>
      </w:r>
      <w:proofErr w:type="spellEnd"/>
      <w:r>
        <w:t xml:space="preserve"> = SUM (</w:t>
      </w:r>
      <w:proofErr w:type="spellStart"/>
      <w:r>
        <w:t>Субс</w:t>
      </w:r>
      <w:proofErr w:type="gramStart"/>
      <w:r>
        <w:rPr>
          <w:vertAlign w:val="superscript"/>
        </w:rPr>
        <w:t>m</w:t>
      </w:r>
      <w:proofErr w:type="gramEnd"/>
      <w:r>
        <w:rPr>
          <w:vertAlign w:val="subscript"/>
        </w:rPr>
        <w:t>гп</w:t>
      </w:r>
      <w:proofErr w:type="spellEnd"/>
      <w:r>
        <w:t>) + SUM (</w:t>
      </w:r>
      <w:proofErr w:type="spellStart"/>
      <w:r>
        <w:t>Субс</w:t>
      </w:r>
      <w:r>
        <w:rPr>
          <w:vertAlign w:val="superscript"/>
        </w:rPr>
        <w:t>m</w:t>
      </w:r>
      <w:r>
        <w:rPr>
          <w:vertAlign w:val="subscript"/>
        </w:rPr>
        <w:t>сп</w:t>
      </w:r>
      <w:proofErr w:type="spellEnd"/>
      <w:r>
        <w:t>) +</w:t>
      </w:r>
    </w:p>
    <w:p w:rsidR="00DE61B3" w:rsidRDefault="00DE61B3">
      <w:pPr>
        <w:pStyle w:val="ConsPlusNormal"/>
        <w:ind w:firstLine="540"/>
        <w:jc w:val="both"/>
      </w:pPr>
    </w:p>
    <w:p w:rsidR="00DE61B3" w:rsidRDefault="00DE61B3">
      <w:pPr>
        <w:pStyle w:val="ConsPlusNormal"/>
        <w:jc w:val="center"/>
      </w:pPr>
      <w:r>
        <w:t>+ SUM (</w:t>
      </w:r>
      <w:proofErr w:type="spellStart"/>
      <w:r>
        <w:t>Субс</w:t>
      </w:r>
      <w:r>
        <w:rPr>
          <w:vertAlign w:val="superscript"/>
        </w:rPr>
        <w:t>m</w:t>
      </w:r>
      <w:r>
        <w:rPr>
          <w:vertAlign w:val="subscript"/>
        </w:rPr>
        <w:t>м</w:t>
      </w:r>
      <w:proofErr w:type="gramStart"/>
      <w:r>
        <w:rPr>
          <w:vertAlign w:val="subscript"/>
        </w:rPr>
        <w:t>р</w:t>
      </w:r>
      <w:proofErr w:type="spellEnd"/>
      <w:r>
        <w:rPr>
          <w:vertAlign w:val="subscript"/>
        </w:rPr>
        <w:t>(</w:t>
      </w:r>
      <w:proofErr w:type="spellStart"/>
      <w:proofErr w:type="gramEnd"/>
      <w:r>
        <w:rPr>
          <w:vertAlign w:val="subscript"/>
        </w:rPr>
        <w:t>мо,го</w:t>
      </w:r>
      <w:proofErr w:type="spellEnd"/>
      <w:r>
        <w:rPr>
          <w:vertAlign w:val="subscript"/>
        </w:rPr>
        <w:t>)</w:t>
      </w:r>
      <w:r>
        <w:t>),";</w:t>
      </w:r>
    </w:p>
    <w:p w:rsidR="00DE61B3" w:rsidRDefault="00DE61B3">
      <w:pPr>
        <w:pStyle w:val="ConsPlusNormal"/>
        <w:ind w:firstLine="540"/>
        <w:jc w:val="both"/>
      </w:pPr>
    </w:p>
    <w:p w:rsidR="00DE61B3" w:rsidRDefault="00DE61B3">
      <w:pPr>
        <w:pStyle w:val="ConsPlusNormal"/>
        <w:ind w:firstLine="540"/>
        <w:jc w:val="both"/>
      </w:pPr>
      <w:hyperlink r:id="rId169" w:history="1">
        <w:r>
          <w:rPr>
            <w:color w:val="0000FF"/>
          </w:rPr>
          <w:t>абзац шестой</w:t>
        </w:r>
      </w:hyperlink>
      <w:r>
        <w:t xml:space="preserve"> изложить в следующей редакции:</w:t>
      </w:r>
    </w:p>
    <w:p w:rsidR="00DE61B3" w:rsidRDefault="00DE61B3">
      <w:pPr>
        <w:pStyle w:val="ConsPlusNormal"/>
        <w:spacing w:before="220"/>
        <w:ind w:firstLine="540"/>
        <w:jc w:val="both"/>
      </w:pPr>
      <w:r>
        <w:t>"SUM (</w:t>
      </w:r>
      <w:proofErr w:type="spellStart"/>
      <w:r>
        <w:t>Субс</w:t>
      </w:r>
      <w:r>
        <w:rPr>
          <w:vertAlign w:val="superscript"/>
        </w:rPr>
        <w:t>m</w:t>
      </w:r>
      <w:r>
        <w:rPr>
          <w:vertAlign w:val="subscript"/>
        </w:rPr>
        <w:t>м</w:t>
      </w:r>
      <w:proofErr w:type="gramStart"/>
      <w:r>
        <w:rPr>
          <w:vertAlign w:val="subscript"/>
        </w:rPr>
        <w:t>р</w:t>
      </w:r>
      <w:proofErr w:type="spellEnd"/>
      <w:r>
        <w:rPr>
          <w:vertAlign w:val="subscript"/>
        </w:rPr>
        <w:t>(</w:t>
      </w:r>
      <w:proofErr w:type="spellStart"/>
      <w:proofErr w:type="gramEnd"/>
      <w:r>
        <w:rPr>
          <w:vertAlign w:val="subscript"/>
        </w:rPr>
        <w:t>мо,го</w:t>
      </w:r>
      <w:proofErr w:type="spellEnd"/>
      <w:r>
        <w:rPr>
          <w:vertAlign w:val="subscript"/>
        </w:rPr>
        <w:t>)</w:t>
      </w:r>
      <w:r>
        <w:t>) - сумма субсидий областному бюджету из бюджетов муниципальных районов (муниципальных округов, городских округов).";</w:t>
      </w:r>
    </w:p>
    <w:p w:rsidR="00DE61B3" w:rsidRDefault="00DE61B3">
      <w:pPr>
        <w:pStyle w:val="ConsPlusNormal"/>
        <w:spacing w:before="220"/>
        <w:ind w:firstLine="540"/>
        <w:jc w:val="both"/>
      </w:pPr>
      <w:r>
        <w:t xml:space="preserve">б) </w:t>
      </w:r>
      <w:hyperlink r:id="rId170" w:history="1">
        <w:r>
          <w:rPr>
            <w:color w:val="0000FF"/>
          </w:rPr>
          <w:t>пункт 3</w:t>
        </w:r>
      </w:hyperlink>
      <w:r>
        <w:t xml:space="preserve"> изложить в следующей редакции:</w:t>
      </w:r>
    </w:p>
    <w:p w:rsidR="00DE61B3" w:rsidRDefault="00DE61B3">
      <w:pPr>
        <w:pStyle w:val="ConsPlusNormal"/>
        <w:spacing w:before="220"/>
        <w:ind w:firstLine="540"/>
        <w:jc w:val="both"/>
      </w:pPr>
      <w:r>
        <w:t>"3. Объем субсидии областному бюджету из бюджета m-</w:t>
      </w:r>
      <w:proofErr w:type="spellStart"/>
      <w:r>
        <w:t>го</w:t>
      </w:r>
      <w:proofErr w:type="spellEnd"/>
      <w:r>
        <w:t xml:space="preserve"> муниципального района (муниципального округа, городского округа) рассчитывается по следующей формуле:</w:t>
      </w:r>
    </w:p>
    <w:p w:rsidR="00DE61B3" w:rsidRDefault="00DE61B3">
      <w:pPr>
        <w:pStyle w:val="ConsPlusNormal"/>
        <w:ind w:firstLine="540"/>
        <w:jc w:val="both"/>
      </w:pPr>
    </w:p>
    <w:p w:rsidR="00DE61B3" w:rsidRDefault="00DE61B3">
      <w:pPr>
        <w:pStyle w:val="ConsPlusNormal"/>
        <w:jc w:val="center"/>
      </w:pPr>
      <w:proofErr w:type="spellStart"/>
      <w:r>
        <w:t>Субс</w:t>
      </w:r>
      <w:r>
        <w:rPr>
          <w:vertAlign w:val="superscript"/>
        </w:rPr>
        <w:t>m</w:t>
      </w:r>
      <w:r>
        <w:rPr>
          <w:vertAlign w:val="subscript"/>
        </w:rPr>
        <w:t>м</w:t>
      </w:r>
      <w:proofErr w:type="gramStart"/>
      <w:r>
        <w:rPr>
          <w:vertAlign w:val="subscript"/>
        </w:rPr>
        <w:t>р</w:t>
      </w:r>
      <w:proofErr w:type="spellEnd"/>
      <w:r>
        <w:rPr>
          <w:vertAlign w:val="subscript"/>
        </w:rPr>
        <w:t>(</w:t>
      </w:r>
      <w:proofErr w:type="spellStart"/>
      <w:proofErr w:type="gramEnd"/>
      <w:r>
        <w:rPr>
          <w:vertAlign w:val="subscript"/>
        </w:rPr>
        <w:t>мо,го</w:t>
      </w:r>
      <w:proofErr w:type="spellEnd"/>
      <w:r>
        <w:rPr>
          <w:vertAlign w:val="subscript"/>
        </w:rPr>
        <w:t>)</w:t>
      </w:r>
      <w:r>
        <w:t xml:space="preserve"> = ((</w:t>
      </w:r>
      <w:proofErr w:type="spellStart"/>
      <w:r>
        <w:t>НАЛ</w:t>
      </w:r>
      <w:r>
        <w:rPr>
          <w:vertAlign w:val="superscript"/>
        </w:rPr>
        <w:t>m</w:t>
      </w:r>
      <w:r>
        <w:rPr>
          <w:vertAlign w:val="subscript"/>
        </w:rPr>
        <w:t>мр</w:t>
      </w:r>
      <w:proofErr w:type="spellEnd"/>
      <w:r>
        <w:rPr>
          <w:vertAlign w:val="subscript"/>
        </w:rPr>
        <w:t>(</w:t>
      </w:r>
      <w:proofErr w:type="spellStart"/>
      <w:r>
        <w:rPr>
          <w:vertAlign w:val="subscript"/>
        </w:rPr>
        <w:t>мо,го</w:t>
      </w:r>
      <w:proofErr w:type="spellEnd"/>
      <w:r>
        <w:rPr>
          <w:vertAlign w:val="subscript"/>
        </w:rPr>
        <w:t>)</w:t>
      </w:r>
      <w:r>
        <w:t xml:space="preserve"> / </w:t>
      </w:r>
      <w:proofErr w:type="spellStart"/>
      <w:r>
        <w:t>Ч</w:t>
      </w:r>
      <w:r>
        <w:rPr>
          <w:vertAlign w:val="superscript"/>
        </w:rPr>
        <w:t>m</w:t>
      </w:r>
      <w:r>
        <w:rPr>
          <w:vertAlign w:val="subscript"/>
        </w:rPr>
        <w:t>мр</w:t>
      </w:r>
      <w:proofErr w:type="spellEnd"/>
      <w:r>
        <w:rPr>
          <w:vertAlign w:val="subscript"/>
        </w:rPr>
        <w:t>(</w:t>
      </w:r>
      <w:proofErr w:type="spellStart"/>
      <w:r>
        <w:rPr>
          <w:vertAlign w:val="subscript"/>
        </w:rPr>
        <w:t>мо,го</w:t>
      </w:r>
      <w:proofErr w:type="spellEnd"/>
      <w:r>
        <w:rPr>
          <w:vertAlign w:val="subscript"/>
        </w:rPr>
        <w:t>)</w:t>
      </w:r>
      <w:r>
        <w:t>) - 1,3 x</w:t>
      </w:r>
    </w:p>
    <w:p w:rsidR="00DE61B3" w:rsidRDefault="00DE61B3">
      <w:pPr>
        <w:pStyle w:val="ConsPlusNormal"/>
        <w:ind w:firstLine="540"/>
        <w:jc w:val="both"/>
      </w:pPr>
    </w:p>
    <w:p w:rsidR="00DE61B3" w:rsidRDefault="00DE61B3">
      <w:pPr>
        <w:pStyle w:val="ConsPlusNormal"/>
        <w:jc w:val="center"/>
      </w:pPr>
      <w:r>
        <w:t xml:space="preserve">x </w:t>
      </w:r>
      <w:proofErr w:type="spellStart"/>
      <w:r>
        <w:t>НАЛ</w:t>
      </w:r>
      <w:r>
        <w:rPr>
          <w:vertAlign w:val="subscript"/>
        </w:rPr>
        <w:t>м</w:t>
      </w:r>
      <w:proofErr w:type="gramStart"/>
      <w:r>
        <w:rPr>
          <w:vertAlign w:val="subscript"/>
        </w:rPr>
        <w:t>р</w:t>
      </w:r>
      <w:proofErr w:type="spellEnd"/>
      <w:r>
        <w:rPr>
          <w:vertAlign w:val="subscript"/>
        </w:rPr>
        <w:t>(</w:t>
      </w:r>
      <w:proofErr w:type="spellStart"/>
      <w:proofErr w:type="gramEnd"/>
      <w:r>
        <w:rPr>
          <w:vertAlign w:val="subscript"/>
        </w:rPr>
        <w:t>мо,го</w:t>
      </w:r>
      <w:proofErr w:type="spellEnd"/>
      <w:r>
        <w:rPr>
          <w:vertAlign w:val="subscript"/>
        </w:rPr>
        <w:t>)</w:t>
      </w:r>
      <w:r>
        <w:t xml:space="preserve"> / </w:t>
      </w:r>
      <w:proofErr w:type="spellStart"/>
      <w:r>
        <w:t>Ч</w:t>
      </w:r>
      <w:r>
        <w:rPr>
          <w:vertAlign w:val="subscript"/>
        </w:rPr>
        <w:t>мр</w:t>
      </w:r>
      <w:proofErr w:type="spellEnd"/>
      <w:r>
        <w:rPr>
          <w:vertAlign w:val="subscript"/>
        </w:rPr>
        <w:t>(</w:t>
      </w:r>
      <w:proofErr w:type="spellStart"/>
      <w:r>
        <w:rPr>
          <w:vertAlign w:val="subscript"/>
        </w:rPr>
        <w:t>мо,го</w:t>
      </w:r>
      <w:proofErr w:type="spellEnd"/>
      <w:r>
        <w:rPr>
          <w:vertAlign w:val="subscript"/>
        </w:rPr>
        <w:t>)</w:t>
      </w:r>
      <w:r>
        <w:t xml:space="preserve">) x 0,5 x </w:t>
      </w:r>
      <w:proofErr w:type="spellStart"/>
      <w:r>
        <w:t>Ч</w:t>
      </w:r>
      <w:r>
        <w:rPr>
          <w:vertAlign w:val="superscript"/>
        </w:rPr>
        <w:t>m</w:t>
      </w:r>
      <w:r>
        <w:rPr>
          <w:vertAlign w:val="subscript"/>
        </w:rPr>
        <w:t>мр</w:t>
      </w:r>
      <w:proofErr w:type="spellEnd"/>
      <w:r>
        <w:rPr>
          <w:vertAlign w:val="subscript"/>
        </w:rPr>
        <w:t>(</w:t>
      </w:r>
      <w:proofErr w:type="spellStart"/>
      <w:r>
        <w:rPr>
          <w:vertAlign w:val="subscript"/>
        </w:rPr>
        <w:t>мо,го</w:t>
      </w:r>
      <w:proofErr w:type="spellEnd"/>
      <w:r>
        <w:rPr>
          <w:vertAlign w:val="subscript"/>
        </w:rPr>
        <w:t>)</w:t>
      </w:r>
      <w:r>
        <w:t>,</w:t>
      </w:r>
    </w:p>
    <w:p w:rsidR="00DE61B3" w:rsidRDefault="00DE61B3">
      <w:pPr>
        <w:pStyle w:val="ConsPlusNormal"/>
        <w:ind w:firstLine="540"/>
        <w:jc w:val="both"/>
      </w:pPr>
    </w:p>
    <w:p w:rsidR="00DE61B3" w:rsidRDefault="00DE61B3">
      <w:pPr>
        <w:pStyle w:val="ConsPlusNormal"/>
        <w:ind w:firstLine="540"/>
        <w:jc w:val="both"/>
      </w:pPr>
      <w:r>
        <w:t>где:</w:t>
      </w:r>
    </w:p>
    <w:p w:rsidR="00DE61B3" w:rsidRDefault="00DE61B3">
      <w:pPr>
        <w:pStyle w:val="ConsPlusNormal"/>
        <w:spacing w:before="220"/>
        <w:ind w:firstLine="540"/>
        <w:jc w:val="both"/>
      </w:pPr>
      <w:proofErr w:type="spellStart"/>
      <w:r>
        <w:t>НАЛ</w:t>
      </w:r>
      <w:r>
        <w:rPr>
          <w:vertAlign w:val="superscript"/>
        </w:rPr>
        <w:t>m</w:t>
      </w:r>
      <w:r>
        <w:rPr>
          <w:vertAlign w:val="subscript"/>
        </w:rPr>
        <w:t>м</w:t>
      </w:r>
      <w:proofErr w:type="gramStart"/>
      <w:r>
        <w:rPr>
          <w:vertAlign w:val="subscript"/>
        </w:rPr>
        <w:t>р</w:t>
      </w:r>
      <w:proofErr w:type="spellEnd"/>
      <w:r>
        <w:rPr>
          <w:vertAlign w:val="subscript"/>
        </w:rPr>
        <w:t>(</w:t>
      </w:r>
      <w:proofErr w:type="spellStart"/>
      <w:proofErr w:type="gramEnd"/>
      <w:r>
        <w:rPr>
          <w:vertAlign w:val="subscript"/>
        </w:rPr>
        <w:t>мо,го</w:t>
      </w:r>
      <w:proofErr w:type="spellEnd"/>
      <w:r>
        <w:rPr>
          <w:vertAlign w:val="subscript"/>
        </w:rPr>
        <w:t>)</w:t>
      </w:r>
      <w:r>
        <w:t xml:space="preserve"> - налоговые доходы (без учета доходов по дополнительным нормативам отчислений) m-</w:t>
      </w:r>
      <w:proofErr w:type="spellStart"/>
      <w:r>
        <w:t>го</w:t>
      </w:r>
      <w:proofErr w:type="spellEnd"/>
      <w:r>
        <w:t xml:space="preserve"> муниципального района (муниципального округа, городского округа) в отчетном финансовом году;</w:t>
      </w:r>
    </w:p>
    <w:p w:rsidR="00DE61B3" w:rsidRDefault="00DE61B3">
      <w:pPr>
        <w:pStyle w:val="ConsPlusNormal"/>
        <w:spacing w:before="220"/>
        <w:ind w:firstLine="540"/>
        <w:jc w:val="both"/>
      </w:pPr>
      <w:proofErr w:type="spellStart"/>
      <w:r>
        <w:t>Ч</w:t>
      </w:r>
      <w:r>
        <w:rPr>
          <w:vertAlign w:val="superscript"/>
        </w:rPr>
        <w:t>m</w:t>
      </w:r>
      <w:r>
        <w:rPr>
          <w:vertAlign w:val="subscript"/>
        </w:rPr>
        <w:t>м</w:t>
      </w:r>
      <w:proofErr w:type="gramStart"/>
      <w:r>
        <w:rPr>
          <w:vertAlign w:val="subscript"/>
        </w:rPr>
        <w:t>р</w:t>
      </w:r>
      <w:proofErr w:type="spellEnd"/>
      <w:r>
        <w:rPr>
          <w:vertAlign w:val="subscript"/>
        </w:rPr>
        <w:t>(</w:t>
      </w:r>
      <w:proofErr w:type="spellStart"/>
      <w:proofErr w:type="gramEnd"/>
      <w:r>
        <w:rPr>
          <w:vertAlign w:val="subscript"/>
        </w:rPr>
        <w:t>мо,го</w:t>
      </w:r>
      <w:proofErr w:type="spellEnd"/>
      <w:r>
        <w:rPr>
          <w:vertAlign w:val="subscript"/>
        </w:rPr>
        <w:t>)</w:t>
      </w:r>
      <w:r>
        <w:t xml:space="preserve"> - численность постоянного населения m-</w:t>
      </w:r>
      <w:proofErr w:type="spellStart"/>
      <w:r>
        <w:t>го</w:t>
      </w:r>
      <w:proofErr w:type="spellEnd"/>
      <w:r>
        <w:t xml:space="preserve"> муниципального района (муниципального округа, городского округа) на 1 января текущего года;</w:t>
      </w:r>
    </w:p>
    <w:p w:rsidR="00DE61B3" w:rsidRDefault="00DE61B3">
      <w:pPr>
        <w:pStyle w:val="ConsPlusNormal"/>
        <w:spacing w:before="220"/>
        <w:ind w:firstLine="540"/>
        <w:jc w:val="both"/>
      </w:pPr>
      <w:proofErr w:type="spellStart"/>
      <w:r>
        <w:t>НАЛ</w:t>
      </w:r>
      <w:r>
        <w:rPr>
          <w:vertAlign w:val="subscript"/>
        </w:rPr>
        <w:t>м</w:t>
      </w:r>
      <w:proofErr w:type="gramStart"/>
      <w:r>
        <w:rPr>
          <w:vertAlign w:val="subscript"/>
        </w:rPr>
        <w:t>р</w:t>
      </w:r>
      <w:proofErr w:type="spellEnd"/>
      <w:r>
        <w:rPr>
          <w:vertAlign w:val="subscript"/>
        </w:rPr>
        <w:t>(</w:t>
      </w:r>
      <w:proofErr w:type="spellStart"/>
      <w:proofErr w:type="gramEnd"/>
      <w:r>
        <w:rPr>
          <w:vertAlign w:val="subscript"/>
        </w:rPr>
        <w:t>мо,го</w:t>
      </w:r>
      <w:proofErr w:type="spellEnd"/>
      <w:r>
        <w:rPr>
          <w:vertAlign w:val="subscript"/>
        </w:rPr>
        <w:t>)</w:t>
      </w:r>
      <w:r>
        <w:t xml:space="preserve"> - налоговые доходы (без учета доходов по дополнительным нормативам отчислений) муниципальных районов (муниципальных округов, городских округов) в отчетном финансовом году;</w:t>
      </w:r>
    </w:p>
    <w:p w:rsidR="00DE61B3" w:rsidRDefault="00DE61B3">
      <w:pPr>
        <w:pStyle w:val="ConsPlusNormal"/>
        <w:spacing w:before="220"/>
        <w:ind w:firstLine="540"/>
        <w:jc w:val="both"/>
      </w:pPr>
      <w:proofErr w:type="spellStart"/>
      <w:r>
        <w:t>Ч</w:t>
      </w:r>
      <w:r>
        <w:rPr>
          <w:vertAlign w:val="subscript"/>
        </w:rPr>
        <w:t>м</w:t>
      </w:r>
      <w:proofErr w:type="gramStart"/>
      <w:r>
        <w:rPr>
          <w:vertAlign w:val="subscript"/>
        </w:rPr>
        <w:t>р</w:t>
      </w:r>
      <w:proofErr w:type="spellEnd"/>
      <w:r>
        <w:rPr>
          <w:vertAlign w:val="subscript"/>
        </w:rPr>
        <w:t>(</w:t>
      </w:r>
      <w:proofErr w:type="spellStart"/>
      <w:proofErr w:type="gramEnd"/>
      <w:r>
        <w:rPr>
          <w:vertAlign w:val="subscript"/>
        </w:rPr>
        <w:t>мо,го</w:t>
      </w:r>
      <w:proofErr w:type="spellEnd"/>
      <w:r>
        <w:rPr>
          <w:vertAlign w:val="subscript"/>
        </w:rPr>
        <w:t>)</w:t>
      </w:r>
      <w:r>
        <w:t xml:space="preserve"> - численность постоянного населения муниципальных районов (муниципальных округов, городских округов) на 1 января текущего года.";</w:t>
      </w:r>
    </w:p>
    <w:p w:rsidR="00DE61B3" w:rsidRDefault="00DE61B3">
      <w:pPr>
        <w:pStyle w:val="ConsPlusNormal"/>
        <w:spacing w:before="220"/>
        <w:ind w:firstLine="540"/>
        <w:jc w:val="both"/>
      </w:pPr>
      <w:r>
        <w:t xml:space="preserve">13) в </w:t>
      </w:r>
      <w:hyperlink r:id="rId171" w:history="1">
        <w:r>
          <w:rPr>
            <w:color w:val="0000FF"/>
          </w:rPr>
          <w:t>приложении 7</w:t>
        </w:r>
      </w:hyperlink>
      <w:r>
        <w:t>:</w:t>
      </w:r>
    </w:p>
    <w:p w:rsidR="00DE61B3" w:rsidRDefault="00DE61B3">
      <w:pPr>
        <w:pStyle w:val="ConsPlusNormal"/>
        <w:spacing w:before="220"/>
        <w:ind w:firstLine="540"/>
        <w:jc w:val="both"/>
      </w:pPr>
      <w:r>
        <w:t xml:space="preserve">а) </w:t>
      </w:r>
      <w:hyperlink r:id="rId172" w:history="1">
        <w:r>
          <w:rPr>
            <w:color w:val="0000FF"/>
          </w:rPr>
          <w:t>пункт 1.1</w:t>
        </w:r>
      </w:hyperlink>
      <w:r>
        <w:t xml:space="preserve"> после слов "муниципальных районов" дополнить словами ", муниципальных округов";</w:t>
      </w:r>
    </w:p>
    <w:p w:rsidR="00DE61B3" w:rsidRDefault="00DE61B3">
      <w:pPr>
        <w:pStyle w:val="ConsPlusNormal"/>
        <w:spacing w:before="220"/>
        <w:ind w:firstLine="540"/>
        <w:jc w:val="both"/>
      </w:pPr>
      <w:r>
        <w:t xml:space="preserve">б) в </w:t>
      </w:r>
      <w:hyperlink r:id="rId173" w:history="1">
        <w:r>
          <w:rPr>
            <w:color w:val="0000FF"/>
          </w:rPr>
          <w:t>пункте 1.3</w:t>
        </w:r>
      </w:hyperlink>
      <w:r>
        <w:t xml:space="preserve"> слова "(городских округов)" заменить словами "(муниципальных округов, городских округов)", после слов "органами местного самоуправления муниципальных районов" дополнить словами ", муниципальных округов";</w:t>
      </w:r>
    </w:p>
    <w:p w:rsidR="00DE61B3" w:rsidRDefault="00DE61B3">
      <w:pPr>
        <w:pStyle w:val="ConsPlusNormal"/>
        <w:spacing w:before="220"/>
        <w:ind w:firstLine="540"/>
        <w:jc w:val="both"/>
      </w:pPr>
      <w:r>
        <w:t xml:space="preserve">в) в </w:t>
      </w:r>
      <w:hyperlink r:id="rId174" w:history="1">
        <w:r>
          <w:rPr>
            <w:color w:val="0000FF"/>
          </w:rPr>
          <w:t>пункте 1.9</w:t>
        </w:r>
      </w:hyperlink>
      <w:r>
        <w:t xml:space="preserve"> слова "(городских округов)" заменить словами "(муниципальных округов, </w:t>
      </w:r>
      <w:r>
        <w:lastRenderedPageBreak/>
        <w:t>городских округов)";</w:t>
      </w:r>
    </w:p>
    <w:p w:rsidR="00DE61B3" w:rsidRDefault="00DE61B3">
      <w:pPr>
        <w:pStyle w:val="ConsPlusNormal"/>
        <w:spacing w:before="220"/>
        <w:ind w:firstLine="540"/>
        <w:jc w:val="both"/>
      </w:pPr>
      <w:r>
        <w:t xml:space="preserve">г) в </w:t>
      </w:r>
      <w:hyperlink r:id="rId175" w:history="1">
        <w:r>
          <w:rPr>
            <w:color w:val="0000FF"/>
          </w:rPr>
          <w:t>пункте 1.11</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д) </w:t>
      </w:r>
      <w:hyperlink r:id="rId176" w:history="1">
        <w:r>
          <w:rPr>
            <w:color w:val="0000FF"/>
          </w:rPr>
          <w:t>раздел I</w:t>
        </w:r>
      </w:hyperlink>
      <w:r>
        <w:t xml:space="preserve"> дополнить пунктами 1.12 и 1.13 следующего содержания:</w:t>
      </w:r>
    </w:p>
    <w:p w:rsidR="00DE61B3" w:rsidRDefault="00DE61B3">
      <w:pPr>
        <w:pStyle w:val="ConsPlusNormal"/>
        <w:spacing w:before="220"/>
        <w:ind w:firstLine="540"/>
        <w:jc w:val="both"/>
      </w:pPr>
      <w:r>
        <w:t>"1.12. Расчет модельных расходов муниципальных образований на очередной финансовый год и на плановый период осуществляется с учетом расходов местных бюджетов на софинансирование мероприятий, направленных на реализацию национальных проектов в очередном финансовом году и плановом периоде.</w:t>
      </w:r>
    </w:p>
    <w:p w:rsidR="00DE61B3" w:rsidRDefault="00DE61B3">
      <w:pPr>
        <w:pStyle w:val="ConsPlusNormal"/>
        <w:spacing w:before="220"/>
        <w:ind w:firstLine="540"/>
        <w:jc w:val="both"/>
      </w:pPr>
      <w:r>
        <w:t xml:space="preserve">1.13. </w:t>
      </w:r>
      <w:proofErr w:type="gramStart"/>
      <w:r>
        <w:t>При определении расчетного объема расходов бюджетов муниципальных образований Нижегородской области на выплату заработной платы с начислениями на нее работникам учреждений дополнительного образования, культуры и кинематографии, физкультуры и спорта на очередной финансовый год и на плановый период применяется прогноз министерства финансов Нижегородской области на очередной финансовый год и плановый период, согласованный с органами местного самоуправления муниципальных образований Нижегородской области.";</w:t>
      </w:r>
      <w:proofErr w:type="gramEnd"/>
    </w:p>
    <w:p w:rsidR="00DE61B3" w:rsidRDefault="00DE61B3">
      <w:pPr>
        <w:pStyle w:val="ConsPlusNormal"/>
        <w:spacing w:before="220"/>
        <w:ind w:firstLine="540"/>
        <w:jc w:val="both"/>
      </w:pPr>
      <w:r>
        <w:t xml:space="preserve">е) в </w:t>
      </w:r>
      <w:hyperlink r:id="rId177" w:history="1">
        <w:r>
          <w:rPr>
            <w:color w:val="0000FF"/>
          </w:rPr>
          <w:t>пункте 2.3</w:t>
        </w:r>
      </w:hyperlink>
      <w:r>
        <w:t xml:space="preserve"> слова "(для муниципальных районов и городских округов)" заменить словами "(для муниципальных районов, муниципальных округов и городских округов)";</w:t>
      </w:r>
    </w:p>
    <w:p w:rsidR="00DE61B3" w:rsidRDefault="00DE61B3">
      <w:pPr>
        <w:pStyle w:val="ConsPlusNormal"/>
        <w:spacing w:before="220"/>
        <w:ind w:firstLine="540"/>
        <w:jc w:val="both"/>
      </w:pPr>
      <w:r>
        <w:t xml:space="preserve">ж) </w:t>
      </w:r>
      <w:hyperlink r:id="rId178" w:history="1">
        <w:r>
          <w:rPr>
            <w:color w:val="0000FF"/>
          </w:rPr>
          <w:t>приложения 1</w:t>
        </w:r>
      </w:hyperlink>
      <w:r>
        <w:t xml:space="preserve"> и </w:t>
      </w:r>
      <w:hyperlink r:id="rId179" w:history="1">
        <w:r>
          <w:rPr>
            <w:color w:val="0000FF"/>
          </w:rPr>
          <w:t>2</w:t>
        </w:r>
      </w:hyperlink>
      <w:r>
        <w:t xml:space="preserve"> изложить в следующей редакции:</w:t>
      </w:r>
    </w:p>
    <w:p w:rsidR="00DE61B3" w:rsidRDefault="00DE61B3">
      <w:pPr>
        <w:pStyle w:val="ConsPlusNormal"/>
        <w:ind w:firstLine="540"/>
        <w:jc w:val="both"/>
      </w:pPr>
    </w:p>
    <w:p w:rsidR="00DE61B3" w:rsidRDefault="00DE61B3">
      <w:pPr>
        <w:pStyle w:val="ConsPlusNormal"/>
        <w:jc w:val="right"/>
      </w:pPr>
      <w:r>
        <w:t>"Приложение 1</w:t>
      </w:r>
    </w:p>
    <w:p w:rsidR="00DE61B3" w:rsidRDefault="00DE61B3">
      <w:pPr>
        <w:pStyle w:val="ConsPlusNormal"/>
        <w:jc w:val="right"/>
      </w:pPr>
      <w:r>
        <w:t xml:space="preserve">к Методике расчета </w:t>
      </w:r>
      <w:proofErr w:type="gramStart"/>
      <w:r>
        <w:t>модельных</w:t>
      </w:r>
      <w:proofErr w:type="gramEnd"/>
    </w:p>
    <w:p w:rsidR="00DE61B3" w:rsidRDefault="00DE61B3">
      <w:pPr>
        <w:pStyle w:val="ConsPlusNormal"/>
        <w:jc w:val="right"/>
      </w:pPr>
      <w:r>
        <w:t>расходов муниципальных образований</w:t>
      </w:r>
    </w:p>
    <w:p w:rsidR="00DE61B3" w:rsidRDefault="00DE61B3">
      <w:pPr>
        <w:pStyle w:val="ConsPlusNormal"/>
        <w:ind w:firstLine="540"/>
        <w:jc w:val="both"/>
      </w:pPr>
    </w:p>
    <w:p w:rsidR="00DE61B3" w:rsidRDefault="00DE61B3">
      <w:pPr>
        <w:pStyle w:val="ConsPlusNormal"/>
        <w:jc w:val="center"/>
      </w:pPr>
      <w:r>
        <w:t>СВЕДЕНИЯ,</w:t>
      </w:r>
    </w:p>
    <w:p w:rsidR="00DE61B3" w:rsidRDefault="00DE61B3">
      <w:pPr>
        <w:pStyle w:val="ConsPlusNormal"/>
        <w:jc w:val="center"/>
      </w:pPr>
      <w:proofErr w:type="gramStart"/>
      <w:r>
        <w:t>ПРИМЕНЯЕМЫЕ</w:t>
      </w:r>
      <w:proofErr w:type="gramEnd"/>
      <w:r>
        <w:t xml:space="preserve"> ПРИ РАСЧЕТЕ МОДЕЛЬНЫХ РАСХОДОВ</w:t>
      </w:r>
    </w:p>
    <w:p w:rsidR="00DE61B3" w:rsidRDefault="00DE61B3">
      <w:pPr>
        <w:pStyle w:val="ConsPlusNormal"/>
        <w:jc w:val="center"/>
      </w:pPr>
      <w:r>
        <w:t>МУНИЦИПАЛЬНЫХ ОБРАЗОВАНИЙ НИЖЕГОРОДСКОЙ ОБЛАСТИ</w:t>
      </w:r>
    </w:p>
    <w:p w:rsidR="00DE61B3" w:rsidRDefault="00DE61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3288"/>
      </w:tblGrid>
      <w:tr w:rsidR="00DE61B3">
        <w:tc>
          <w:tcPr>
            <w:tcW w:w="5732" w:type="dxa"/>
          </w:tcPr>
          <w:p w:rsidR="00DE61B3" w:rsidRDefault="00DE61B3">
            <w:pPr>
              <w:pStyle w:val="ConsPlusNormal"/>
              <w:jc w:val="center"/>
            </w:pPr>
            <w:r>
              <w:t>Наименование</w:t>
            </w:r>
          </w:p>
        </w:tc>
        <w:tc>
          <w:tcPr>
            <w:tcW w:w="3288" w:type="dxa"/>
          </w:tcPr>
          <w:p w:rsidR="00DE61B3" w:rsidRDefault="00DE61B3">
            <w:pPr>
              <w:pStyle w:val="ConsPlusNormal"/>
              <w:jc w:val="center"/>
            </w:pPr>
            <w:r>
              <w:t>Источник информации</w:t>
            </w:r>
          </w:p>
        </w:tc>
      </w:tr>
      <w:tr w:rsidR="00DE61B3">
        <w:tc>
          <w:tcPr>
            <w:tcW w:w="5732" w:type="dxa"/>
          </w:tcPr>
          <w:p w:rsidR="00DE61B3" w:rsidRDefault="00DE61B3">
            <w:pPr>
              <w:pStyle w:val="ConsPlusNormal"/>
              <w:jc w:val="both"/>
            </w:pPr>
            <w:r>
              <w:t>Численность постоянного населения городских, сельских поселений, муниципальных районов, муниципальных округов, городских округов Нижегородской области на 1 января текущего года</w:t>
            </w:r>
          </w:p>
        </w:tc>
        <w:tc>
          <w:tcPr>
            <w:tcW w:w="3288" w:type="dxa"/>
          </w:tcPr>
          <w:p w:rsidR="00DE61B3" w:rsidRDefault="00DE61B3">
            <w:pPr>
              <w:pStyle w:val="ConsPlusNormal"/>
              <w:jc w:val="both"/>
            </w:pPr>
            <w:r>
              <w:t>Территориальный орган Федеральной службы государственной статистики по Нижегородской области</w:t>
            </w:r>
          </w:p>
        </w:tc>
      </w:tr>
      <w:tr w:rsidR="00DE61B3">
        <w:tc>
          <w:tcPr>
            <w:tcW w:w="5732" w:type="dxa"/>
          </w:tcPr>
          <w:p w:rsidR="00DE61B3" w:rsidRDefault="00DE61B3">
            <w:pPr>
              <w:pStyle w:val="ConsPlusNormal"/>
              <w:jc w:val="both"/>
            </w:pPr>
            <w:r>
              <w:t>Численность детей в возрасте от 1,5 до 6 лет (включительно) в муниципальных районах, муниципальных округах, городских округах Нижегородской области на 1 января текущего года</w:t>
            </w:r>
          </w:p>
        </w:tc>
        <w:tc>
          <w:tcPr>
            <w:tcW w:w="3288" w:type="dxa"/>
          </w:tcPr>
          <w:p w:rsidR="00DE61B3" w:rsidRDefault="00DE61B3">
            <w:pPr>
              <w:pStyle w:val="ConsPlusNormal"/>
              <w:jc w:val="both"/>
            </w:pPr>
            <w:r>
              <w:t>Территориальный орган Федеральной службы государственной статистики по Нижегородской области</w:t>
            </w:r>
          </w:p>
        </w:tc>
      </w:tr>
      <w:tr w:rsidR="00DE61B3">
        <w:tc>
          <w:tcPr>
            <w:tcW w:w="5732" w:type="dxa"/>
          </w:tcPr>
          <w:p w:rsidR="00DE61B3" w:rsidRDefault="00DE61B3">
            <w:pPr>
              <w:pStyle w:val="ConsPlusNormal"/>
              <w:jc w:val="both"/>
            </w:pPr>
            <w:r>
              <w:t>Численность детей в возрасте от 1,5 до 18 лет (включительно) в городских, сельских поселениях Нижегородской области на 1 января текущего года</w:t>
            </w:r>
          </w:p>
        </w:tc>
        <w:tc>
          <w:tcPr>
            <w:tcW w:w="3288" w:type="dxa"/>
          </w:tcPr>
          <w:p w:rsidR="00DE61B3" w:rsidRDefault="00DE61B3">
            <w:pPr>
              <w:pStyle w:val="ConsPlusNormal"/>
              <w:jc w:val="both"/>
            </w:pPr>
            <w:r>
              <w:t>Территориальный орган Федеральной службы государственной статистики по Нижегородской области</w:t>
            </w:r>
          </w:p>
        </w:tc>
      </w:tr>
      <w:tr w:rsidR="00DE61B3">
        <w:tc>
          <w:tcPr>
            <w:tcW w:w="5732" w:type="dxa"/>
          </w:tcPr>
          <w:p w:rsidR="00DE61B3" w:rsidRDefault="00DE61B3">
            <w:pPr>
              <w:pStyle w:val="ConsPlusNormal"/>
              <w:jc w:val="both"/>
            </w:pPr>
            <w:r>
              <w:t>Численность детей в возрасте от 7 до 17 лет (включительно) в муниципальных районах, муниципальных округах, городских округах Нижегородской области на 1 января текущего года</w:t>
            </w:r>
          </w:p>
        </w:tc>
        <w:tc>
          <w:tcPr>
            <w:tcW w:w="3288" w:type="dxa"/>
          </w:tcPr>
          <w:p w:rsidR="00DE61B3" w:rsidRDefault="00DE61B3">
            <w:pPr>
              <w:pStyle w:val="ConsPlusNormal"/>
              <w:jc w:val="both"/>
            </w:pPr>
            <w:r>
              <w:t>Территориальный орган Федеральной службы государственной статистики по Нижегородской области</w:t>
            </w:r>
          </w:p>
        </w:tc>
      </w:tr>
      <w:tr w:rsidR="00DE61B3">
        <w:tc>
          <w:tcPr>
            <w:tcW w:w="5732" w:type="dxa"/>
          </w:tcPr>
          <w:p w:rsidR="00DE61B3" w:rsidRDefault="00DE61B3">
            <w:pPr>
              <w:pStyle w:val="ConsPlusNormal"/>
              <w:jc w:val="both"/>
            </w:pPr>
            <w:r>
              <w:lastRenderedPageBreak/>
              <w:t>Численность детей в возрасте от 5 до 18 лет (включительно) в муниципальных районах, муниципальных округах, городских округах Нижегородской области на 1 января текущего года</w:t>
            </w:r>
          </w:p>
        </w:tc>
        <w:tc>
          <w:tcPr>
            <w:tcW w:w="3288" w:type="dxa"/>
          </w:tcPr>
          <w:p w:rsidR="00DE61B3" w:rsidRDefault="00DE61B3">
            <w:pPr>
              <w:pStyle w:val="ConsPlusNormal"/>
              <w:jc w:val="both"/>
            </w:pPr>
            <w:r>
              <w:t>Территориальный орган Федеральной службы государственной статистики по Нижегородской области</w:t>
            </w:r>
          </w:p>
        </w:tc>
      </w:tr>
      <w:tr w:rsidR="00DE61B3">
        <w:tc>
          <w:tcPr>
            <w:tcW w:w="5732" w:type="dxa"/>
          </w:tcPr>
          <w:p w:rsidR="00DE61B3" w:rsidRDefault="00DE61B3">
            <w:pPr>
              <w:pStyle w:val="ConsPlusNormal"/>
              <w:jc w:val="both"/>
            </w:pPr>
            <w:r>
              <w:t>Численность населения муниципальных районов, муниципальных округов, городских округов Нижегородской области в возрасте от 7 до 30 лет (включительно) на 1 января текущего года</w:t>
            </w:r>
          </w:p>
        </w:tc>
        <w:tc>
          <w:tcPr>
            <w:tcW w:w="3288" w:type="dxa"/>
          </w:tcPr>
          <w:p w:rsidR="00DE61B3" w:rsidRDefault="00DE61B3">
            <w:pPr>
              <w:pStyle w:val="ConsPlusNormal"/>
              <w:jc w:val="both"/>
            </w:pPr>
            <w:r>
              <w:t>Территориальный орган Федеральной службы государственной статистики по Нижегородской области</w:t>
            </w:r>
          </w:p>
        </w:tc>
      </w:tr>
      <w:tr w:rsidR="00DE61B3">
        <w:tc>
          <w:tcPr>
            <w:tcW w:w="5732" w:type="dxa"/>
          </w:tcPr>
          <w:p w:rsidR="00DE61B3" w:rsidRDefault="00DE61B3">
            <w:pPr>
              <w:pStyle w:val="ConsPlusNormal"/>
              <w:jc w:val="both"/>
            </w:pPr>
            <w:r>
              <w:t>Рейтинг результатов работы муниципальных районов, муниципальных округов и городских округов Нижегородской области по развитию предпринимательства и привлечению инвестиций</w:t>
            </w:r>
          </w:p>
        </w:tc>
        <w:tc>
          <w:tcPr>
            <w:tcW w:w="3288" w:type="dxa"/>
          </w:tcPr>
          <w:p w:rsidR="00DE61B3" w:rsidRDefault="00DE61B3">
            <w:pPr>
              <w:pStyle w:val="ConsPlusNormal"/>
              <w:jc w:val="both"/>
            </w:pPr>
            <w:r>
              <w:t>Министерство промышленности, торговли и предпринимательства Нижегородской области</w:t>
            </w:r>
          </w:p>
        </w:tc>
      </w:tr>
      <w:tr w:rsidR="00DE61B3">
        <w:tc>
          <w:tcPr>
            <w:tcW w:w="5732" w:type="dxa"/>
          </w:tcPr>
          <w:p w:rsidR="00DE61B3" w:rsidRDefault="00DE61B3">
            <w:pPr>
              <w:pStyle w:val="ConsPlusNormal"/>
              <w:jc w:val="both"/>
            </w:pPr>
            <w:r>
              <w:t>Индекс роста потребительских цен на текущий, очередной финансовый год и на плановый период</w:t>
            </w:r>
          </w:p>
        </w:tc>
        <w:tc>
          <w:tcPr>
            <w:tcW w:w="3288" w:type="dxa"/>
          </w:tcPr>
          <w:p w:rsidR="00DE61B3" w:rsidRDefault="00DE61B3">
            <w:pPr>
              <w:pStyle w:val="ConsPlusNormal"/>
              <w:jc w:val="both"/>
            </w:pPr>
            <w:r>
              <w:t>Министерство экономического развития и инвестиций Нижегородской области</w:t>
            </w:r>
          </w:p>
        </w:tc>
      </w:tr>
      <w:tr w:rsidR="00DE61B3">
        <w:tc>
          <w:tcPr>
            <w:tcW w:w="5732" w:type="dxa"/>
          </w:tcPr>
          <w:p w:rsidR="00DE61B3" w:rsidRDefault="00DE61B3">
            <w:pPr>
              <w:pStyle w:val="ConsPlusNormal"/>
              <w:jc w:val="both"/>
            </w:pPr>
            <w:r>
              <w:t>Количество населенных пунктов городских, сельских поселений, муниципальных районов, муниципальных округов, городских округов Нижегородской области на 1 января текущего года</w:t>
            </w:r>
          </w:p>
        </w:tc>
        <w:tc>
          <w:tcPr>
            <w:tcW w:w="3288" w:type="dxa"/>
          </w:tcPr>
          <w:p w:rsidR="00DE61B3" w:rsidRDefault="00DE61B3">
            <w:pPr>
              <w:pStyle w:val="ConsPlusNormal"/>
              <w:jc w:val="both"/>
            </w:pPr>
            <w:r>
              <w:t>Территориальный орган Федеральной службы государственной статистики по Нижегородской области</w:t>
            </w:r>
          </w:p>
        </w:tc>
      </w:tr>
      <w:tr w:rsidR="00DE61B3">
        <w:tc>
          <w:tcPr>
            <w:tcW w:w="5732" w:type="dxa"/>
          </w:tcPr>
          <w:p w:rsidR="00DE61B3" w:rsidRDefault="00DE61B3">
            <w:pPr>
              <w:pStyle w:val="ConsPlusNormal"/>
              <w:jc w:val="both"/>
            </w:pPr>
            <w:r>
              <w:t>Протяженность автомобильных дорог общего пользования местного значения по городским, сельским поселениям, муниципальным районам, муниципальным округам, городским округам Нижегородской области на 1 января текущего года всего,</w:t>
            </w:r>
          </w:p>
        </w:tc>
        <w:tc>
          <w:tcPr>
            <w:tcW w:w="3288" w:type="dxa"/>
            <w:vMerge w:val="restart"/>
          </w:tcPr>
          <w:p w:rsidR="00DE61B3" w:rsidRDefault="00DE61B3">
            <w:pPr>
              <w:pStyle w:val="ConsPlusNormal"/>
              <w:jc w:val="both"/>
            </w:pPr>
            <w:r>
              <w:t>Территориальный орган Федеральной службы государственной статистики по Нижегородской области</w:t>
            </w:r>
          </w:p>
        </w:tc>
      </w:tr>
      <w:tr w:rsidR="00DE61B3">
        <w:tc>
          <w:tcPr>
            <w:tcW w:w="5732" w:type="dxa"/>
          </w:tcPr>
          <w:p w:rsidR="00DE61B3" w:rsidRDefault="00DE61B3">
            <w:pPr>
              <w:pStyle w:val="ConsPlusNormal"/>
              <w:jc w:val="both"/>
            </w:pPr>
            <w:r>
              <w:t>в том числе:</w:t>
            </w:r>
          </w:p>
        </w:tc>
        <w:tc>
          <w:tcPr>
            <w:tcW w:w="3288" w:type="dxa"/>
            <w:vMerge/>
          </w:tcPr>
          <w:p w:rsidR="00DE61B3" w:rsidRDefault="00DE61B3"/>
        </w:tc>
      </w:tr>
      <w:tr w:rsidR="00DE61B3">
        <w:tc>
          <w:tcPr>
            <w:tcW w:w="5732" w:type="dxa"/>
          </w:tcPr>
          <w:p w:rsidR="00DE61B3" w:rsidRDefault="00DE61B3">
            <w:pPr>
              <w:pStyle w:val="ConsPlusNormal"/>
              <w:jc w:val="both"/>
            </w:pPr>
            <w:r>
              <w:t>с твердым покрытием</w:t>
            </w:r>
          </w:p>
        </w:tc>
        <w:tc>
          <w:tcPr>
            <w:tcW w:w="3288" w:type="dxa"/>
            <w:vMerge/>
          </w:tcPr>
          <w:p w:rsidR="00DE61B3" w:rsidRDefault="00DE61B3"/>
        </w:tc>
      </w:tr>
      <w:tr w:rsidR="00DE61B3">
        <w:tc>
          <w:tcPr>
            <w:tcW w:w="5732" w:type="dxa"/>
          </w:tcPr>
          <w:p w:rsidR="00DE61B3" w:rsidRDefault="00DE61B3">
            <w:pPr>
              <w:pStyle w:val="ConsPlusNormal"/>
              <w:jc w:val="both"/>
            </w:pPr>
            <w:r>
              <w:t>с грунтовым покрытием</w:t>
            </w:r>
          </w:p>
        </w:tc>
        <w:tc>
          <w:tcPr>
            <w:tcW w:w="3288" w:type="dxa"/>
            <w:vMerge/>
          </w:tcPr>
          <w:p w:rsidR="00DE61B3" w:rsidRDefault="00DE61B3"/>
        </w:tc>
      </w:tr>
      <w:tr w:rsidR="00DE61B3">
        <w:tc>
          <w:tcPr>
            <w:tcW w:w="5732" w:type="dxa"/>
          </w:tcPr>
          <w:p w:rsidR="00DE61B3" w:rsidRDefault="00DE61B3">
            <w:pPr>
              <w:pStyle w:val="ConsPlusNormal"/>
              <w:jc w:val="both"/>
            </w:pPr>
            <w:r>
              <w:t>Протяженность улиц, проездов, набережных городских, сельских поселений, муниципальных районов, муниципальных округов, городских округов Нижегородской области на 1 января текущего года</w:t>
            </w:r>
          </w:p>
        </w:tc>
        <w:tc>
          <w:tcPr>
            <w:tcW w:w="3288" w:type="dxa"/>
          </w:tcPr>
          <w:p w:rsidR="00DE61B3" w:rsidRDefault="00DE61B3">
            <w:pPr>
              <w:pStyle w:val="ConsPlusNormal"/>
              <w:jc w:val="both"/>
            </w:pPr>
            <w:r>
              <w:t>Территориальный орган Федеральной службы государственной статистики по Нижегородской области</w:t>
            </w:r>
          </w:p>
        </w:tc>
      </w:tr>
      <w:tr w:rsidR="00DE61B3">
        <w:tc>
          <w:tcPr>
            <w:tcW w:w="5732" w:type="dxa"/>
          </w:tcPr>
          <w:p w:rsidR="00DE61B3" w:rsidRDefault="00DE61B3">
            <w:pPr>
              <w:pStyle w:val="ConsPlusNormal"/>
              <w:jc w:val="both"/>
            </w:pPr>
            <w:r>
              <w:t>Площадь муниципального жилищного фонда городских, сельских поселений, муниципальных районов, муниципальных округов, городских округов Нижегородской области на 1 января текущего года</w:t>
            </w:r>
          </w:p>
        </w:tc>
        <w:tc>
          <w:tcPr>
            <w:tcW w:w="3288" w:type="dxa"/>
          </w:tcPr>
          <w:p w:rsidR="00DE61B3" w:rsidRDefault="00DE61B3">
            <w:pPr>
              <w:pStyle w:val="ConsPlusNormal"/>
              <w:jc w:val="both"/>
            </w:pPr>
            <w:r>
              <w:t>Органы местного самоуправления муниципальных образований Нижегородской области</w:t>
            </w:r>
          </w:p>
        </w:tc>
      </w:tr>
      <w:tr w:rsidR="00DE61B3">
        <w:tc>
          <w:tcPr>
            <w:tcW w:w="5732" w:type="dxa"/>
          </w:tcPr>
          <w:p w:rsidR="00DE61B3" w:rsidRDefault="00DE61B3">
            <w:pPr>
              <w:pStyle w:val="ConsPlusNormal"/>
              <w:jc w:val="both"/>
            </w:pPr>
            <w:r>
              <w:t>Минимальный взнос на капитальный ремонт общего имущества в многоквартирных домах</w:t>
            </w:r>
          </w:p>
        </w:tc>
        <w:tc>
          <w:tcPr>
            <w:tcW w:w="3288" w:type="dxa"/>
          </w:tcPr>
          <w:p w:rsidR="00DE61B3" w:rsidRDefault="00DE61B3">
            <w:pPr>
              <w:pStyle w:val="ConsPlusNormal"/>
              <w:jc w:val="both"/>
            </w:pPr>
            <w:r>
              <w:t>Министерство энергетики и жилищно-коммунального хозяйства Нижегородской области</w:t>
            </w:r>
          </w:p>
        </w:tc>
      </w:tr>
      <w:tr w:rsidR="00DE61B3">
        <w:tc>
          <w:tcPr>
            <w:tcW w:w="5732" w:type="dxa"/>
          </w:tcPr>
          <w:p w:rsidR="00DE61B3" w:rsidRDefault="00DE61B3">
            <w:pPr>
              <w:pStyle w:val="ConsPlusNormal"/>
              <w:jc w:val="both"/>
            </w:pPr>
            <w:r>
              <w:t>Средняя стоимость потребляемой тепловой энергии в муниципальном районе, муниципальном округе, городском округе Нижегородской области на очередной финансовый год</w:t>
            </w:r>
          </w:p>
        </w:tc>
        <w:tc>
          <w:tcPr>
            <w:tcW w:w="3288" w:type="dxa"/>
          </w:tcPr>
          <w:p w:rsidR="00DE61B3" w:rsidRDefault="00DE61B3">
            <w:pPr>
              <w:pStyle w:val="ConsPlusNormal"/>
              <w:jc w:val="both"/>
            </w:pPr>
            <w:r>
              <w:t>Министерство энергетики и жилищно-коммунального хозяйства Нижегородской области</w:t>
            </w:r>
          </w:p>
        </w:tc>
      </w:tr>
      <w:tr w:rsidR="00DE61B3">
        <w:tc>
          <w:tcPr>
            <w:tcW w:w="5732" w:type="dxa"/>
          </w:tcPr>
          <w:p w:rsidR="00DE61B3" w:rsidRDefault="00DE61B3">
            <w:pPr>
              <w:pStyle w:val="ConsPlusNormal"/>
              <w:jc w:val="both"/>
            </w:pPr>
            <w:r>
              <w:lastRenderedPageBreak/>
              <w:t>Лимиты потребления электрической энергии на уличное освещение для муниципальных районов, муниципальных округов, городских округов Нижегородской области</w:t>
            </w:r>
          </w:p>
        </w:tc>
        <w:tc>
          <w:tcPr>
            <w:tcW w:w="3288" w:type="dxa"/>
          </w:tcPr>
          <w:p w:rsidR="00DE61B3" w:rsidRDefault="00DE61B3">
            <w:pPr>
              <w:pStyle w:val="ConsPlusNormal"/>
              <w:jc w:val="both"/>
            </w:pPr>
            <w:r>
              <w:t>Министерство энергетики и жилищно-коммунального хозяйства Нижегородской области</w:t>
            </w:r>
          </w:p>
        </w:tc>
      </w:tr>
      <w:tr w:rsidR="00DE61B3">
        <w:tc>
          <w:tcPr>
            <w:tcW w:w="5732" w:type="dxa"/>
          </w:tcPr>
          <w:p w:rsidR="00DE61B3" w:rsidRDefault="00DE61B3">
            <w:pPr>
              <w:pStyle w:val="ConsPlusNormal"/>
              <w:jc w:val="both"/>
            </w:pPr>
            <w:r>
              <w:t>Тарифы на услуги региональных операторов по обращению с твердыми коммунальными отходами в Нижегородской области</w:t>
            </w:r>
          </w:p>
        </w:tc>
        <w:tc>
          <w:tcPr>
            <w:tcW w:w="3288" w:type="dxa"/>
          </w:tcPr>
          <w:p w:rsidR="00DE61B3" w:rsidRDefault="00DE61B3">
            <w:pPr>
              <w:pStyle w:val="ConsPlusNormal"/>
              <w:jc w:val="both"/>
            </w:pPr>
            <w:r>
              <w:t>Региональная служба по тарифам Нижегородской области</w:t>
            </w:r>
          </w:p>
        </w:tc>
      </w:tr>
      <w:tr w:rsidR="00DE61B3">
        <w:tc>
          <w:tcPr>
            <w:tcW w:w="5732" w:type="dxa"/>
          </w:tcPr>
          <w:p w:rsidR="00DE61B3" w:rsidRDefault="00DE61B3">
            <w:pPr>
              <w:pStyle w:val="ConsPlusNormal"/>
              <w:jc w:val="both"/>
            </w:pPr>
            <w:r>
              <w:t>Норматив накопления твердых коммунальных отходов на территории Нижегородской области</w:t>
            </w:r>
          </w:p>
        </w:tc>
        <w:tc>
          <w:tcPr>
            <w:tcW w:w="3288" w:type="dxa"/>
          </w:tcPr>
          <w:p w:rsidR="00DE61B3" w:rsidRDefault="00DE61B3">
            <w:pPr>
              <w:pStyle w:val="ConsPlusNormal"/>
              <w:jc w:val="both"/>
            </w:pPr>
            <w:r>
              <w:t>Постановление Правительства Нижегородской области</w:t>
            </w:r>
          </w:p>
        </w:tc>
      </w:tr>
      <w:tr w:rsidR="00DE61B3">
        <w:tc>
          <w:tcPr>
            <w:tcW w:w="5732" w:type="dxa"/>
          </w:tcPr>
          <w:p w:rsidR="00DE61B3" w:rsidRDefault="00DE61B3">
            <w:pPr>
              <w:pStyle w:val="ConsPlusNormal"/>
              <w:jc w:val="both"/>
            </w:pPr>
            <w:r>
              <w:t>Площадь земель муниципальных районов, муниципальных округов, городских округов Нижегородской области на 1 января текущего года</w:t>
            </w:r>
          </w:p>
        </w:tc>
        <w:tc>
          <w:tcPr>
            <w:tcW w:w="3288" w:type="dxa"/>
          </w:tcPr>
          <w:p w:rsidR="00DE61B3" w:rsidRDefault="00DE61B3">
            <w:pPr>
              <w:pStyle w:val="ConsPlusNormal"/>
              <w:jc w:val="both"/>
            </w:pPr>
            <w:r>
              <w:t>Территориальный орган Федеральной службы государственной статистики по Нижегородской области</w:t>
            </w:r>
          </w:p>
        </w:tc>
      </w:tr>
      <w:tr w:rsidR="00DE61B3">
        <w:tc>
          <w:tcPr>
            <w:tcW w:w="5732" w:type="dxa"/>
          </w:tcPr>
          <w:p w:rsidR="00DE61B3" w:rsidRDefault="00DE61B3">
            <w:pPr>
              <w:pStyle w:val="ConsPlusNormal"/>
              <w:jc w:val="both"/>
            </w:pPr>
            <w:r>
              <w:t>Площадь земельных участков населенных пунктов, находящихся в муниципальной собственности, заросших сорным растением борщевик Сосновского, на 1 января текущего года</w:t>
            </w:r>
          </w:p>
        </w:tc>
        <w:tc>
          <w:tcPr>
            <w:tcW w:w="3288" w:type="dxa"/>
          </w:tcPr>
          <w:p w:rsidR="00DE61B3" w:rsidRDefault="00DE61B3">
            <w:pPr>
              <w:pStyle w:val="ConsPlusNormal"/>
              <w:jc w:val="both"/>
            </w:pPr>
            <w:r>
              <w:t>Министерство сельского хозяйства и продовольственных ресурсов Нижегородской области</w:t>
            </w:r>
          </w:p>
        </w:tc>
      </w:tr>
      <w:tr w:rsidR="00DE61B3">
        <w:tc>
          <w:tcPr>
            <w:tcW w:w="5732" w:type="dxa"/>
          </w:tcPr>
          <w:p w:rsidR="00DE61B3" w:rsidRDefault="00DE61B3">
            <w:pPr>
              <w:pStyle w:val="ConsPlusNormal"/>
              <w:jc w:val="both"/>
            </w:pPr>
            <w:r>
              <w:t>Стоимость услуг по уничтожению сорного растения борщевик Сосновского механическим способом обработки</w:t>
            </w:r>
          </w:p>
        </w:tc>
        <w:tc>
          <w:tcPr>
            <w:tcW w:w="3288" w:type="dxa"/>
          </w:tcPr>
          <w:p w:rsidR="00DE61B3" w:rsidRDefault="00DE61B3">
            <w:pPr>
              <w:pStyle w:val="ConsPlusNormal"/>
              <w:jc w:val="both"/>
            </w:pPr>
            <w:r>
              <w:t>Министерство сельского хозяйства и продовольственных ресурсов Нижегородской области</w:t>
            </w:r>
          </w:p>
        </w:tc>
      </w:tr>
      <w:tr w:rsidR="00DE61B3">
        <w:tc>
          <w:tcPr>
            <w:tcW w:w="5732" w:type="dxa"/>
          </w:tcPr>
          <w:p w:rsidR="00DE61B3" w:rsidRDefault="00DE61B3">
            <w:pPr>
              <w:pStyle w:val="ConsPlusNormal"/>
              <w:jc w:val="both"/>
            </w:pPr>
            <w:r>
              <w:t>Стоимость услуг по уничтожению сорного растения борщевик Сосновского ручным способом обработки</w:t>
            </w:r>
          </w:p>
        </w:tc>
        <w:tc>
          <w:tcPr>
            <w:tcW w:w="3288" w:type="dxa"/>
          </w:tcPr>
          <w:p w:rsidR="00DE61B3" w:rsidRDefault="00DE61B3">
            <w:pPr>
              <w:pStyle w:val="ConsPlusNormal"/>
              <w:jc w:val="both"/>
            </w:pPr>
            <w:r>
              <w:t>Министерство сельского хозяйства и продовольственных ресурсов Нижегородской области</w:t>
            </w:r>
          </w:p>
        </w:tc>
      </w:tr>
      <w:tr w:rsidR="00DE61B3">
        <w:tc>
          <w:tcPr>
            <w:tcW w:w="5732" w:type="dxa"/>
          </w:tcPr>
          <w:p w:rsidR="00DE61B3" w:rsidRDefault="00DE61B3">
            <w:pPr>
              <w:pStyle w:val="ConsPlusNormal"/>
              <w:jc w:val="both"/>
            </w:pPr>
            <w:r>
              <w:t>Расходы местных бюджетов на софинансирование мероприятий, направленных на реализацию национальных проектов в очередном финансовом году и плановом периоде</w:t>
            </w:r>
          </w:p>
        </w:tc>
        <w:tc>
          <w:tcPr>
            <w:tcW w:w="3288" w:type="dxa"/>
          </w:tcPr>
          <w:p w:rsidR="00DE61B3" w:rsidRDefault="00DE61B3">
            <w:pPr>
              <w:pStyle w:val="ConsPlusNormal"/>
              <w:jc w:val="both"/>
            </w:pPr>
            <w:r>
              <w:t>Органы исполнительной власти Нижегородской области, ответственные за реализацию национальных проектов в очередном финансовом году и плановом периоде</w:t>
            </w:r>
          </w:p>
        </w:tc>
      </w:tr>
    </w:tbl>
    <w:p w:rsidR="00DE61B3" w:rsidRDefault="00DE61B3">
      <w:pPr>
        <w:pStyle w:val="ConsPlusNormal"/>
        <w:ind w:firstLine="540"/>
        <w:jc w:val="both"/>
      </w:pPr>
    </w:p>
    <w:p w:rsidR="00DE61B3" w:rsidRDefault="00DE61B3">
      <w:pPr>
        <w:pStyle w:val="ConsPlusNormal"/>
        <w:ind w:firstLine="540"/>
        <w:jc w:val="both"/>
      </w:pPr>
    </w:p>
    <w:p w:rsidR="00DE61B3" w:rsidRDefault="00DE61B3">
      <w:pPr>
        <w:pStyle w:val="ConsPlusNormal"/>
        <w:ind w:firstLine="540"/>
        <w:jc w:val="both"/>
      </w:pPr>
    </w:p>
    <w:p w:rsidR="00DE61B3" w:rsidRDefault="00DE61B3">
      <w:pPr>
        <w:pStyle w:val="ConsPlusNormal"/>
        <w:ind w:firstLine="540"/>
        <w:jc w:val="both"/>
      </w:pPr>
    </w:p>
    <w:p w:rsidR="00DE61B3" w:rsidRDefault="00DE61B3">
      <w:pPr>
        <w:pStyle w:val="ConsPlusNormal"/>
        <w:ind w:firstLine="540"/>
        <w:jc w:val="both"/>
      </w:pPr>
    </w:p>
    <w:p w:rsidR="00DE61B3" w:rsidRDefault="00DE61B3">
      <w:pPr>
        <w:pStyle w:val="ConsPlusNormal"/>
        <w:jc w:val="right"/>
      </w:pPr>
      <w:r>
        <w:t>Приложение 2</w:t>
      </w:r>
    </w:p>
    <w:p w:rsidR="00DE61B3" w:rsidRDefault="00DE61B3">
      <w:pPr>
        <w:pStyle w:val="ConsPlusNormal"/>
        <w:jc w:val="right"/>
      </w:pPr>
      <w:r>
        <w:t xml:space="preserve">к Методике расчета </w:t>
      </w:r>
      <w:proofErr w:type="gramStart"/>
      <w:r>
        <w:t>модельных</w:t>
      </w:r>
      <w:proofErr w:type="gramEnd"/>
    </w:p>
    <w:p w:rsidR="00DE61B3" w:rsidRDefault="00DE61B3">
      <w:pPr>
        <w:pStyle w:val="ConsPlusNormal"/>
        <w:jc w:val="right"/>
      </w:pPr>
      <w:r>
        <w:t>расходов муниципальных образований</w:t>
      </w:r>
    </w:p>
    <w:p w:rsidR="00DE61B3" w:rsidRDefault="00DE61B3">
      <w:pPr>
        <w:pStyle w:val="ConsPlusNormal"/>
        <w:ind w:firstLine="540"/>
        <w:jc w:val="both"/>
      </w:pPr>
    </w:p>
    <w:p w:rsidR="00DE61B3" w:rsidRDefault="00DE61B3">
      <w:pPr>
        <w:pStyle w:val="ConsPlusNormal"/>
        <w:jc w:val="center"/>
      </w:pPr>
      <w:r>
        <w:t>ГРУППИРОВКА МУНИЦИПАЛЬНЫХ ОБРАЗОВАНИЙ НИЖЕГОРОДСКОЙ ОБЛАСТИ</w:t>
      </w:r>
    </w:p>
    <w:p w:rsidR="00DE61B3" w:rsidRDefault="00DE61B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159"/>
      </w:tblGrid>
      <w:tr w:rsidR="00DE61B3">
        <w:tc>
          <w:tcPr>
            <w:tcW w:w="9071" w:type="dxa"/>
            <w:gridSpan w:val="2"/>
          </w:tcPr>
          <w:p w:rsidR="00DE61B3" w:rsidRDefault="00DE61B3">
            <w:pPr>
              <w:pStyle w:val="ConsPlusNormal"/>
              <w:jc w:val="center"/>
            </w:pPr>
            <w:r>
              <w:t>Городские поселения</w:t>
            </w:r>
          </w:p>
        </w:tc>
      </w:tr>
      <w:tr w:rsidR="00DE61B3">
        <w:tc>
          <w:tcPr>
            <w:tcW w:w="3912" w:type="dxa"/>
          </w:tcPr>
          <w:p w:rsidR="00DE61B3" w:rsidRDefault="00DE61B3">
            <w:pPr>
              <w:pStyle w:val="ConsPlusNormal"/>
              <w:jc w:val="center"/>
            </w:pPr>
            <w:r>
              <w:t>1 группа</w:t>
            </w:r>
          </w:p>
        </w:tc>
        <w:tc>
          <w:tcPr>
            <w:tcW w:w="5159" w:type="dxa"/>
          </w:tcPr>
          <w:p w:rsidR="00DE61B3" w:rsidRDefault="00DE61B3">
            <w:pPr>
              <w:pStyle w:val="ConsPlusNormal"/>
              <w:jc w:val="center"/>
            </w:pPr>
            <w:r>
              <w:t>менее 4 тыс. человек</w:t>
            </w:r>
          </w:p>
        </w:tc>
      </w:tr>
      <w:tr w:rsidR="00DE61B3">
        <w:tc>
          <w:tcPr>
            <w:tcW w:w="3912" w:type="dxa"/>
          </w:tcPr>
          <w:p w:rsidR="00DE61B3" w:rsidRDefault="00DE61B3">
            <w:pPr>
              <w:pStyle w:val="ConsPlusNormal"/>
              <w:jc w:val="center"/>
            </w:pPr>
            <w:r>
              <w:t>2 группа</w:t>
            </w:r>
          </w:p>
        </w:tc>
        <w:tc>
          <w:tcPr>
            <w:tcW w:w="5159" w:type="dxa"/>
          </w:tcPr>
          <w:p w:rsidR="00DE61B3" w:rsidRDefault="00DE61B3">
            <w:pPr>
              <w:pStyle w:val="ConsPlusNormal"/>
              <w:jc w:val="center"/>
            </w:pPr>
            <w:r>
              <w:t>от 4 тыс. до 7 тыс. человек</w:t>
            </w:r>
          </w:p>
        </w:tc>
      </w:tr>
      <w:tr w:rsidR="00DE61B3">
        <w:tc>
          <w:tcPr>
            <w:tcW w:w="3912" w:type="dxa"/>
          </w:tcPr>
          <w:p w:rsidR="00DE61B3" w:rsidRDefault="00DE61B3">
            <w:pPr>
              <w:pStyle w:val="ConsPlusNormal"/>
              <w:jc w:val="center"/>
            </w:pPr>
            <w:r>
              <w:lastRenderedPageBreak/>
              <w:t>3 группа</w:t>
            </w:r>
          </w:p>
        </w:tc>
        <w:tc>
          <w:tcPr>
            <w:tcW w:w="5159" w:type="dxa"/>
          </w:tcPr>
          <w:p w:rsidR="00DE61B3" w:rsidRDefault="00DE61B3">
            <w:pPr>
              <w:pStyle w:val="ConsPlusNormal"/>
              <w:jc w:val="center"/>
            </w:pPr>
            <w:r>
              <w:t>от 7 тыс. до 20 тыс. человек</w:t>
            </w:r>
          </w:p>
        </w:tc>
      </w:tr>
      <w:tr w:rsidR="00DE61B3">
        <w:tc>
          <w:tcPr>
            <w:tcW w:w="3912" w:type="dxa"/>
          </w:tcPr>
          <w:p w:rsidR="00DE61B3" w:rsidRDefault="00DE61B3">
            <w:pPr>
              <w:pStyle w:val="ConsPlusNormal"/>
              <w:jc w:val="center"/>
            </w:pPr>
            <w:r>
              <w:t>4 группа</w:t>
            </w:r>
          </w:p>
        </w:tc>
        <w:tc>
          <w:tcPr>
            <w:tcW w:w="5159" w:type="dxa"/>
          </w:tcPr>
          <w:p w:rsidR="00DE61B3" w:rsidRDefault="00DE61B3">
            <w:pPr>
              <w:pStyle w:val="ConsPlusNormal"/>
              <w:jc w:val="center"/>
            </w:pPr>
            <w:r>
              <w:t>свыше 20 тыс. человек</w:t>
            </w:r>
          </w:p>
        </w:tc>
      </w:tr>
      <w:tr w:rsidR="00DE61B3">
        <w:tc>
          <w:tcPr>
            <w:tcW w:w="9071" w:type="dxa"/>
            <w:gridSpan w:val="2"/>
          </w:tcPr>
          <w:p w:rsidR="00DE61B3" w:rsidRDefault="00DE61B3">
            <w:pPr>
              <w:pStyle w:val="ConsPlusNormal"/>
              <w:jc w:val="center"/>
            </w:pPr>
            <w:r>
              <w:t>Сельские поселения</w:t>
            </w:r>
          </w:p>
        </w:tc>
      </w:tr>
      <w:tr w:rsidR="00DE61B3">
        <w:tc>
          <w:tcPr>
            <w:tcW w:w="3912" w:type="dxa"/>
          </w:tcPr>
          <w:p w:rsidR="00DE61B3" w:rsidRDefault="00DE61B3">
            <w:pPr>
              <w:pStyle w:val="ConsPlusNormal"/>
              <w:jc w:val="center"/>
            </w:pPr>
            <w:r>
              <w:t>1 группа</w:t>
            </w:r>
          </w:p>
        </w:tc>
        <w:tc>
          <w:tcPr>
            <w:tcW w:w="5159" w:type="dxa"/>
          </w:tcPr>
          <w:p w:rsidR="00DE61B3" w:rsidRDefault="00DE61B3">
            <w:pPr>
              <w:pStyle w:val="ConsPlusNormal"/>
              <w:jc w:val="center"/>
            </w:pPr>
            <w:r>
              <w:t>менее 1 тыс. человек</w:t>
            </w:r>
          </w:p>
        </w:tc>
      </w:tr>
      <w:tr w:rsidR="00DE61B3">
        <w:tc>
          <w:tcPr>
            <w:tcW w:w="3912" w:type="dxa"/>
          </w:tcPr>
          <w:p w:rsidR="00DE61B3" w:rsidRDefault="00DE61B3">
            <w:pPr>
              <w:pStyle w:val="ConsPlusNormal"/>
              <w:jc w:val="center"/>
            </w:pPr>
            <w:r>
              <w:t>2 группа</w:t>
            </w:r>
          </w:p>
        </w:tc>
        <w:tc>
          <w:tcPr>
            <w:tcW w:w="5159" w:type="dxa"/>
          </w:tcPr>
          <w:p w:rsidR="00DE61B3" w:rsidRDefault="00DE61B3">
            <w:pPr>
              <w:pStyle w:val="ConsPlusNormal"/>
              <w:jc w:val="center"/>
            </w:pPr>
            <w:r>
              <w:t>от 1 тыс. до 2 тыс. человек</w:t>
            </w:r>
          </w:p>
        </w:tc>
      </w:tr>
      <w:tr w:rsidR="00DE61B3">
        <w:tc>
          <w:tcPr>
            <w:tcW w:w="3912" w:type="dxa"/>
          </w:tcPr>
          <w:p w:rsidR="00DE61B3" w:rsidRDefault="00DE61B3">
            <w:pPr>
              <w:pStyle w:val="ConsPlusNormal"/>
              <w:jc w:val="center"/>
            </w:pPr>
            <w:r>
              <w:t>3 группа</w:t>
            </w:r>
          </w:p>
        </w:tc>
        <w:tc>
          <w:tcPr>
            <w:tcW w:w="5159" w:type="dxa"/>
          </w:tcPr>
          <w:p w:rsidR="00DE61B3" w:rsidRDefault="00DE61B3">
            <w:pPr>
              <w:pStyle w:val="ConsPlusNormal"/>
              <w:jc w:val="center"/>
            </w:pPr>
            <w:r>
              <w:t>от 2 тыс. до 4 тыс. человек</w:t>
            </w:r>
          </w:p>
        </w:tc>
      </w:tr>
      <w:tr w:rsidR="00DE61B3">
        <w:tc>
          <w:tcPr>
            <w:tcW w:w="3912" w:type="dxa"/>
          </w:tcPr>
          <w:p w:rsidR="00DE61B3" w:rsidRDefault="00DE61B3">
            <w:pPr>
              <w:pStyle w:val="ConsPlusNormal"/>
              <w:jc w:val="center"/>
            </w:pPr>
            <w:r>
              <w:t>4 группа</w:t>
            </w:r>
          </w:p>
        </w:tc>
        <w:tc>
          <w:tcPr>
            <w:tcW w:w="5159" w:type="dxa"/>
          </w:tcPr>
          <w:p w:rsidR="00DE61B3" w:rsidRDefault="00DE61B3">
            <w:pPr>
              <w:pStyle w:val="ConsPlusNormal"/>
              <w:jc w:val="center"/>
            </w:pPr>
            <w:r>
              <w:t>свыше 4 тыс. человек</w:t>
            </w:r>
          </w:p>
        </w:tc>
      </w:tr>
      <w:tr w:rsidR="00DE61B3">
        <w:tc>
          <w:tcPr>
            <w:tcW w:w="9071" w:type="dxa"/>
            <w:gridSpan w:val="2"/>
          </w:tcPr>
          <w:p w:rsidR="00DE61B3" w:rsidRDefault="00DE61B3">
            <w:pPr>
              <w:pStyle w:val="ConsPlusNormal"/>
              <w:jc w:val="center"/>
            </w:pPr>
            <w:r>
              <w:t>Муниципальные районы</w:t>
            </w:r>
          </w:p>
        </w:tc>
      </w:tr>
      <w:tr w:rsidR="00DE61B3">
        <w:tc>
          <w:tcPr>
            <w:tcW w:w="3912" w:type="dxa"/>
          </w:tcPr>
          <w:p w:rsidR="00DE61B3" w:rsidRDefault="00DE61B3">
            <w:pPr>
              <w:pStyle w:val="ConsPlusNormal"/>
              <w:jc w:val="center"/>
            </w:pPr>
            <w:r>
              <w:t>1 группа</w:t>
            </w:r>
          </w:p>
        </w:tc>
        <w:tc>
          <w:tcPr>
            <w:tcW w:w="5159" w:type="dxa"/>
          </w:tcPr>
          <w:p w:rsidR="00DE61B3" w:rsidRDefault="00DE61B3">
            <w:pPr>
              <w:pStyle w:val="ConsPlusNormal"/>
              <w:jc w:val="center"/>
            </w:pPr>
            <w:r>
              <w:t>менее 10 тыс. человек</w:t>
            </w:r>
          </w:p>
        </w:tc>
      </w:tr>
      <w:tr w:rsidR="00DE61B3">
        <w:tc>
          <w:tcPr>
            <w:tcW w:w="3912" w:type="dxa"/>
          </w:tcPr>
          <w:p w:rsidR="00DE61B3" w:rsidRDefault="00DE61B3">
            <w:pPr>
              <w:pStyle w:val="ConsPlusNormal"/>
              <w:jc w:val="center"/>
            </w:pPr>
            <w:r>
              <w:t>2 группа</w:t>
            </w:r>
          </w:p>
        </w:tc>
        <w:tc>
          <w:tcPr>
            <w:tcW w:w="5159" w:type="dxa"/>
          </w:tcPr>
          <w:p w:rsidR="00DE61B3" w:rsidRDefault="00DE61B3">
            <w:pPr>
              <w:pStyle w:val="ConsPlusNormal"/>
              <w:jc w:val="center"/>
            </w:pPr>
            <w:r>
              <w:t>от 10 тыс. до 20 тыс. человек</w:t>
            </w:r>
          </w:p>
        </w:tc>
      </w:tr>
      <w:tr w:rsidR="00DE61B3">
        <w:tc>
          <w:tcPr>
            <w:tcW w:w="3912" w:type="dxa"/>
          </w:tcPr>
          <w:p w:rsidR="00DE61B3" w:rsidRDefault="00DE61B3">
            <w:pPr>
              <w:pStyle w:val="ConsPlusNormal"/>
              <w:jc w:val="center"/>
            </w:pPr>
            <w:r>
              <w:t>3 группа</w:t>
            </w:r>
          </w:p>
        </w:tc>
        <w:tc>
          <w:tcPr>
            <w:tcW w:w="5159" w:type="dxa"/>
          </w:tcPr>
          <w:p w:rsidR="00DE61B3" w:rsidRDefault="00DE61B3">
            <w:pPr>
              <w:pStyle w:val="ConsPlusNormal"/>
              <w:jc w:val="center"/>
            </w:pPr>
            <w:r>
              <w:t>от 20 тыс. до 40 тыс. человек</w:t>
            </w:r>
          </w:p>
        </w:tc>
      </w:tr>
      <w:tr w:rsidR="00DE61B3">
        <w:tc>
          <w:tcPr>
            <w:tcW w:w="3912" w:type="dxa"/>
          </w:tcPr>
          <w:p w:rsidR="00DE61B3" w:rsidRDefault="00DE61B3">
            <w:pPr>
              <w:pStyle w:val="ConsPlusNormal"/>
              <w:jc w:val="center"/>
            </w:pPr>
            <w:r>
              <w:t>4 группа</w:t>
            </w:r>
          </w:p>
        </w:tc>
        <w:tc>
          <w:tcPr>
            <w:tcW w:w="5159" w:type="dxa"/>
          </w:tcPr>
          <w:p w:rsidR="00DE61B3" w:rsidRDefault="00DE61B3">
            <w:pPr>
              <w:pStyle w:val="ConsPlusNormal"/>
              <w:jc w:val="center"/>
            </w:pPr>
            <w:r>
              <w:t>свыше 40 тыс. человек</w:t>
            </w:r>
          </w:p>
        </w:tc>
      </w:tr>
      <w:tr w:rsidR="00DE61B3">
        <w:tc>
          <w:tcPr>
            <w:tcW w:w="9071" w:type="dxa"/>
            <w:gridSpan w:val="2"/>
          </w:tcPr>
          <w:p w:rsidR="00DE61B3" w:rsidRDefault="00DE61B3">
            <w:pPr>
              <w:pStyle w:val="ConsPlusNormal"/>
              <w:jc w:val="center"/>
            </w:pPr>
            <w:r>
              <w:t>Муниципальные и городские округа</w:t>
            </w:r>
          </w:p>
        </w:tc>
      </w:tr>
      <w:tr w:rsidR="00DE61B3">
        <w:tc>
          <w:tcPr>
            <w:tcW w:w="3912" w:type="dxa"/>
          </w:tcPr>
          <w:p w:rsidR="00DE61B3" w:rsidRDefault="00DE61B3">
            <w:pPr>
              <w:pStyle w:val="ConsPlusNormal"/>
              <w:jc w:val="center"/>
            </w:pPr>
            <w:r>
              <w:t>1 группа</w:t>
            </w:r>
          </w:p>
        </w:tc>
        <w:tc>
          <w:tcPr>
            <w:tcW w:w="5159" w:type="dxa"/>
          </w:tcPr>
          <w:p w:rsidR="00DE61B3" w:rsidRDefault="00DE61B3">
            <w:pPr>
              <w:pStyle w:val="ConsPlusNormal"/>
              <w:jc w:val="center"/>
            </w:pPr>
            <w:r>
              <w:t>менее 20 тыс. человек</w:t>
            </w:r>
          </w:p>
        </w:tc>
      </w:tr>
      <w:tr w:rsidR="00DE61B3">
        <w:tc>
          <w:tcPr>
            <w:tcW w:w="3912" w:type="dxa"/>
          </w:tcPr>
          <w:p w:rsidR="00DE61B3" w:rsidRDefault="00DE61B3">
            <w:pPr>
              <w:pStyle w:val="ConsPlusNormal"/>
              <w:jc w:val="center"/>
            </w:pPr>
            <w:r>
              <w:t>2 группа</w:t>
            </w:r>
          </w:p>
        </w:tc>
        <w:tc>
          <w:tcPr>
            <w:tcW w:w="5159" w:type="dxa"/>
          </w:tcPr>
          <w:p w:rsidR="00DE61B3" w:rsidRDefault="00DE61B3">
            <w:pPr>
              <w:pStyle w:val="ConsPlusNormal"/>
              <w:jc w:val="center"/>
            </w:pPr>
            <w:r>
              <w:t>от 20 тыс. до 50 тыс. человек</w:t>
            </w:r>
          </w:p>
        </w:tc>
      </w:tr>
      <w:tr w:rsidR="00DE61B3">
        <w:tc>
          <w:tcPr>
            <w:tcW w:w="3912" w:type="dxa"/>
          </w:tcPr>
          <w:p w:rsidR="00DE61B3" w:rsidRDefault="00DE61B3">
            <w:pPr>
              <w:pStyle w:val="ConsPlusNormal"/>
              <w:jc w:val="center"/>
            </w:pPr>
            <w:r>
              <w:t>3 группа</w:t>
            </w:r>
          </w:p>
        </w:tc>
        <w:tc>
          <w:tcPr>
            <w:tcW w:w="5159" w:type="dxa"/>
          </w:tcPr>
          <w:p w:rsidR="00DE61B3" w:rsidRDefault="00DE61B3">
            <w:pPr>
              <w:pStyle w:val="ConsPlusNormal"/>
              <w:jc w:val="center"/>
            </w:pPr>
            <w:r>
              <w:t>от 50 тыс. до 120 тыс. человек</w:t>
            </w:r>
          </w:p>
        </w:tc>
      </w:tr>
      <w:tr w:rsidR="00DE61B3">
        <w:tc>
          <w:tcPr>
            <w:tcW w:w="3912" w:type="dxa"/>
          </w:tcPr>
          <w:p w:rsidR="00DE61B3" w:rsidRDefault="00DE61B3">
            <w:pPr>
              <w:pStyle w:val="ConsPlusNormal"/>
              <w:jc w:val="center"/>
            </w:pPr>
            <w:r>
              <w:t>4 группа</w:t>
            </w:r>
          </w:p>
        </w:tc>
        <w:tc>
          <w:tcPr>
            <w:tcW w:w="5159" w:type="dxa"/>
          </w:tcPr>
          <w:p w:rsidR="00DE61B3" w:rsidRDefault="00DE61B3">
            <w:pPr>
              <w:pStyle w:val="ConsPlusNormal"/>
              <w:jc w:val="center"/>
            </w:pPr>
            <w:r>
              <w:t>свыше 120 тыс. человек</w:t>
            </w:r>
          </w:p>
        </w:tc>
      </w:tr>
    </w:tbl>
    <w:p w:rsidR="00DE61B3" w:rsidRDefault="00DE61B3">
      <w:pPr>
        <w:pStyle w:val="ConsPlusNormal"/>
        <w:jc w:val="right"/>
      </w:pPr>
      <w:r>
        <w:t>";</w:t>
      </w:r>
    </w:p>
    <w:p w:rsidR="00DE61B3" w:rsidRDefault="00DE61B3">
      <w:pPr>
        <w:pStyle w:val="ConsPlusNormal"/>
        <w:ind w:firstLine="540"/>
        <w:jc w:val="both"/>
      </w:pPr>
    </w:p>
    <w:p w:rsidR="00DE61B3" w:rsidRDefault="00DE61B3">
      <w:pPr>
        <w:pStyle w:val="ConsPlusNormal"/>
        <w:ind w:firstLine="540"/>
        <w:jc w:val="both"/>
      </w:pPr>
      <w:r>
        <w:t xml:space="preserve">з) в </w:t>
      </w:r>
      <w:hyperlink r:id="rId180" w:history="1">
        <w:r>
          <w:rPr>
            <w:color w:val="0000FF"/>
          </w:rPr>
          <w:t>таблице</w:t>
        </w:r>
      </w:hyperlink>
      <w:r>
        <w:t xml:space="preserve"> приложения 3:</w:t>
      </w:r>
    </w:p>
    <w:p w:rsidR="00DE61B3" w:rsidRDefault="00DE61B3">
      <w:pPr>
        <w:pStyle w:val="ConsPlusNormal"/>
        <w:spacing w:before="220"/>
        <w:ind w:firstLine="540"/>
        <w:jc w:val="both"/>
      </w:pPr>
      <w:r>
        <w:t xml:space="preserve">в </w:t>
      </w:r>
      <w:hyperlink r:id="rId181" w:history="1">
        <w:r>
          <w:rPr>
            <w:color w:val="0000FF"/>
          </w:rPr>
          <w:t>разделе</w:t>
        </w:r>
      </w:hyperlink>
      <w:r>
        <w:t xml:space="preserve"> "Для муниципальных районов (городских округов)":</w:t>
      </w:r>
    </w:p>
    <w:p w:rsidR="00DE61B3" w:rsidRDefault="00DE61B3">
      <w:pPr>
        <w:pStyle w:val="ConsPlusNormal"/>
        <w:spacing w:before="220"/>
        <w:ind w:firstLine="540"/>
        <w:jc w:val="both"/>
      </w:pPr>
      <w:r>
        <w:t xml:space="preserve">в </w:t>
      </w:r>
      <w:hyperlink r:id="rId182" w:history="1">
        <w:r>
          <w:rPr>
            <w:color w:val="0000FF"/>
          </w:rPr>
          <w:t>наименовании</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в </w:t>
      </w:r>
      <w:hyperlink r:id="rId183" w:history="1">
        <w:r>
          <w:rPr>
            <w:color w:val="0000FF"/>
          </w:rPr>
          <w:t>группе</w:t>
        </w:r>
      </w:hyperlink>
      <w:r>
        <w:t xml:space="preserve"> "Национальная безопасность и правоохранительная деятельность" слова "(для городских округов)" заменить словами "(для муниципальных округов, городских округов)";</w:t>
      </w:r>
    </w:p>
    <w:p w:rsidR="00DE61B3" w:rsidRDefault="00DE61B3">
      <w:pPr>
        <w:pStyle w:val="ConsPlusNormal"/>
        <w:spacing w:before="220"/>
        <w:ind w:firstLine="540"/>
        <w:jc w:val="both"/>
      </w:pPr>
      <w:hyperlink r:id="rId184" w:history="1">
        <w:r>
          <w:rPr>
            <w:color w:val="0000FF"/>
          </w:rPr>
          <w:t>группу</w:t>
        </w:r>
      </w:hyperlink>
      <w:r>
        <w:t xml:space="preserve"> "Жилищно-коммунальное хозяйство" изложить в следующей редакции:</w:t>
      </w:r>
    </w:p>
    <w:p w:rsidR="00DE61B3" w:rsidRDefault="00DE61B3">
      <w:pPr>
        <w:pStyle w:val="ConsPlusNormal"/>
        <w:ind w:firstLine="540"/>
        <w:jc w:val="both"/>
      </w:pPr>
    </w:p>
    <w:p w:rsidR="00DE61B3" w:rsidRDefault="00DE61B3">
      <w:pPr>
        <w:pStyle w:val="ConsPlusNormal"/>
      </w:pPr>
      <w:r>
        <w:t>"</w:t>
      </w:r>
    </w:p>
    <w:p w:rsidR="00DE61B3" w:rsidRDefault="00DE61B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3061"/>
        <w:gridCol w:w="2494"/>
        <w:gridCol w:w="1814"/>
      </w:tblGrid>
      <w:tr w:rsidR="00DE61B3">
        <w:tc>
          <w:tcPr>
            <w:tcW w:w="1702" w:type="dxa"/>
          </w:tcPr>
          <w:p w:rsidR="00DE61B3" w:rsidRDefault="00DE61B3">
            <w:pPr>
              <w:pStyle w:val="ConsPlusNormal"/>
            </w:pPr>
            <w:r>
              <w:t>Жилищно-коммунальное хозяйство</w:t>
            </w:r>
          </w:p>
        </w:tc>
        <w:tc>
          <w:tcPr>
            <w:tcW w:w="3061" w:type="dxa"/>
          </w:tcPr>
          <w:p w:rsidR="00DE61B3" w:rsidRDefault="00DE61B3">
            <w:pPr>
              <w:pStyle w:val="ConsPlusNormal"/>
            </w:pPr>
            <w:r>
              <w:t>Расходы на жилищное хозяйство (за исключением расходов на оплату взноса на капитальный ремонт общего имущества в многоквартирных домах)</w:t>
            </w:r>
          </w:p>
        </w:tc>
        <w:tc>
          <w:tcPr>
            <w:tcW w:w="2494" w:type="dxa"/>
          </w:tcPr>
          <w:p w:rsidR="00DE61B3" w:rsidRDefault="00DE61B3">
            <w:pPr>
              <w:pStyle w:val="ConsPlusNormal"/>
            </w:pPr>
            <w:r>
              <w:t>Площадь муниципального жилищного фонда</w:t>
            </w:r>
          </w:p>
        </w:tc>
        <w:tc>
          <w:tcPr>
            <w:tcW w:w="1814" w:type="dxa"/>
          </w:tcPr>
          <w:p w:rsidR="00DE61B3" w:rsidRDefault="00DE61B3">
            <w:pPr>
              <w:pStyle w:val="ConsPlusNormal"/>
            </w:pPr>
          </w:p>
        </w:tc>
      </w:tr>
      <w:tr w:rsidR="00DE61B3">
        <w:tc>
          <w:tcPr>
            <w:tcW w:w="1702" w:type="dxa"/>
          </w:tcPr>
          <w:p w:rsidR="00DE61B3" w:rsidRDefault="00DE61B3">
            <w:pPr>
              <w:pStyle w:val="ConsPlusNormal"/>
            </w:pPr>
          </w:p>
        </w:tc>
        <w:tc>
          <w:tcPr>
            <w:tcW w:w="3061" w:type="dxa"/>
          </w:tcPr>
          <w:p w:rsidR="00DE61B3" w:rsidRDefault="00DE61B3">
            <w:pPr>
              <w:pStyle w:val="ConsPlusNormal"/>
            </w:pPr>
            <w:r>
              <w:t>Расходы на оплату взноса на капитальный ремонт общего имущества в многоквартирных домах</w:t>
            </w:r>
          </w:p>
        </w:tc>
        <w:tc>
          <w:tcPr>
            <w:tcW w:w="2494" w:type="dxa"/>
          </w:tcPr>
          <w:p w:rsidR="00DE61B3" w:rsidRDefault="00DE61B3">
            <w:pPr>
              <w:pStyle w:val="ConsPlusNormal"/>
            </w:pPr>
            <w:r>
              <w:t>Площадь муниципального жилищного фонда</w:t>
            </w:r>
          </w:p>
        </w:tc>
        <w:tc>
          <w:tcPr>
            <w:tcW w:w="1814" w:type="dxa"/>
          </w:tcPr>
          <w:p w:rsidR="00DE61B3" w:rsidRDefault="00DE61B3">
            <w:pPr>
              <w:pStyle w:val="ConsPlusNormal"/>
            </w:pPr>
          </w:p>
        </w:tc>
      </w:tr>
      <w:tr w:rsidR="00DE61B3">
        <w:tc>
          <w:tcPr>
            <w:tcW w:w="1702" w:type="dxa"/>
          </w:tcPr>
          <w:p w:rsidR="00DE61B3" w:rsidRDefault="00DE61B3">
            <w:pPr>
              <w:pStyle w:val="ConsPlusNormal"/>
            </w:pPr>
          </w:p>
        </w:tc>
        <w:tc>
          <w:tcPr>
            <w:tcW w:w="3061" w:type="dxa"/>
          </w:tcPr>
          <w:p w:rsidR="00DE61B3" w:rsidRDefault="00DE61B3">
            <w:pPr>
              <w:pStyle w:val="ConsPlusNormal"/>
            </w:pPr>
            <w:r>
              <w:t>Расходы на коммунальное хозяйство</w:t>
            </w:r>
          </w:p>
        </w:tc>
        <w:tc>
          <w:tcPr>
            <w:tcW w:w="2494" w:type="dxa"/>
          </w:tcPr>
          <w:p w:rsidR="00DE61B3" w:rsidRDefault="00DE61B3">
            <w:pPr>
              <w:pStyle w:val="ConsPlusNormal"/>
            </w:pPr>
            <w:r>
              <w:t>1. Численность постоянного населения.</w:t>
            </w:r>
          </w:p>
          <w:p w:rsidR="00DE61B3" w:rsidRDefault="00DE61B3">
            <w:pPr>
              <w:pStyle w:val="ConsPlusNormal"/>
            </w:pPr>
            <w:r>
              <w:t>2. Протяженность улиц, проездов, набережных</w:t>
            </w:r>
          </w:p>
        </w:tc>
        <w:tc>
          <w:tcPr>
            <w:tcW w:w="1814" w:type="dxa"/>
          </w:tcPr>
          <w:p w:rsidR="00DE61B3" w:rsidRDefault="00DE61B3">
            <w:pPr>
              <w:pStyle w:val="ConsPlusNormal"/>
            </w:pPr>
            <w:r>
              <w:t>Коэффициент расселения населения</w:t>
            </w:r>
          </w:p>
        </w:tc>
      </w:tr>
      <w:tr w:rsidR="00DE61B3">
        <w:tc>
          <w:tcPr>
            <w:tcW w:w="1702" w:type="dxa"/>
          </w:tcPr>
          <w:p w:rsidR="00DE61B3" w:rsidRDefault="00DE61B3">
            <w:pPr>
              <w:pStyle w:val="ConsPlusNormal"/>
            </w:pPr>
          </w:p>
        </w:tc>
        <w:tc>
          <w:tcPr>
            <w:tcW w:w="3061" w:type="dxa"/>
          </w:tcPr>
          <w:p w:rsidR="00DE61B3" w:rsidRDefault="00DE61B3">
            <w:pPr>
              <w:pStyle w:val="ConsPlusNormal"/>
            </w:pPr>
            <w:r>
              <w:t>Расходы на благоустройство</w:t>
            </w:r>
          </w:p>
        </w:tc>
        <w:tc>
          <w:tcPr>
            <w:tcW w:w="2494" w:type="dxa"/>
          </w:tcPr>
          <w:p w:rsidR="00DE61B3" w:rsidRDefault="00DE61B3">
            <w:pPr>
              <w:pStyle w:val="ConsPlusNormal"/>
            </w:pPr>
            <w:r>
              <w:t>1. Протяженность улиц, проездов, набережных.</w:t>
            </w:r>
          </w:p>
          <w:p w:rsidR="00DE61B3" w:rsidRDefault="00DE61B3">
            <w:pPr>
              <w:pStyle w:val="ConsPlusNormal"/>
            </w:pPr>
            <w:r>
              <w:t>2. Площадь земельных участков населенных пунктов, заросших сорным растением борщевик Сосновского</w:t>
            </w:r>
          </w:p>
        </w:tc>
        <w:tc>
          <w:tcPr>
            <w:tcW w:w="1814" w:type="dxa"/>
          </w:tcPr>
          <w:p w:rsidR="00DE61B3" w:rsidRDefault="00DE61B3">
            <w:pPr>
              <w:pStyle w:val="ConsPlusNormal"/>
            </w:pPr>
          </w:p>
        </w:tc>
      </w:tr>
      <w:tr w:rsidR="00DE61B3">
        <w:tc>
          <w:tcPr>
            <w:tcW w:w="1702" w:type="dxa"/>
          </w:tcPr>
          <w:p w:rsidR="00DE61B3" w:rsidRDefault="00DE61B3">
            <w:pPr>
              <w:pStyle w:val="ConsPlusNormal"/>
            </w:pPr>
          </w:p>
        </w:tc>
        <w:tc>
          <w:tcPr>
            <w:tcW w:w="3061" w:type="dxa"/>
          </w:tcPr>
          <w:p w:rsidR="00DE61B3" w:rsidRDefault="00DE61B3">
            <w:pPr>
              <w:pStyle w:val="ConsPlusNormal"/>
            </w:pPr>
            <w:r>
              <w:t>Расходы на ликвидацию несанкционированных свалок</w:t>
            </w:r>
          </w:p>
        </w:tc>
        <w:tc>
          <w:tcPr>
            <w:tcW w:w="2494" w:type="dxa"/>
          </w:tcPr>
          <w:p w:rsidR="00DE61B3" w:rsidRDefault="00DE61B3">
            <w:pPr>
              <w:pStyle w:val="ConsPlusNormal"/>
            </w:pPr>
            <w:r>
              <w:t>1. Численность постоянного населения.</w:t>
            </w:r>
          </w:p>
          <w:p w:rsidR="00DE61B3" w:rsidRDefault="00DE61B3">
            <w:pPr>
              <w:pStyle w:val="ConsPlusNormal"/>
            </w:pPr>
            <w:r>
              <w:t>2. Площадь земель муниципального образования</w:t>
            </w:r>
          </w:p>
        </w:tc>
        <w:tc>
          <w:tcPr>
            <w:tcW w:w="1814" w:type="dxa"/>
          </w:tcPr>
          <w:p w:rsidR="00DE61B3" w:rsidRDefault="00DE61B3">
            <w:pPr>
              <w:pStyle w:val="ConsPlusNormal"/>
            </w:pPr>
          </w:p>
        </w:tc>
      </w:tr>
      <w:tr w:rsidR="00DE61B3">
        <w:tc>
          <w:tcPr>
            <w:tcW w:w="1702" w:type="dxa"/>
          </w:tcPr>
          <w:p w:rsidR="00DE61B3" w:rsidRDefault="00DE61B3">
            <w:pPr>
              <w:pStyle w:val="ConsPlusNormal"/>
            </w:pPr>
          </w:p>
        </w:tc>
        <w:tc>
          <w:tcPr>
            <w:tcW w:w="3061" w:type="dxa"/>
          </w:tcPr>
          <w:p w:rsidR="00DE61B3" w:rsidRDefault="00DE61B3">
            <w:pPr>
              <w:pStyle w:val="ConsPlusNormal"/>
            </w:pPr>
            <w:r>
              <w:t>Другие расходы</w:t>
            </w:r>
          </w:p>
        </w:tc>
        <w:tc>
          <w:tcPr>
            <w:tcW w:w="2494" w:type="dxa"/>
          </w:tcPr>
          <w:p w:rsidR="00DE61B3" w:rsidRDefault="00DE61B3">
            <w:pPr>
              <w:pStyle w:val="ConsPlusNormal"/>
            </w:pPr>
            <w:r>
              <w:t>Численность постоянного населения</w:t>
            </w:r>
          </w:p>
        </w:tc>
        <w:tc>
          <w:tcPr>
            <w:tcW w:w="1814" w:type="dxa"/>
          </w:tcPr>
          <w:p w:rsidR="00DE61B3" w:rsidRDefault="00DE61B3">
            <w:pPr>
              <w:pStyle w:val="ConsPlusNormal"/>
            </w:pPr>
            <w:r>
              <w:t>Коэффициент расселения населения</w:t>
            </w:r>
          </w:p>
        </w:tc>
      </w:tr>
    </w:tbl>
    <w:p w:rsidR="00DE61B3" w:rsidRDefault="00DE61B3">
      <w:pPr>
        <w:pStyle w:val="ConsPlusNormal"/>
        <w:spacing w:before="220"/>
        <w:jc w:val="right"/>
      </w:pPr>
      <w:r>
        <w:t>";</w:t>
      </w:r>
    </w:p>
    <w:p w:rsidR="00DE61B3" w:rsidRDefault="00DE61B3">
      <w:pPr>
        <w:pStyle w:val="ConsPlusNormal"/>
        <w:ind w:firstLine="540"/>
        <w:jc w:val="both"/>
      </w:pPr>
    </w:p>
    <w:p w:rsidR="00DE61B3" w:rsidRDefault="00DE61B3">
      <w:pPr>
        <w:pStyle w:val="ConsPlusNormal"/>
        <w:ind w:firstLine="540"/>
        <w:jc w:val="both"/>
      </w:pPr>
      <w:hyperlink r:id="rId185" w:history="1">
        <w:r>
          <w:rPr>
            <w:color w:val="0000FF"/>
          </w:rPr>
          <w:t>наименование группы</w:t>
        </w:r>
      </w:hyperlink>
      <w:r>
        <w:t xml:space="preserve"> "Расходы на общее образование" дополнить словами "(включая другие расходы в области образования)";</w:t>
      </w:r>
    </w:p>
    <w:p w:rsidR="00DE61B3" w:rsidRDefault="00DE61B3">
      <w:pPr>
        <w:pStyle w:val="ConsPlusNormal"/>
        <w:spacing w:before="220"/>
        <w:ind w:firstLine="540"/>
        <w:jc w:val="both"/>
      </w:pPr>
      <w:hyperlink r:id="rId186" w:history="1">
        <w:r>
          <w:rPr>
            <w:color w:val="0000FF"/>
          </w:rPr>
          <w:t>группу</w:t>
        </w:r>
      </w:hyperlink>
      <w:r>
        <w:t xml:space="preserve"> "Другие расходы в области образования" признать утратившей силу;</w:t>
      </w:r>
    </w:p>
    <w:p w:rsidR="00DE61B3" w:rsidRDefault="00DE61B3">
      <w:pPr>
        <w:pStyle w:val="ConsPlusNormal"/>
        <w:spacing w:before="220"/>
        <w:ind w:firstLine="540"/>
        <w:jc w:val="both"/>
      </w:pPr>
      <w:hyperlink r:id="rId187" w:history="1">
        <w:r>
          <w:rPr>
            <w:color w:val="0000FF"/>
          </w:rPr>
          <w:t>группу</w:t>
        </w:r>
      </w:hyperlink>
      <w:r>
        <w:t xml:space="preserve"> "Физкультура и спорт" изложить в следующей редакции:</w:t>
      </w:r>
    </w:p>
    <w:p w:rsidR="00DE61B3" w:rsidRDefault="00DE61B3">
      <w:pPr>
        <w:pStyle w:val="ConsPlusNormal"/>
        <w:ind w:firstLine="540"/>
        <w:jc w:val="both"/>
      </w:pPr>
    </w:p>
    <w:p w:rsidR="00DE61B3" w:rsidRDefault="00DE61B3">
      <w:pPr>
        <w:pStyle w:val="ConsPlusNormal"/>
      </w:pPr>
      <w:r>
        <w:t>"</w:t>
      </w:r>
    </w:p>
    <w:p w:rsidR="00DE61B3" w:rsidRDefault="00DE61B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3061"/>
        <w:gridCol w:w="2494"/>
        <w:gridCol w:w="1814"/>
      </w:tblGrid>
      <w:tr w:rsidR="00DE61B3">
        <w:tc>
          <w:tcPr>
            <w:tcW w:w="1702" w:type="dxa"/>
            <w:vMerge w:val="restart"/>
          </w:tcPr>
          <w:p w:rsidR="00DE61B3" w:rsidRDefault="00DE61B3">
            <w:pPr>
              <w:pStyle w:val="ConsPlusNormal"/>
            </w:pPr>
            <w:r>
              <w:t>Физкультура и спорт</w:t>
            </w:r>
          </w:p>
        </w:tc>
        <w:tc>
          <w:tcPr>
            <w:tcW w:w="3061" w:type="dxa"/>
          </w:tcPr>
          <w:p w:rsidR="00DE61B3" w:rsidRDefault="00DE61B3">
            <w:pPr>
              <w:pStyle w:val="ConsPlusNormal"/>
            </w:pPr>
            <w:r>
              <w:t>Фонд оплаты труда</w:t>
            </w:r>
          </w:p>
        </w:tc>
        <w:tc>
          <w:tcPr>
            <w:tcW w:w="2494" w:type="dxa"/>
          </w:tcPr>
          <w:p w:rsidR="00DE61B3" w:rsidRDefault="00DE61B3">
            <w:pPr>
              <w:pStyle w:val="ConsPlusNormal"/>
            </w:pPr>
          </w:p>
        </w:tc>
        <w:tc>
          <w:tcPr>
            <w:tcW w:w="1814" w:type="dxa"/>
          </w:tcPr>
          <w:p w:rsidR="00DE61B3" w:rsidRDefault="00DE61B3">
            <w:pPr>
              <w:pStyle w:val="ConsPlusNormal"/>
            </w:pPr>
          </w:p>
        </w:tc>
      </w:tr>
      <w:tr w:rsidR="00DE61B3">
        <w:tc>
          <w:tcPr>
            <w:tcW w:w="1702" w:type="dxa"/>
            <w:vMerge/>
          </w:tcPr>
          <w:p w:rsidR="00DE61B3" w:rsidRDefault="00DE61B3"/>
        </w:tc>
        <w:tc>
          <w:tcPr>
            <w:tcW w:w="3061" w:type="dxa"/>
          </w:tcPr>
          <w:p w:rsidR="00DE61B3" w:rsidRDefault="00DE61B3">
            <w:pPr>
              <w:pStyle w:val="ConsPlusNormal"/>
            </w:pPr>
            <w:r>
              <w:t>Коммунальные услуги (за исключением коммунальных услуг физкультурно-оздоровительных комплексов и (или) спортивных учреждений с бассейном или ледовой ареной)</w:t>
            </w:r>
          </w:p>
        </w:tc>
        <w:tc>
          <w:tcPr>
            <w:tcW w:w="2494" w:type="dxa"/>
          </w:tcPr>
          <w:p w:rsidR="00DE61B3" w:rsidRDefault="00DE61B3">
            <w:pPr>
              <w:pStyle w:val="ConsPlusNormal"/>
            </w:pPr>
            <w:r>
              <w:t>Численность постоянного населения</w:t>
            </w:r>
          </w:p>
        </w:tc>
        <w:tc>
          <w:tcPr>
            <w:tcW w:w="1814" w:type="dxa"/>
          </w:tcPr>
          <w:p w:rsidR="00DE61B3" w:rsidRDefault="00DE61B3">
            <w:pPr>
              <w:pStyle w:val="ConsPlusNormal"/>
            </w:pPr>
            <w:r>
              <w:t>Коэффициент стоимости тепловой энергии</w:t>
            </w:r>
          </w:p>
        </w:tc>
      </w:tr>
      <w:tr w:rsidR="00DE61B3">
        <w:tc>
          <w:tcPr>
            <w:tcW w:w="1702" w:type="dxa"/>
            <w:vMerge/>
          </w:tcPr>
          <w:p w:rsidR="00DE61B3" w:rsidRDefault="00DE61B3"/>
        </w:tc>
        <w:tc>
          <w:tcPr>
            <w:tcW w:w="3061" w:type="dxa"/>
          </w:tcPr>
          <w:p w:rsidR="00DE61B3" w:rsidRDefault="00DE61B3">
            <w:pPr>
              <w:pStyle w:val="ConsPlusNormal"/>
            </w:pPr>
            <w:r>
              <w:t xml:space="preserve">Коммунальные услуги физкультурно-оздоровительных комплексов и (или) спортивных учреждений с бассейном или </w:t>
            </w:r>
            <w:r>
              <w:lastRenderedPageBreak/>
              <w:t>ледовой ареной</w:t>
            </w:r>
          </w:p>
        </w:tc>
        <w:tc>
          <w:tcPr>
            <w:tcW w:w="2494" w:type="dxa"/>
          </w:tcPr>
          <w:p w:rsidR="00DE61B3" w:rsidRDefault="00DE61B3">
            <w:pPr>
              <w:pStyle w:val="ConsPlusNormal"/>
            </w:pPr>
            <w:r>
              <w:lastRenderedPageBreak/>
              <w:t>Численность постоянного населения</w:t>
            </w:r>
          </w:p>
        </w:tc>
        <w:tc>
          <w:tcPr>
            <w:tcW w:w="1814" w:type="dxa"/>
          </w:tcPr>
          <w:p w:rsidR="00DE61B3" w:rsidRDefault="00DE61B3">
            <w:pPr>
              <w:pStyle w:val="ConsPlusNormal"/>
            </w:pPr>
            <w:r>
              <w:t>Коэффициент стоимости тепловой энергии</w:t>
            </w:r>
          </w:p>
        </w:tc>
      </w:tr>
      <w:tr w:rsidR="00DE61B3">
        <w:tc>
          <w:tcPr>
            <w:tcW w:w="1702" w:type="dxa"/>
            <w:vMerge/>
          </w:tcPr>
          <w:p w:rsidR="00DE61B3" w:rsidRDefault="00DE61B3"/>
        </w:tc>
        <w:tc>
          <w:tcPr>
            <w:tcW w:w="3061" w:type="dxa"/>
          </w:tcPr>
          <w:p w:rsidR="00DE61B3" w:rsidRDefault="00DE61B3">
            <w:pPr>
              <w:pStyle w:val="ConsPlusNormal"/>
            </w:pPr>
            <w:r>
              <w:t>Другие расходы (за исключением других расходов физкультурно-оздоровительных комплексов и (или) спортивных учреждений с бассейном или ледовой ареной)</w:t>
            </w:r>
          </w:p>
        </w:tc>
        <w:tc>
          <w:tcPr>
            <w:tcW w:w="2494" w:type="dxa"/>
          </w:tcPr>
          <w:p w:rsidR="00DE61B3" w:rsidRDefault="00DE61B3">
            <w:pPr>
              <w:pStyle w:val="ConsPlusNormal"/>
            </w:pPr>
            <w:r>
              <w:t>Численность постоянного населения</w:t>
            </w:r>
          </w:p>
        </w:tc>
        <w:tc>
          <w:tcPr>
            <w:tcW w:w="1814" w:type="dxa"/>
          </w:tcPr>
          <w:p w:rsidR="00DE61B3" w:rsidRDefault="00DE61B3">
            <w:pPr>
              <w:pStyle w:val="ConsPlusNormal"/>
            </w:pPr>
            <w:r>
              <w:t>Коэффициент расселения населения</w:t>
            </w:r>
          </w:p>
        </w:tc>
      </w:tr>
      <w:tr w:rsidR="00DE61B3">
        <w:tc>
          <w:tcPr>
            <w:tcW w:w="1702" w:type="dxa"/>
            <w:vMerge/>
          </w:tcPr>
          <w:p w:rsidR="00DE61B3" w:rsidRDefault="00DE61B3"/>
        </w:tc>
        <w:tc>
          <w:tcPr>
            <w:tcW w:w="3061" w:type="dxa"/>
          </w:tcPr>
          <w:p w:rsidR="00DE61B3" w:rsidRDefault="00DE61B3">
            <w:pPr>
              <w:pStyle w:val="ConsPlusNormal"/>
            </w:pPr>
            <w:r>
              <w:t>Другие расходы физкультурно-оздоровительных комплексов и (или) спортивных учреждений с бассейном или ледовой ареной</w:t>
            </w:r>
          </w:p>
        </w:tc>
        <w:tc>
          <w:tcPr>
            <w:tcW w:w="2494" w:type="dxa"/>
          </w:tcPr>
          <w:p w:rsidR="00DE61B3" w:rsidRDefault="00DE61B3">
            <w:pPr>
              <w:pStyle w:val="ConsPlusNormal"/>
            </w:pPr>
            <w:r>
              <w:t>Численность постоянного населения</w:t>
            </w:r>
          </w:p>
        </w:tc>
        <w:tc>
          <w:tcPr>
            <w:tcW w:w="1814" w:type="dxa"/>
          </w:tcPr>
          <w:p w:rsidR="00DE61B3" w:rsidRDefault="00DE61B3">
            <w:pPr>
              <w:pStyle w:val="ConsPlusNormal"/>
            </w:pPr>
            <w:r>
              <w:t>Коэффициент расселения населения</w:t>
            </w:r>
          </w:p>
        </w:tc>
      </w:tr>
    </w:tbl>
    <w:p w:rsidR="00DE61B3" w:rsidRDefault="00DE61B3">
      <w:pPr>
        <w:pStyle w:val="ConsPlusNormal"/>
        <w:spacing w:before="220"/>
        <w:jc w:val="right"/>
      </w:pPr>
      <w:r>
        <w:t>";</w:t>
      </w:r>
    </w:p>
    <w:p w:rsidR="00DE61B3" w:rsidRDefault="00DE61B3">
      <w:pPr>
        <w:pStyle w:val="ConsPlusNormal"/>
        <w:ind w:firstLine="540"/>
        <w:jc w:val="both"/>
      </w:pPr>
    </w:p>
    <w:p w:rsidR="00DE61B3" w:rsidRDefault="00DE61B3">
      <w:pPr>
        <w:pStyle w:val="ConsPlusNormal"/>
        <w:ind w:firstLine="540"/>
        <w:jc w:val="both"/>
      </w:pPr>
      <w:hyperlink r:id="rId188" w:history="1">
        <w:r>
          <w:rPr>
            <w:color w:val="0000FF"/>
          </w:rPr>
          <w:t>группу</w:t>
        </w:r>
      </w:hyperlink>
      <w:r>
        <w:t xml:space="preserve"> "Физкультура и спорт" в разделе "Для поселений" изложить в следующей редакции:</w:t>
      </w:r>
    </w:p>
    <w:p w:rsidR="00DE61B3" w:rsidRDefault="00DE61B3">
      <w:pPr>
        <w:pStyle w:val="ConsPlusNormal"/>
        <w:ind w:firstLine="540"/>
        <w:jc w:val="both"/>
      </w:pPr>
    </w:p>
    <w:p w:rsidR="00DE61B3" w:rsidRDefault="00DE61B3">
      <w:pPr>
        <w:pStyle w:val="ConsPlusNormal"/>
      </w:pPr>
      <w:r>
        <w:t>"</w:t>
      </w:r>
    </w:p>
    <w:p w:rsidR="00DE61B3" w:rsidRDefault="00DE61B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3061"/>
        <w:gridCol w:w="2494"/>
        <w:gridCol w:w="1814"/>
      </w:tblGrid>
      <w:tr w:rsidR="00DE61B3">
        <w:tc>
          <w:tcPr>
            <w:tcW w:w="1702" w:type="dxa"/>
            <w:vMerge w:val="restart"/>
          </w:tcPr>
          <w:p w:rsidR="00DE61B3" w:rsidRDefault="00DE61B3">
            <w:pPr>
              <w:pStyle w:val="ConsPlusNormal"/>
            </w:pPr>
            <w:r>
              <w:t>Физкультура и спорт</w:t>
            </w:r>
          </w:p>
        </w:tc>
        <w:tc>
          <w:tcPr>
            <w:tcW w:w="3061" w:type="dxa"/>
          </w:tcPr>
          <w:p w:rsidR="00DE61B3" w:rsidRDefault="00DE61B3">
            <w:pPr>
              <w:pStyle w:val="ConsPlusNormal"/>
            </w:pPr>
            <w:r>
              <w:t>Фонд оплаты труда</w:t>
            </w:r>
          </w:p>
        </w:tc>
        <w:tc>
          <w:tcPr>
            <w:tcW w:w="2494" w:type="dxa"/>
          </w:tcPr>
          <w:p w:rsidR="00DE61B3" w:rsidRDefault="00DE61B3">
            <w:pPr>
              <w:pStyle w:val="ConsPlusNormal"/>
            </w:pPr>
          </w:p>
        </w:tc>
        <w:tc>
          <w:tcPr>
            <w:tcW w:w="1814" w:type="dxa"/>
          </w:tcPr>
          <w:p w:rsidR="00DE61B3" w:rsidRDefault="00DE61B3">
            <w:pPr>
              <w:pStyle w:val="ConsPlusNormal"/>
            </w:pPr>
          </w:p>
        </w:tc>
      </w:tr>
      <w:tr w:rsidR="00DE61B3">
        <w:tc>
          <w:tcPr>
            <w:tcW w:w="1702" w:type="dxa"/>
            <w:vMerge/>
          </w:tcPr>
          <w:p w:rsidR="00DE61B3" w:rsidRDefault="00DE61B3"/>
        </w:tc>
        <w:tc>
          <w:tcPr>
            <w:tcW w:w="3061" w:type="dxa"/>
          </w:tcPr>
          <w:p w:rsidR="00DE61B3" w:rsidRDefault="00DE61B3">
            <w:pPr>
              <w:pStyle w:val="ConsPlusNormal"/>
            </w:pPr>
            <w:r>
              <w:t>Коммунальные услуги (за исключением коммунальных услуг физкультурно-оздоровительных комплексов и (или) спортивных учреждений с бассейном или ледовой ареной)</w:t>
            </w:r>
          </w:p>
        </w:tc>
        <w:tc>
          <w:tcPr>
            <w:tcW w:w="2494" w:type="dxa"/>
          </w:tcPr>
          <w:p w:rsidR="00DE61B3" w:rsidRDefault="00DE61B3">
            <w:pPr>
              <w:pStyle w:val="ConsPlusNormal"/>
            </w:pPr>
            <w:r>
              <w:t>Численность постоянного населения</w:t>
            </w:r>
          </w:p>
        </w:tc>
        <w:tc>
          <w:tcPr>
            <w:tcW w:w="1814" w:type="dxa"/>
          </w:tcPr>
          <w:p w:rsidR="00DE61B3" w:rsidRDefault="00DE61B3">
            <w:pPr>
              <w:pStyle w:val="ConsPlusNormal"/>
            </w:pPr>
            <w:r>
              <w:t>Коэффициент стоимости тепловой энергии</w:t>
            </w:r>
          </w:p>
        </w:tc>
      </w:tr>
      <w:tr w:rsidR="00DE61B3">
        <w:tc>
          <w:tcPr>
            <w:tcW w:w="1702" w:type="dxa"/>
            <w:vMerge/>
          </w:tcPr>
          <w:p w:rsidR="00DE61B3" w:rsidRDefault="00DE61B3"/>
        </w:tc>
        <w:tc>
          <w:tcPr>
            <w:tcW w:w="3061" w:type="dxa"/>
          </w:tcPr>
          <w:p w:rsidR="00DE61B3" w:rsidRDefault="00DE61B3">
            <w:pPr>
              <w:pStyle w:val="ConsPlusNormal"/>
            </w:pPr>
            <w:r>
              <w:t>Коммунальные услуги физкультурно-оздоровительных комплексов и (или) спортивных учреждений с бассейном или ледовой ареной</w:t>
            </w:r>
          </w:p>
        </w:tc>
        <w:tc>
          <w:tcPr>
            <w:tcW w:w="2494" w:type="dxa"/>
          </w:tcPr>
          <w:p w:rsidR="00DE61B3" w:rsidRDefault="00DE61B3">
            <w:pPr>
              <w:pStyle w:val="ConsPlusNormal"/>
            </w:pPr>
            <w:r>
              <w:t>Численность постоянного населения</w:t>
            </w:r>
          </w:p>
        </w:tc>
        <w:tc>
          <w:tcPr>
            <w:tcW w:w="1814" w:type="dxa"/>
          </w:tcPr>
          <w:p w:rsidR="00DE61B3" w:rsidRDefault="00DE61B3">
            <w:pPr>
              <w:pStyle w:val="ConsPlusNormal"/>
            </w:pPr>
            <w:r>
              <w:t>Коэффициент стоимости тепловой энергии</w:t>
            </w:r>
          </w:p>
        </w:tc>
      </w:tr>
      <w:tr w:rsidR="00DE61B3">
        <w:tc>
          <w:tcPr>
            <w:tcW w:w="1702" w:type="dxa"/>
            <w:vMerge/>
          </w:tcPr>
          <w:p w:rsidR="00DE61B3" w:rsidRDefault="00DE61B3"/>
        </w:tc>
        <w:tc>
          <w:tcPr>
            <w:tcW w:w="3061" w:type="dxa"/>
          </w:tcPr>
          <w:p w:rsidR="00DE61B3" w:rsidRDefault="00DE61B3">
            <w:pPr>
              <w:pStyle w:val="ConsPlusNormal"/>
            </w:pPr>
            <w:r>
              <w:t>Другие расходы (за исключением других расходов физкультурно-оздоровительных комплексов и (или) спортивных учреждений с бассейном или ледовой ареной)</w:t>
            </w:r>
          </w:p>
        </w:tc>
        <w:tc>
          <w:tcPr>
            <w:tcW w:w="2494" w:type="dxa"/>
          </w:tcPr>
          <w:p w:rsidR="00DE61B3" w:rsidRDefault="00DE61B3">
            <w:pPr>
              <w:pStyle w:val="ConsPlusNormal"/>
            </w:pPr>
            <w:r>
              <w:t>Численность постоянного населения</w:t>
            </w:r>
          </w:p>
        </w:tc>
        <w:tc>
          <w:tcPr>
            <w:tcW w:w="1814" w:type="dxa"/>
          </w:tcPr>
          <w:p w:rsidR="00DE61B3" w:rsidRDefault="00DE61B3">
            <w:pPr>
              <w:pStyle w:val="ConsPlusNormal"/>
            </w:pPr>
            <w:r>
              <w:t>Коэффициент расселения населения</w:t>
            </w:r>
          </w:p>
        </w:tc>
      </w:tr>
      <w:tr w:rsidR="00DE61B3">
        <w:tc>
          <w:tcPr>
            <w:tcW w:w="1702" w:type="dxa"/>
            <w:vMerge/>
          </w:tcPr>
          <w:p w:rsidR="00DE61B3" w:rsidRDefault="00DE61B3"/>
        </w:tc>
        <w:tc>
          <w:tcPr>
            <w:tcW w:w="3061" w:type="dxa"/>
          </w:tcPr>
          <w:p w:rsidR="00DE61B3" w:rsidRDefault="00DE61B3">
            <w:pPr>
              <w:pStyle w:val="ConsPlusNormal"/>
            </w:pPr>
            <w:r>
              <w:t>Другие расходы физкультурно-оздоровительных комплексов и (или) спортивных учреждений с бассейном или ледовой ареной</w:t>
            </w:r>
          </w:p>
        </w:tc>
        <w:tc>
          <w:tcPr>
            <w:tcW w:w="2494" w:type="dxa"/>
          </w:tcPr>
          <w:p w:rsidR="00DE61B3" w:rsidRDefault="00DE61B3">
            <w:pPr>
              <w:pStyle w:val="ConsPlusNormal"/>
            </w:pPr>
            <w:r>
              <w:t>Численность постоянного населения</w:t>
            </w:r>
          </w:p>
        </w:tc>
        <w:tc>
          <w:tcPr>
            <w:tcW w:w="1814" w:type="dxa"/>
          </w:tcPr>
          <w:p w:rsidR="00DE61B3" w:rsidRDefault="00DE61B3">
            <w:pPr>
              <w:pStyle w:val="ConsPlusNormal"/>
            </w:pPr>
            <w:r>
              <w:t>Коэффициент расселения населения</w:t>
            </w:r>
          </w:p>
        </w:tc>
      </w:tr>
    </w:tbl>
    <w:p w:rsidR="00DE61B3" w:rsidRDefault="00DE61B3">
      <w:pPr>
        <w:pStyle w:val="ConsPlusNormal"/>
        <w:spacing w:before="220"/>
        <w:jc w:val="right"/>
      </w:pPr>
      <w:r>
        <w:t>";</w:t>
      </w:r>
    </w:p>
    <w:p w:rsidR="00DE61B3" w:rsidRDefault="00DE61B3">
      <w:pPr>
        <w:pStyle w:val="ConsPlusNormal"/>
        <w:ind w:firstLine="540"/>
        <w:jc w:val="both"/>
      </w:pPr>
    </w:p>
    <w:p w:rsidR="00DE61B3" w:rsidRDefault="00DE61B3">
      <w:pPr>
        <w:pStyle w:val="ConsPlusNormal"/>
        <w:ind w:firstLine="540"/>
        <w:jc w:val="both"/>
      </w:pPr>
      <w:r>
        <w:t xml:space="preserve">и) в </w:t>
      </w:r>
      <w:hyperlink r:id="rId189" w:history="1">
        <w:r>
          <w:rPr>
            <w:color w:val="0000FF"/>
          </w:rPr>
          <w:t>приложении 4</w:t>
        </w:r>
      </w:hyperlink>
      <w:r>
        <w:t>:</w:t>
      </w:r>
    </w:p>
    <w:p w:rsidR="00DE61B3" w:rsidRDefault="00DE61B3">
      <w:pPr>
        <w:pStyle w:val="ConsPlusNormal"/>
        <w:spacing w:before="220"/>
        <w:ind w:firstLine="540"/>
        <w:jc w:val="both"/>
      </w:pPr>
      <w:r>
        <w:t xml:space="preserve">в </w:t>
      </w:r>
      <w:hyperlink r:id="rId190" w:history="1">
        <w:r>
          <w:rPr>
            <w:color w:val="0000FF"/>
          </w:rPr>
          <w:t>наименовании</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в </w:t>
      </w:r>
      <w:hyperlink r:id="rId191" w:history="1">
        <w:r>
          <w:rPr>
            <w:color w:val="0000FF"/>
          </w:rPr>
          <w:t>пункте 1</w:t>
        </w:r>
      </w:hyperlink>
      <w:r>
        <w:t>:</w:t>
      </w:r>
    </w:p>
    <w:p w:rsidR="00DE61B3" w:rsidRDefault="00DE61B3">
      <w:pPr>
        <w:pStyle w:val="ConsPlusNormal"/>
        <w:spacing w:before="220"/>
        <w:ind w:firstLine="540"/>
        <w:jc w:val="both"/>
      </w:pPr>
      <w:hyperlink r:id="rId192" w:history="1">
        <w:r>
          <w:rPr>
            <w:color w:val="0000FF"/>
          </w:rPr>
          <w:t>подпункт 1.1</w:t>
        </w:r>
      </w:hyperlink>
      <w:r>
        <w:t xml:space="preserve"> изложить в следующей редакции:</w:t>
      </w:r>
    </w:p>
    <w:p w:rsidR="00DE61B3" w:rsidRDefault="00DE61B3">
      <w:pPr>
        <w:pStyle w:val="ConsPlusNormal"/>
        <w:ind w:firstLine="540"/>
        <w:jc w:val="both"/>
      </w:pPr>
    </w:p>
    <w:p w:rsidR="00DE61B3" w:rsidRDefault="00DE61B3">
      <w:pPr>
        <w:pStyle w:val="ConsPlusNormal"/>
      </w:pPr>
      <w:r>
        <w:t>"</w:t>
      </w:r>
    </w:p>
    <w:p w:rsidR="00DE61B3" w:rsidRDefault="00DE61B3">
      <w:pPr>
        <w:sectPr w:rsidR="00DE61B3">
          <w:pgSz w:w="11905" w:h="16838"/>
          <w:pgMar w:top="1134" w:right="850" w:bottom="1134" w:left="1701" w:header="0" w:footer="0" w:gutter="0"/>
          <w:cols w:space="720"/>
        </w:sectPr>
      </w:pPr>
    </w:p>
    <w:p w:rsidR="00DE61B3" w:rsidRDefault="00DE61B3">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65"/>
        <w:gridCol w:w="4253"/>
        <w:gridCol w:w="4195"/>
      </w:tblGrid>
      <w:tr w:rsidR="00DE61B3">
        <w:tc>
          <w:tcPr>
            <w:tcW w:w="850" w:type="dxa"/>
            <w:tcBorders>
              <w:top w:val="single" w:sz="4" w:space="0" w:color="auto"/>
              <w:bottom w:val="single" w:sz="4" w:space="0" w:color="auto"/>
            </w:tcBorders>
          </w:tcPr>
          <w:p w:rsidR="00DE61B3" w:rsidRDefault="00DE61B3">
            <w:pPr>
              <w:pStyle w:val="ConsPlusNormal"/>
              <w:jc w:val="center"/>
            </w:pPr>
            <w:r>
              <w:t>1.1</w:t>
            </w:r>
          </w:p>
        </w:tc>
        <w:tc>
          <w:tcPr>
            <w:tcW w:w="2665" w:type="dxa"/>
            <w:tcBorders>
              <w:top w:val="single" w:sz="4" w:space="0" w:color="auto"/>
              <w:bottom w:val="single" w:sz="4" w:space="0" w:color="auto"/>
            </w:tcBorders>
          </w:tcPr>
          <w:p w:rsidR="00DE61B3" w:rsidRDefault="00DE61B3">
            <w:pPr>
              <w:pStyle w:val="ConsPlusNormal"/>
              <w:jc w:val="both"/>
            </w:pPr>
            <w:r>
              <w:t>Фонд оплаты труда</w:t>
            </w:r>
          </w:p>
        </w:tc>
        <w:tc>
          <w:tcPr>
            <w:tcW w:w="4253" w:type="dxa"/>
            <w:tcBorders>
              <w:top w:val="single" w:sz="4" w:space="0" w:color="auto"/>
              <w:bottom w:val="single" w:sz="4" w:space="0" w:color="auto"/>
            </w:tcBorders>
          </w:tcPr>
          <w:p w:rsidR="00DE61B3" w:rsidRDefault="00DE61B3">
            <w:pPr>
              <w:pStyle w:val="ConsPlusNormal"/>
              <w:jc w:val="center"/>
            </w:pPr>
            <w:proofErr w:type="spellStart"/>
            <w:r>
              <w:t>Рфот_омс</w:t>
            </w:r>
            <w:proofErr w:type="gramStart"/>
            <w:r>
              <w:t>i</w:t>
            </w:r>
            <w:proofErr w:type="spellEnd"/>
            <w:proofErr w:type="gramEnd"/>
            <w:r>
              <w:t xml:space="preserve"> = СрРфот_омсj x Чi x Кмасшi x Киндекс_фот,</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Рфот_омс</w:t>
            </w:r>
            <w:proofErr w:type="gramStart"/>
            <w:r>
              <w:t>i</w:t>
            </w:r>
            <w:proofErr w:type="spellEnd"/>
            <w:proofErr w:type="gramEnd"/>
            <w:r>
              <w:t xml:space="preserve"> - модельный объем расходов i-</w:t>
            </w:r>
            <w:proofErr w:type="spellStart"/>
            <w:r>
              <w:t>го</w:t>
            </w:r>
            <w:proofErr w:type="spellEnd"/>
            <w:r>
              <w:t xml:space="preserve"> муниципального района (муниципального округа, городского округа) Нижегородской области на выплату заработной платы с начислениями на нее сотрудникам органов местного самоуправления на очередной финансовый год и на плановый период;</w:t>
            </w:r>
          </w:p>
          <w:p w:rsidR="00DE61B3" w:rsidRDefault="00DE61B3">
            <w:pPr>
              <w:pStyle w:val="ConsPlusNormal"/>
              <w:jc w:val="both"/>
            </w:pPr>
            <w:r>
              <w:t>СрРфот_омс</w:t>
            </w:r>
            <w:proofErr w:type="gramStart"/>
            <w:r>
              <w:t>j</w:t>
            </w:r>
            <w:proofErr w:type="gramEnd"/>
            <w:r>
              <w:t xml:space="preserve"> - расходы на выплату заработной платы с начислениями на нее сотрудникам органов местного самоуправления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DE61B3" w:rsidRDefault="00DE61B3">
            <w:pPr>
              <w:pStyle w:val="ConsPlusNormal"/>
              <w:jc w:val="both"/>
            </w:pPr>
            <w:r>
              <w:t>Чi - численность постоянного населения i-</w:t>
            </w:r>
            <w:proofErr w:type="spellStart"/>
            <w:r>
              <w:t>го</w:t>
            </w:r>
            <w:proofErr w:type="spellEnd"/>
            <w:r>
              <w:t xml:space="preserve"> муниципального района (муниципального округа, городского округа) Нижегородской области на 1 января текущего года;</w:t>
            </w:r>
          </w:p>
          <w:p w:rsidR="00DE61B3" w:rsidRDefault="00DE61B3">
            <w:pPr>
              <w:pStyle w:val="ConsPlusNormal"/>
              <w:jc w:val="both"/>
            </w:pPr>
            <w:r>
              <w:t>Кмасшi - коэффициент масштаба i-</w:t>
            </w:r>
            <w:proofErr w:type="spellStart"/>
            <w:r>
              <w:t>го</w:t>
            </w:r>
            <w:proofErr w:type="spellEnd"/>
            <w:r>
              <w:t xml:space="preserve"> муниципального района (муниципального округа, городского округа) Нижегородской области;</w:t>
            </w:r>
          </w:p>
          <w:p w:rsidR="00DE61B3" w:rsidRDefault="00DE61B3">
            <w:pPr>
              <w:pStyle w:val="ConsPlusNormal"/>
              <w:jc w:val="both"/>
            </w:pPr>
            <w:r>
              <w:t xml:space="preserve">Киндекс_фот - индекс роста заработной платы муниципальных служащих, установленный законом Нижегородской области на текущий, очередной </w:t>
            </w:r>
            <w:r>
              <w:lastRenderedPageBreak/>
              <w:t>финансовый год и на плановый период (Киндекс_фот&gt;=1).</w:t>
            </w:r>
          </w:p>
          <w:p w:rsidR="00DE61B3" w:rsidRDefault="00DE61B3">
            <w:pPr>
              <w:pStyle w:val="ConsPlusNormal"/>
            </w:pPr>
          </w:p>
          <w:p w:rsidR="00DE61B3" w:rsidRDefault="00DE61B3">
            <w:pPr>
              <w:pStyle w:val="ConsPlusNormal"/>
              <w:jc w:val="center"/>
            </w:pPr>
            <w:r>
              <w:t>СрРфот_омс</w:t>
            </w:r>
            <w:proofErr w:type="gramStart"/>
            <w:r>
              <w:t>j</w:t>
            </w:r>
            <w:proofErr w:type="gramEnd"/>
            <w:r>
              <w:t xml:space="preserve"> = </w:t>
            </w:r>
            <w:proofErr w:type="spellStart"/>
            <w:r>
              <w:t>ФОТомсj</w:t>
            </w:r>
            <w:proofErr w:type="spellEnd"/>
            <w:r>
              <w:t xml:space="preserve"> / </w:t>
            </w:r>
            <w:proofErr w:type="spellStart"/>
            <w:r>
              <w:t>Чj</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ФОТомс</w:t>
            </w:r>
            <w:proofErr w:type="gramStart"/>
            <w:r>
              <w:t>j</w:t>
            </w:r>
            <w:proofErr w:type="spellEnd"/>
            <w:proofErr w:type="gramEnd"/>
            <w:r>
              <w:t xml:space="preserve"> - расходы на выплату заработной платы с начислениями на нее сотрудникам органов местного самоуправления по j-й группе муниципальных районов (муниципальных округов, городских округов) Нижегородской области в отчетном финансовом году;</w:t>
            </w:r>
          </w:p>
          <w:p w:rsidR="00DE61B3" w:rsidRDefault="00DE61B3">
            <w:pPr>
              <w:pStyle w:val="ConsPlusNormal"/>
              <w:jc w:val="both"/>
            </w:pPr>
            <w:proofErr w:type="spellStart"/>
            <w:r>
              <w:t>Ч</w:t>
            </w:r>
            <w:proofErr w:type="gramStart"/>
            <w:r>
              <w:t>j</w:t>
            </w:r>
            <w:proofErr w:type="spellEnd"/>
            <w:proofErr w:type="gramEnd"/>
            <w: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tc>
        <w:tc>
          <w:tcPr>
            <w:tcW w:w="4195" w:type="dxa"/>
            <w:tcBorders>
              <w:top w:val="single" w:sz="4" w:space="0" w:color="auto"/>
              <w:bottom w:val="single" w:sz="4" w:space="0" w:color="auto"/>
            </w:tcBorders>
          </w:tcPr>
          <w:p w:rsidR="00DE61B3" w:rsidRDefault="00DE61B3">
            <w:pPr>
              <w:pStyle w:val="ConsPlusNormal"/>
              <w:jc w:val="both"/>
            </w:pPr>
            <w:r>
              <w:lastRenderedPageBreak/>
              <w:t>Коэффициент масштаба i-</w:t>
            </w:r>
            <w:proofErr w:type="spellStart"/>
            <w:r>
              <w:t>го</w:t>
            </w:r>
            <w:proofErr w:type="spellEnd"/>
            <w:r>
              <w:t xml:space="preserve"> муниципального района (муниципального округа, городского округа) Нижегородской области рассчитывается по следующей формуле:</w:t>
            </w:r>
          </w:p>
          <w:p w:rsidR="00DE61B3" w:rsidRDefault="00DE61B3">
            <w:pPr>
              <w:pStyle w:val="ConsPlusNormal"/>
            </w:pPr>
          </w:p>
          <w:p w:rsidR="00DE61B3" w:rsidRDefault="00DE61B3">
            <w:pPr>
              <w:pStyle w:val="ConsPlusNormal"/>
              <w:jc w:val="center"/>
            </w:pPr>
            <w:r>
              <w:t xml:space="preserve">Кмасшi = (m1 x </w:t>
            </w:r>
            <w:proofErr w:type="spellStart"/>
            <w:r>
              <w:t>Чср</w:t>
            </w:r>
            <w:proofErr w:type="spellEnd"/>
            <w:r>
              <w:t xml:space="preserve"> / Чi + m2),</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Чср</w:t>
            </w:r>
            <w:proofErr w:type="spellEnd"/>
            <w:r>
              <w:t xml:space="preserve"> - средняя численность постоянного населения по j-й группе муниципальных районов (муниципальных округов, городских округов) Нижегородской области на 1 января текущего года;</w:t>
            </w:r>
          </w:p>
          <w:p w:rsidR="00DE61B3" w:rsidRDefault="00DE61B3">
            <w:pPr>
              <w:pStyle w:val="ConsPlusNormal"/>
              <w:jc w:val="both"/>
            </w:pPr>
            <w:r>
              <w:t>m1 и m2 - константы, отражающие степень влияния численности населения на объем расходов на содержание органов местного самоуправления, в расчете на одного жителя, которые рассчитываются посредством математического анализа отчетных статистических данных и утверждаются приказом министерства финансов Нижегородской области.</w:t>
            </w:r>
          </w:p>
          <w:p w:rsidR="00DE61B3" w:rsidRDefault="00DE61B3">
            <w:pPr>
              <w:pStyle w:val="ConsPlusNormal"/>
              <w:jc w:val="both"/>
            </w:pPr>
            <w:r>
              <w:t>Средняя численность постоянного населения по j-й группе муниципальных районов (муниципальных округов, городских округов) Нижегородской области на 1 января текущего года рассчитывается по следующей формуле:</w:t>
            </w:r>
          </w:p>
          <w:p w:rsidR="00DE61B3" w:rsidRDefault="00DE61B3">
            <w:pPr>
              <w:pStyle w:val="ConsPlusNormal"/>
            </w:pPr>
          </w:p>
          <w:p w:rsidR="00DE61B3" w:rsidRDefault="00DE61B3">
            <w:pPr>
              <w:pStyle w:val="ConsPlusNormal"/>
              <w:jc w:val="center"/>
            </w:pPr>
            <w:proofErr w:type="spellStart"/>
            <w:r>
              <w:t>Чср</w:t>
            </w:r>
            <w:proofErr w:type="spellEnd"/>
            <w:r>
              <w:t xml:space="preserve"> = </w:t>
            </w:r>
            <w:proofErr w:type="spellStart"/>
            <w:r>
              <w:t>Ч</w:t>
            </w:r>
            <w:proofErr w:type="gramStart"/>
            <w:r>
              <w:t>m</w:t>
            </w:r>
            <w:proofErr w:type="spellEnd"/>
            <w:proofErr w:type="gramEnd"/>
            <w:r>
              <w:t xml:space="preserve"> / </w:t>
            </w:r>
            <w:proofErr w:type="spellStart"/>
            <w:r>
              <w:t>Nj</w:t>
            </w:r>
            <w:proofErr w:type="spellEnd"/>
            <w:r>
              <w:t>,</w:t>
            </w:r>
          </w:p>
          <w:p w:rsidR="00DE61B3" w:rsidRDefault="00DE61B3">
            <w:pPr>
              <w:pStyle w:val="ConsPlusNormal"/>
            </w:pPr>
          </w:p>
          <w:p w:rsidR="00DE61B3" w:rsidRDefault="00DE61B3">
            <w:pPr>
              <w:pStyle w:val="ConsPlusNormal"/>
              <w:jc w:val="both"/>
            </w:pPr>
            <w:r>
              <w:lastRenderedPageBreak/>
              <w:t>где:</w:t>
            </w:r>
          </w:p>
          <w:p w:rsidR="00DE61B3" w:rsidRDefault="00DE61B3">
            <w:pPr>
              <w:pStyle w:val="ConsPlusNormal"/>
              <w:jc w:val="both"/>
            </w:pPr>
            <w:proofErr w:type="spellStart"/>
            <w:r>
              <w:t>Ч</w:t>
            </w:r>
            <w:proofErr w:type="gramStart"/>
            <w:r>
              <w:t>m</w:t>
            </w:r>
            <w:proofErr w:type="spellEnd"/>
            <w:proofErr w:type="gramEnd"/>
            <w:r>
              <w:t xml:space="preserve"> - численность постоянного населения по j-й группе муниципальных районов (муниципальных округов, городских округов) Нижегородской области на 1 января текущего года;</w:t>
            </w:r>
          </w:p>
          <w:p w:rsidR="00DE61B3" w:rsidRDefault="00DE61B3">
            <w:pPr>
              <w:pStyle w:val="ConsPlusNormal"/>
              <w:jc w:val="both"/>
            </w:pPr>
            <w:proofErr w:type="spellStart"/>
            <w:r>
              <w:t>Nj</w:t>
            </w:r>
            <w:proofErr w:type="spellEnd"/>
            <w:r>
              <w:t xml:space="preserve"> - количество муниципальных районов (муниципальных округов, городских округов) в j-й группе муниципальных районов (муниципальных округов, городских округов) Нижегородской области на 1 января текущего года</w:t>
            </w:r>
          </w:p>
        </w:tc>
      </w:tr>
    </w:tbl>
    <w:p w:rsidR="00DE61B3" w:rsidRDefault="00DE61B3">
      <w:pPr>
        <w:pStyle w:val="ConsPlusNormal"/>
        <w:spacing w:before="220"/>
        <w:jc w:val="right"/>
      </w:pPr>
      <w:r>
        <w:lastRenderedPageBreak/>
        <w:t>";</w:t>
      </w:r>
    </w:p>
    <w:p w:rsidR="00DE61B3" w:rsidRDefault="00DE61B3">
      <w:pPr>
        <w:pStyle w:val="ConsPlusNormal"/>
        <w:ind w:firstLine="540"/>
        <w:jc w:val="both"/>
      </w:pPr>
    </w:p>
    <w:p w:rsidR="00DE61B3" w:rsidRDefault="00DE61B3">
      <w:pPr>
        <w:pStyle w:val="ConsPlusNormal"/>
        <w:ind w:firstLine="540"/>
        <w:jc w:val="both"/>
      </w:pPr>
      <w:proofErr w:type="gramStart"/>
      <w:r>
        <w:t xml:space="preserve">в </w:t>
      </w:r>
      <w:hyperlink r:id="rId193" w:history="1">
        <w:r>
          <w:rPr>
            <w:color w:val="0000FF"/>
          </w:rPr>
          <w:t>подпункте 1.2</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proofErr w:type="gramStart"/>
      <w:r>
        <w:t xml:space="preserve">в </w:t>
      </w:r>
      <w:hyperlink r:id="rId194" w:history="1">
        <w:r>
          <w:rPr>
            <w:color w:val="0000FF"/>
          </w:rPr>
          <w:t>подпункте 1.3</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в </w:t>
      </w:r>
      <w:hyperlink r:id="rId195" w:history="1">
        <w:r>
          <w:rPr>
            <w:color w:val="0000FF"/>
          </w:rPr>
          <w:t>пункте 2</w:t>
        </w:r>
      </w:hyperlink>
      <w:r>
        <w:t>:</w:t>
      </w:r>
    </w:p>
    <w:p w:rsidR="00DE61B3" w:rsidRDefault="00DE61B3">
      <w:pPr>
        <w:pStyle w:val="ConsPlusNormal"/>
        <w:spacing w:before="220"/>
        <w:ind w:firstLine="540"/>
        <w:jc w:val="both"/>
      </w:pPr>
      <w:proofErr w:type="gramStart"/>
      <w:r>
        <w:t xml:space="preserve">в </w:t>
      </w:r>
      <w:hyperlink r:id="rId196" w:history="1">
        <w:r>
          <w:rPr>
            <w:color w:val="0000FF"/>
          </w:rPr>
          <w:t>подпункте 2.1</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proofErr w:type="gramStart"/>
      <w:r>
        <w:lastRenderedPageBreak/>
        <w:t xml:space="preserve">в </w:t>
      </w:r>
      <w:hyperlink r:id="rId197" w:history="1">
        <w:r>
          <w:rPr>
            <w:color w:val="0000FF"/>
          </w:rPr>
          <w:t>подпункте 2.2</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в </w:t>
      </w:r>
      <w:hyperlink r:id="rId198" w:history="1">
        <w:r>
          <w:rPr>
            <w:color w:val="0000FF"/>
          </w:rPr>
          <w:t>подпункте 2.3</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199" w:history="1">
        <w:r>
          <w:rPr>
            <w:color w:val="0000FF"/>
          </w:rPr>
          <w:t>пункте 3</w:t>
        </w:r>
      </w:hyperlink>
      <w:r>
        <w:t>:</w:t>
      </w:r>
    </w:p>
    <w:p w:rsidR="00DE61B3" w:rsidRDefault="00DE61B3">
      <w:pPr>
        <w:pStyle w:val="ConsPlusNormal"/>
        <w:spacing w:before="220"/>
        <w:ind w:firstLine="540"/>
        <w:jc w:val="both"/>
      </w:pPr>
      <w:hyperlink r:id="rId200" w:history="1">
        <w:r>
          <w:rPr>
            <w:color w:val="0000FF"/>
          </w:rPr>
          <w:t>подпункт 3.1</w:t>
        </w:r>
      </w:hyperlink>
      <w:r>
        <w:t xml:space="preserve"> изложить в следующей редакции:</w:t>
      </w:r>
    </w:p>
    <w:p w:rsidR="00DE61B3" w:rsidRDefault="00DE61B3">
      <w:pPr>
        <w:pStyle w:val="ConsPlusNormal"/>
        <w:ind w:firstLine="540"/>
        <w:jc w:val="both"/>
      </w:pPr>
    </w:p>
    <w:p w:rsidR="00DE61B3" w:rsidRDefault="00DE61B3">
      <w:pPr>
        <w:pStyle w:val="ConsPlusNormal"/>
      </w:pPr>
      <w:r>
        <w:t>"</w:t>
      </w:r>
    </w:p>
    <w:p w:rsidR="00DE61B3" w:rsidRDefault="00DE61B3">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65"/>
        <w:gridCol w:w="4253"/>
        <w:gridCol w:w="4195"/>
      </w:tblGrid>
      <w:tr w:rsidR="00DE61B3">
        <w:tc>
          <w:tcPr>
            <w:tcW w:w="850" w:type="dxa"/>
            <w:tcBorders>
              <w:top w:val="single" w:sz="4" w:space="0" w:color="auto"/>
              <w:bottom w:val="single" w:sz="4" w:space="0" w:color="auto"/>
            </w:tcBorders>
          </w:tcPr>
          <w:p w:rsidR="00DE61B3" w:rsidRDefault="00DE61B3">
            <w:pPr>
              <w:pStyle w:val="ConsPlusNormal"/>
              <w:jc w:val="center"/>
            </w:pPr>
            <w:r>
              <w:t>3.1</w:t>
            </w:r>
          </w:p>
        </w:tc>
        <w:tc>
          <w:tcPr>
            <w:tcW w:w="2665" w:type="dxa"/>
            <w:tcBorders>
              <w:top w:val="single" w:sz="4" w:space="0" w:color="auto"/>
              <w:bottom w:val="single" w:sz="4" w:space="0" w:color="auto"/>
            </w:tcBorders>
          </w:tcPr>
          <w:p w:rsidR="00DE61B3" w:rsidRDefault="00DE61B3">
            <w:pPr>
              <w:pStyle w:val="ConsPlusNormal"/>
              <w:jc w:val="both"/>
            </w:pPr>
            <w:r>
              <w:t>Расходы на национальную безопасность и правоохранительную деятельность (за исключением расходов на региональную автоматизированную систему централизованного оповещения (далее - РАСЦО), единую дежурно-диспетчерскую службу (далее - ЕДДС) и на целевой финансовый резерв для ликвидации чрезвычайных ситуаций)</w:t>
            </w:r>
          </w:p>
        </w:tc>
        <w:tc>
          <w:tcPr>
            <w:tcW w:w="4253" w:type="dxa"/>
            <w:tcBorders>
              <w:top w:val="single" w:sz="4" w:space="0" w:color="auto"/>
              <w:bottom w:val="single" w:sz="4" w:space="0" w:color="auto"/>
            </w:tcBorders>
          </w:tcPr>
          <w:p w:rsidR="00DE61B3" w:rsidRDefault="00DE61B3">
            <w:pPr>
              <w:pStyle w:val="ConsPlusNormal"/>
              <w:jc w:val="center"/>
            </w:pPr>
            <w:proofErr w:type="spellStart"/>
            <w:r>
              <w:t>Рнац_безоп</w:t>
            </w:r>
            <w:proofErr w:type="gramStart"/>
            <w:r>
              <w:t>i</w:t>
            </w:r>
            <w:proofErr w:type="spellEnd"/>
            <w:proofErr w:type="gramEnd"/>
            <w:r>
              <w:t xml:space="preserve"> = (</w:t>
            </w:r>
            <w:proofErr w:type="spellStart"/>
            <w:r>
              <w:t>СрРнацj</w:t>
            </w:r>
            <w:proofErr w:type="spellEnd"/>
            <w:r>
              <w:t xml:space="preserve"> x Чi x </w:t>
            </w:r>
            <w:proofErr w:type="spellStart"/>
            <w:r>
              <w:t>Кразм_нас_пi</w:t>
            </w:r>
            <w:proofErr w:type="spellEnd"/>
            <w:r>
              <w:t xml:space="preserve"> x </w:t>
            </w:r>
            <w:proofErr w:type="spellStart"/>
            <w:r>
              <w:t>Киндекс</w:t>
            </w:r>
            <w:proofErr w:type="spellEnd"/>
            <w:r>
              <w:t xml:space="preserve">) + </w:t>
            </w:r>
            <w:proofErr w:type="spellStart"/>
            <w:r>
              <w:t>Рпож_охрi</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Рнац_безоп</w:t>
            </w:r>
            <w:proofErr w:type="gramStart"/>
            <w:r>
              <w:t>i</w:t>
            </w:r>
            <w:proofErr w:type="spellEnd"/>
            <w:proofErr w:type="gramEnd"/>
            <w:r>
              <w:t xml:space="preserve"> - модельный объем расходов на национальную безопасность и правоохранительную деятельность (за исключением расходов на РАСЦО, ЕДДС и на целевой финансовый резерв для ликвидации чрезвычайных ситуаций) i-</w:t>
            </w:r>
            <w:proofErr w:type="spellStart"/>
            <w:r>
              <w:t>го</w:t>
            </w:r>
            <w:proofErr w:type="spellEnd"/>
            <w:r>
              <w:t xml:space="preserve"> муниципального района (муниципального округа, городского округа) Нижегородской области на очередной финансовый год и на плановый период;</w:t>
            </w:r>
          </w:p>
          <w:p w:rsidR="00DE61B3" w:rsidRDefault="00DE61B3">
            <w:pPr>
              <w:pStyle w:val="ConsPlusNormal"/>
              <w:jc w:val="both"/>
            </w:pPr>
            <w:proofErr w:type="spellStart"/>
            <w:r>
              <w:t>СрРнац</w:t>
            </w:r>
            <w:proofErr w:type="gramStart"/>
            <w:r>
              <w:t>j</w:t>
            </w:r>
            <w:proofErr w:type="spellEnd"/>
            <w:proofErr w:type="gramEnd"/>
            <w:r>
              <w:t xml:space="preserve"> - расходы на национальную безопасность (за исключением расходов на РАСЦО, ЕДДС, содержание муниципальной пожарной охраны (в части муниципальных округов, городских округов) и на целевой финансовый резерв для ликвидации чрезвычайных ситуаций) по j-й группе муниципальных районов (муниципальных округов, городских округов) </w:t>
            </w:r>
            <w:r>
              <w:lastRenderedPageBreak/>
              <w:t>Нижегородской области в расчете на жителя в отчетном финансовом году;</w:t>
            </w:r>
          </w:p>
          <w:p w:rsidR="00DE61B3" w:rsidRDefault="00DE61B3">
            <w:pPr>
              <w:pStyle w:val="ConsPlusNormal"/>
              <w:jc w:val="both"/>
            </w:pPr>
            <w:r>
              <w:t>Чi - численность постоянного населения i-</w:t>
            </w:r>
            <w:proofErr w:type="spellStart"/>
            <w:r>
              <w:t>го</w:t>
            </w:r>
            <w:proofErr w:type="spellEnd"/>
            <w:r>
              <w:t xml:space="preserve"> муниципального района (муниципального округа, городского округа) Нижегородской области на 1 января текущего года;</w:t>
            </w:r>
          </w:p>
          <w:p w:rsidR="00DE61B3" w:rsidRDefault="00DE61B3">
            <w:pPr>
              <w:pStyle w:val="ConsPlusNormal"/>
              <w:jc w:val="both"/>
            </w:pPr>
            <w:proofErr w:type="spellStart"/>
            <w:r>
              <w:t>Кразм_нас_п</w:t>
            </w:r>
            <w:proofErr w:type="gramStart"/>
            <w:r>
              <w:t>i</w:t>
            </w:r>
            <w:proofErr w:type="spellEnd"/>
            <w:proofErr w:type="gramEnd"/>
            <w:r>
              <w:t xml:space="preserve"> - коэффициент размещения населенных пунктов i-</w:t>
            </w:r>
            <w:proofErr w:type="spellStart"/>
            <w:r>
              <w:t>го</w:t>
            </w:r>
            <w:proofErr w:type="spellEnd"/>
            <w:r>
              <w:t xml:space="preserve"> муниципального района (муниципального округа, городского округа) Нижегородской области;</w:t>
            </w:r>
          </w:p>
          <w:p w:rsidR="00DE61B3" w:rsidRDefault="00DE61B3">
            <w:pPr>
              <w:pStyle w:val="ConsPlusNormal"/>
              <w:jc w:val="both"/>
            </w:pPr>
            <w:proofErr w:type="spellStart"/>
            <w:r>
              <w:t>Киндекс</w:t>
            </w:r>
            <w:proofErr w:type="spellEnd"/>
            <w:r>
              <w:t xml:space="preserve"> - индекс роста потребительских цен на текущий, очередной финансовый год и на плановый период;</w:t>
            </w:r>
          </w:p>
          <w:p w:rsidR="00DE61B3" w:rsidRDefault="00DE61B3">
            <w:pPr>
              <w:pStyle w:val="ConsPlusNormal"/>
              <w:jc w:val="both"/>
            </w:pPr>
            <w:proofErr w:type="spellStart"/>
            <w:r>
              <w:t>Рпож_охр</w:t>
            </w:r>
            <w:proofErr w:type="gramStart"/>
            <w:r>
              <w:t>i</w:t>
            </w:r>
            <w:proofErr w:type="spellEnd"/>
            <w:proofErr w:type="gramEnd"/>
            <w:r>
              <w:t xml:space="preserve"> - модельный объем расходов на содержание пожарной охраны i-</w:t>
            </w:r>
            <w:proofErr w:type="spellStart"/>
            <w:r>
              <w:t>го</w:t>
            </w:r>
            <w:proofErr w:type="spellEnd"/>
            <w:r>
              <w:t xml:space="preserve"> муниципального округа (городского округа) Нижегородской области на очередной финансовый год и на плановый период.</w:t>
            </w:r>
          </w:p>
          <w:p w:rsidR="00DE61B3" w:rsidRDefault="00DE61B3">
            <w:pPr>
              <w:pStyle w:val="ConsPlusNormal"/>
            </w:pPr>
          </w:p>
          <w:p w:rsidR="00DE61B3" w:rsidRDefault="00DE61B3">
            <w:pPr>
              <w:pStyle w:val="ConsPlusNormal"/>
              <w:jc w:val="center"/>
            </w:pPr>
            <w:proofErr w:type="spellStart"/>
            <w:r>
              <w:t>СрРнац</w:t>
            </w:r>
            <w:proofErr w:type="gramStart"/>
            <w:r>
              <w:t>j</w:t>
            </w:r>
            <w:proofErr w:type="spellEnd"/>
            <w:proofErr w:type="gramEnd"/>
            <w:r>
              <w:t xml:space="preserve"> = </w:t>
            </w:r>
            <w:proofErr w:type="spellStart"/>
            <w:r>
              <w:t>Нац_безопj</w:t>
            </w:r>
            <w:proofErr w:type="spellEnd"/>
            <w:r>
              <w:t xml:space="preserve"> / </w:t>
            </w:r>
            <w:proofErr w:type="spellStart"/>
            <w:r>
              <w:t>Чj</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Нац_безоп</w:t>
            </w:r>
            <w:proofErr w:type="gramStart"/>
            <w:r>
              <w:t>j</w:t>
            </w:r>
            <w:proofErr w:type="spellEnd"/>
            <w:proofErr w:type="gramEnd"/>
            <w:r>
              <w:t xml:space="preserve"> - расходы на национальную безопасность (за исключением расходов на РАСЦО, ЕДДС, содержание муниципальной пожарной охраны (в части муниципальных округов, городских округов) и на целевой финансовый резерв для ликвидации чрезвычайных ситуаций) по j-й группе муниципальных районов (муниципальных округов, городских округов) </w:t>
            </w:r>
            <w:r>
              <w:lastRenderedPageBreak/>
              <w:t>Нижегородской области в отчетном финансовом году;</w:t>
            </w:r>
          </w:p>
          <w:p w:rsidR="00DE61B3" w:rsidRDefault="00DE61B3">
            <w:pPr>
              <w:pStyle w:val="ConsPlusNormal"/>
              <w:jc w:val="both"/>
            </w:pPr>
            <w:proofErr w:type="spellStart"/>
            <w:r>
              <w:t>Ч</w:t>
            </w:r>
            <w:proofErr w:type="gramStart"/>
            <w:r>
              <w:t>j</w:t>
            </w:r>
            <w:proofErr w:type="spellEnd"/>
            <w:proofErr w:type="gramEnd"/>
            <w: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DE61B3" w:rsidRDefault="00DE61B3">
            <w:pPr>
              <w:pStyle w:val="ConsPlusNormal"/>
            </w:pPr>
          </w:p>
          <w:p w:rsidR="00DE61B3" w:rsidRDefault="00DE61B3">
            <w:pPr>
              <w:pStyle w:val="ConsPlusNormal"/>
              <w:jc w:val="center"/>
            </w:pPr>
            <w:proofErr w:type="spellStart"/>
            <w:r>
              <w:t>Рпож_охр</w:t>
            </w:r>
            <w:proofErr w:type="gramStart"/>
            <w:r>
              <w:t>i</w:t>
            </w:r>
            <w:proofErr w:type="spellEnd"/>
            <w:proofErr w:type="gramEnd"/>
            <w:r>
              <w:t xml:space="preserve"> = </w:t>
            </w:r>
            <w:proofErr w:type="spellStart"/>
            <w:r>
              <w:t>СрРпож_охрj</w:t>
            </w:r>
            <w:proofErr w:type="spellEnd"/>
            <w:r>
              <w:t xml:space="preserve"> x </w:t>
            </w:r>
            <w:proofErr w:type="spellStart"/>
            <w:r>
              <w:t>Чпож_охрi</w:t>
            </w:r>
            <w:proofErr w:type="spellEnd"/>
            <w:r>
              <w:t xml:space="preserve"> x </w:t>
            </w:r>
            <w:proofErr w:type="spellStart"/>
            <w:r>
              <w:t>Кразм_нас_пi</w:t>
            </w:r>
            <w:proofErr w:type="spellEnd"/>
            <w:r>
              <w:t xml:space="preserve"> x </w:t>
            </w:r>
            <w:proofErr w:type="spellStart"/>
            <w:r>
              <w:t>Киндекс</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СрРпож_охр</w:t>
            </w:r>
            <w:proofErr w:type="gramStart"/>
            <w:r>
              <w:t>j</w:t>
            </w:r>
            <w:proofErr w:type="spellEnd"/>
            <w:proofErr w:type="gramEnd"/>
            <w:r>
              <w:t xml:space="preserve"> - расходы на содержание муниципальной пожарной охраны по j-й группе муниципальных округов (городских округов) Нижегородской области в расчете на жителя в отчетном финансовом году;</w:t>
            </w:r>
          </w:p>
          <w:p w:rsidR="00DE61B3" w:rsidRDefault="00DE61B3">
            <w:pPr>
              <w:pStyle w:val="ConsPlusNormal"/>
              <w:jc w:val="both"/>
            </w:pPr>
            <w:proofErr w:type="spellStart"/>
            <w:r>
              <w:t>Чпож_охр</w:t>
            </w:r>
            <w:proofErr w:type="gramStart"/>
            <w:r>
              <w:t>i</w:t>
            </w:r>
            <w:proofErr w:type="spellEnd"/>
            <w:proofErr w:type="gramEnd"/>
            <w:r>
              <w:t xml:space="preserve"> - численность населения i-</w:t>
            </w:r>
            <w:proofErr w:type="spellStart"/>
            <w:r>
              <w:t>го</w:t>
            </w:r>
            <w:proofErr w:type="spellEnd"/>
            <w:r>
              <w:t xml:space="preserve"> муниципального округа (городского округа) Нижегородской области, осуществляющего расходы на содержание муниципальной пожарной охраны, на 1 января текущего года;</w:t>
            </w:r>
          </w:p>
          <w:p w:rsidR="00DE61B3" w:rsidRDefault="00DE61B3">
            <w:pPr>
              <w:pStyle w:val="ConsPlusNormal"/>
              <w:jc w:val="both"/>
            </w:pPr>
            <w:proofErr w:type="spellStart"/>
            <w:r>
              <w:t>Кразм_нас_п</w:t>
            </w:r>
            <w:proofErr w:type="gramStart"/>
            <w:r>
              <w:t>i</w:t>
            </w:r>
            <w:proofErr w:type="spellEnd"/>
            <w:proofErr w:type="gramEnd"/>
            <w:r>
              <w:t xml:space="preserve"> - коэффициент размещения населенных пунктов i-</w:t>
            </w:r>
            <w:proofErr w:type="spellStart"/>
            <w:r>
              <w:t>го</w:t>
            </w:r>
            <w:proofErr w:type="spellEnd"/>
            <w:r>
              <w:t xml:space="preserve"> муниципального района (муниципального округа, городского округа) Нижегородской области;</w:t>
            </w:r>
          </w:p>
          <w:p w:rsidR="00DE61B3" w:rsidRDefault="00DE61B3">
            <w:pPr>
              <w:pStyle w:val="ConsPlusNormal"/>
              <w:jc w:val="both"/>
            </w:pPr>
            <w:proofErr w:type="spellStart"/>
            <w:r>
              <w:t>Киндекс</w:t>
            </w:r>
            <w:proofErr w:type="spellEnd"/>
            <w:r>
              <w:t xml:space="preserve"> - индекс роста потребительских цен на текущий, очередной финансовый год и на плановый период.</w:t>
            </w:r>
          </w:p>
          <w:p w:rsidR="00DE61B3" w:rsidRDefault="00DE61B3">
            <w:pPr>
              <w:pStyle w:val="ConsPlusNormal"/>
            </w:pPr>
          </w:p>
          <w:p w:rsidR="00DE61B3" w:rsidRDefault="00DE61B3">
            <w:pPr>
              <w:pStyle w:val="ConsPlusNormal"/>
              <w:jc w:val="center"/>
            </w:pPr>
            <w:proofErr w:type="spellStart"/>
            <w:r>
              <w:t>СрРпож_охр</w:t>
            </w:r>
            <w:proofErr w:type="gramStart"/>
            <w:r>
              <w:t>j</w:t>
            </w:r>
            <w:proofErr w:type="spellEnd"/>
            <w:proofErr w:type="gramEnd"/>
            <w:r>
              <w:t xml:space="preserve"> = </w:t>
            </w:r>
            <w:proofErr w:type="spellStart"/>
            <w:r>
              <w:t>Пож_охрj</w:t>
            </w:r>
            <w:proofErr w:type="spellEnd"/>
            <w:r>
              <w:t xml:space="preserve"> / </w:t>
            </w:r>
            <w:proofErr w:type="spellStart"/>
            <w:r>
              <w:t>Чпож_охрj</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Пож_охр</w:t>
            </w:r>
            <w:proofErr w:type="gramStart"/>
            <w:r>
              <w:t>j</w:t>
            </w:r>
            <w:proofErr w:type="spellEnd"/>
            <w:proofErr w:type="gramEnd"/>
            <w:r>
              <w:t xml:space="preserve"> - расходы на содержание муниципальной пожарной охраны по j-й группе муниципальных округов (городских округов) Нижегородской области в отчетном финансовом году;</w:t>
            </w:r>
          </w:p>
          <w:p w:rsidR="00DE61B3" w:rsidRDefault="00DE61B3">
            <w:pPr>
              <w:pStyle w:val="ConsPlusNormal"/>
              <w:jc w:val="both"/>
            </w:pPr>
            <w:proofErr w:type="spellStart"/>
            <w:r>
              <w:t>Чпож_охр</w:t>
            </w:r>
            <w:proofErr w:type="gramStart"/>
            <w:r>
              <w:t>j</w:t>
            </w:r>
            <w:proofErr w:type="spellEnd"/>
            <w:proofErr w:type="gramEnd"/>
            <w:r>
              <w:t xml:space="preserve"> - численность населения по j-й группе муниципальных округов (городских округов) Нижегородской области, осуществляющих расходы на содержание муниципальной пожарной охраны, на 1 января текущего года</w:t>
            </w:r>
          </w:p>
        </w:tc>
        <w:tc>
          <w:tcPr>
            <w:tcW w:w="4195" w:type="dxa"/>
            <w:tcBorders>
              <w:top w:val="single" w:sz="4" w:space="0" w:color="auto"/>
              <w:bottom w:val="single" w:sz="4" w:space="0" w:color="auto"/>
            </w:tcBorders>
          </w:tcPr>
          <w:p w:rsidR="00DE61B3" w:rsidRDefault="00DE61B3">
            <w:pPr>
              <w:pStyle w:val="ConsPlusNormal"/>
              <w:jc w:val="both"/>
            </w:pPr>
            <w:r>
              <w:lastRenderedPageBreak/>
              <w:t>Коэффициент размещения населенных пунктов i-</w:t>
            </w:r>
            <w:proofErr w:type="spellStart"/>
            <w:r>
              <w:t>го</w:t>
            </w:r>
            <w:proofErr w:type="spellEnd"/>
            <w:r>
              <w:t xml:space="preserve"> муниципального района (муниципального округа, городского округа) Нижегородской области рассчитывается по следующей формуле:</w:t>
            </w:r>
          </w:p>
          <w:p w:rsidR="00DE61B3" w:rsidRDefault="00DE61B3">
            <w:pPr>
              <w:pStyle w:val="ConsPlusNormal"/>
            </w:pPr>
          </w:p>
          <w:p w:rsidR="00DE61B3" w:rsidRDefault="00DE61B3">
            <w:pPr>
              <w:pStyle w:val="ConsPlusNormal"/>
              <w:jc w:val="center"/>
            </w:pPr>
            <w:proofErr w:type="spellStart"/>
            <w:r>
              <w:t>Кразм_нас_п</w:t>
            </w:r>
            <w:proofErr w:type="gramStart"/>
            <w:r>
              <w:t>i</w:t>
            </w:r>
            <w:proofErr w:type="spellEnd"/>
            <w:proofErr w:type="gramEnd"/>
            <w:r>
              <w:t xml:space="preserve"> = ((</w:t>
            </w:r>
            <w:proofErr w:type="spellStart"/>
            <w:r>
              <w:t>Дорi</w:t>
            </w:r>
            <w:proofErr w:type="spellEnd"/>
            <w:r>
              <w:t xml:space="preserve"> / </w:t>
            </w:r>
            <w:proofErr w:type="spellStart"/>
            <w:r>
              <w:t>СрДорj</w:t>
            </w:r>
            <w:proofErr w:type="spellEnd"/>
            <w:r>
              <w:t>) + (</w:t>
            </w:r>
            <w:proofErr w:type="spellStart"/>
            <w:r>
              <w:t>Насi</w:t>
            </w:r>
            <w:proofErr w:type="spellEnd"/>
            <w:r>
              <w:t xml:space="preserve"> / </w:t>
            </w:r>
            <w:proofErr w:type="spellStart"/>
            <w:r>
              <w:t>СрНасj</w:t>
            </w:r>
            <w:proofErr w:type="spellEnd"/>
            <w:r>
              <w:t>)) / 2,</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Дор</w:t>
            </w:r>
            <w:proofErr w:type="gramStart"/>
            <w:r>
              <w:t>i</w:t>
            </w:r>
            <w:proofErr w:type="spellEnd"/>
            <w:proofErr w:type="gramEnd"/>
            <w:r>
              <w:t xml:space="preserve"> - протяженность дорог i-</w:t>
            </w:r>
            <w:proofErr w:type="spellStart"/>
            <w:r>
              <w:t>го</w:t>
            </w:r>
            <w:proofErr w:type="spellEnd"/>
            <w:r>
              <w:t xml:space="preserve"> муниципального района (муниципального округа, городского округа) Нижегородской области на 1 января текущего года;</w:t>
            </w:r>
          </w:p>
          <w:p w:rsidR="00DE61B3" w:rsidRDefault="00DE61B3">
            <w:pPr>
              <w:pStyle w:val="ConsPlusNormal"/>
              <w:jc w:val="both"/>
            </w:pPr>
            <w:proofErr w:type="spellStart"/>
            <w:r>
              <w:t>СрДор</w:t>
            </w:r>
            <w:proofErr w:type="gramStart"/>
            <w:r>
              <w:t>j</w:t>
            </w:r>
            <w:proofErr w:type="spellEnd"/>
            <w:proofErr w:type="gramEnd"/>
            <w:r>
              <w:t xml:space="preserve"> - средняя протяженность дорог в j-й группе муниципальных районов (муниципальных округов, городских округов) Нижегородской области на 1 января текущего года;</w:t>
            </w:r>
          </w:p>
          <w:p w:rsidR="00DE61B3" w:rsidRDefault="00DE61B3">
            <w:pPr>
              <w:pStyle w:val="ConsPlusNormal"/>
              <w:jc w:val="both"/>
            </w:pPr>
            <w:proofErr w:type="spellStart"/>
            <w:r>
              <w:t>Нас</w:t>
            </w:r>
            <w:proofErr w:type="gramStart"/>
            <w:r>
              <w:t>i</w:t>
            </w:r>
            <w:proofErr w:type="spellEnd"/>
            <w:proofErr w:type="gramEnd"/>
            <w:r>
              <w:t xml:space="preserve">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DE61B3" w:rsidRDefault="00DE61B3">
            <w:pPr>
              <w:pStyle w:val="ConsPlusNormal"/>
              <w:jc w:val="both"/>
            </w:pPr>
            <w:proofErr w:type="spellStart"/>
            <w:r>
              <w:lastRenderedPageBreak/>
              <w:t>СрНас</w:t>
            </w:r>
            <w:proofErr w:type="gramStart"/>
            <w:r>
              <w:t>j</w:t>
            </w:r>
            <w:proofErr w:type="spellEnd"/>
            <w:proofErr w:type="gramEnd"/>
            <w:r>
              <w:t xml:space="preserve"> - среднее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p w:rsidR="00DE61B3" w:rsidRDefault="00DE61B3">
            <w:pPr>
              <w:pStyle w:val="ConsPlusNormal"/>
            </w:pPr>
          </w:p>
          <w:p w:rsidR="00DE61B3" w:rsidRDefault="00DE61B3">
            <w:pPr>
              <w:pStyle w:val="ConsPlusNormal"/>
              <w:jc w:val="center"/>
            </w:pPr>
            <w:proofErr w:type="spellStart"/>
            <w:r>
              <w:t>СрДор</w:t>
            </w:r>
            <w:proofErr w:type="gramStart"/>
            <w:r>
              <w:t>j</w:t>
            </w:r>
            <w:proofErr w:type="spellEnd"/>
            <w:proofErr w:type="gramEnd"/>
            <w:r>
              <w:t xml:space="preserve"> = </w:t>
            </w:r>
            <w:proofErr w:type="spellStart"/>
            <w:r>
              <w:t>Дорj</w:t>
            </w:r>
            <w:proofErr w:type="spellEnd"/>
            <w:r>
              <w:t xml:space="preserve"> / </w:t>
            </w:r>
            <w:proofErr w:type="spellStart"/>
            <w:r>
              <w:t>Nj</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Дор</w:t>
            </w:r>
            <w:proofErr w:type="gramStart"/>
            <w:r>
              <w:t>j</w:t>
            </w:r>
            <w:proofErr w:type="spellEnd"/>
            <w:proofErr w:type="gramEnd"/>
            <w:r>
              <w:t xml:space="preserve"> - протяженность дорог по j-й группе муниципальных районов (муниципальных округов, городских округов) Нижегородской области на 1 января текущего года;</w:t>
            </w:r>
          </w:p>
          <w:p w:rsidR="00DE61B3" w:rsidRDefault="00DE61B3">
            <w:pPr>
              <w:pStyle w:val="ConsPlusNormal"/>
              <w:jc w:val="both"/>
            </w:pPr>
            <w:proofErr w:type="spellStart"/>
            <w:r>
              <w:t>Nj</w:t>
            </w:r>
            <w:proofErr w:type="spellEnd"/>
            <w:r>
              <w:t xml:space="preserve"> - количество муниципальных районов (муниципальных округов, городских округов) в j-й группе муниципальных районов (муниципальных округов, городских округов) Нижегородской области на 1 января текущего года.</w:t>
            </w:r>
          </w:p>
          <w:p w:rsidR="00DE61B3" w:rsidRDefault="00DE61B3">
            <w:pPr>
              <w:pStyle w:val="ConsPlusNormal"/>
            </w:pPr>
          </w:p>
          <w:p w:rsidR="00DE61B3" w:rsidRDefault="00DE61B3">
            <w:pPr>
              <w:pStyle w:val="ConsPlusNormal"/>
              <w:jc w:val="center"/>
            </w:pPr>
            <w:proofErr w:type="spellStart"/>
            <w:r>
              <w:t>СрНас</w:t>
            </w:r>
            <w:proofErr w:type="gramStart"/>
            <w:r>
              <w:t>j</w:t>
            </w:r>
            <w:proofErr w:type="spellEnd"/>
            <w:proofErr w:type="gramEnd"/>
            <w:r>
              <w:t xml:space="preserve"> = </w:t>
            </w:r>
            <w:proofErr w:type="spellStart"/>
            <w:r>
              <w:t>Насj</w:t>
            </w:r>
            <w:proofErr w:type="spellEnd"/>
            <w:r>
              <w:t xml:space="preserve"> / </w:t>
            </w:r>
            <w:proofErr w:type="spellStart"/>
            <w:r>
              <w:t>Nj</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Нас</w:t>
            </w:r>
            <w:proofErr w:type="gramStart"/>
            <w:r>
              <w:t>j</w:t>
            </w:r>
            <w:proofErr w:type="spellEnd"/>
            <w:proofErr w:type="gramEnd"/>
            <w:r>
              <w:t xml:space="preserve"> -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tc>
      </w:tr>
    </w:tbl>
    <w:p w:rsidR="00DE61B3" w:rsidRDefault="00DE61B3">
      <w:pPr>
        <w:pStyle w:val="ConsPlusNormal"/>
        <w:spacing w:before="220"/>
        <w:jc w:val="right"/>
      </w:pPr>
      <w:r>
        <w:lastRenderedPageBreak/>
        <w:t>";</w:t>
      </w:r>
    </w:p>
    <w:p w:rsidR="00DE61B3" w:rsidRDefault="00DE61B3">
      <w:pPr>
        <w:pStyle w:val="ConsPlusNormal"/>
        <w:ind w:firstLine="540"/>
        <w:jc w:val="both"/>
      </w:pPr>
    </w:p>
    <w:p w:rsidR="00DE61B3" w:rsidRDefault="00DE61B3">
      <w:pPr>
        <w:pStyle w:val="ConsPlusNormal"/>
        <w:ind w:firstLine="540"/>
        <w:jc w:val="both"/>
      </w:pPr>
      <w:r>
        <w:t xml:space="preserve">в </w:t>
      </w:r>
      <w:hyperlink r:id="rId201" w:history="1">
        <w:r>
          <w:rPr>
            <w:color w:val="0000FF"/>
          </w:rPr>
          <w:t>подпункте 3.2</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proofErr w:type="gramStart"/>
      <w:r>
        <w:t xml:space="preserve">в </w:t>
      </w:r>
      <w:hyperlink r:id="rId202" w:history="1">
        <w:r>
          <w:rPr>
            <w:color w:val="0000FF"/>
          </w:rPr>
          <w:t>подпункте 3.3</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в </w:t>
      </w:r>
      <w:hyperlink r:id="rId203" w:history="1">
        <w:r>
          <w:rPr>
            <w:color w:val="0000FF"/>
          </w:rPr>
          <w:t>подпункте 3.4</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204" w:history="1">
        <w:r>
          <w:rPr>
            <w:color w:val="0000FF"/>
          </w:rPr>
          <w:t>пункте 4</w:t>
        </w:r>
      </w:hyperlink>
      <w:r>
        <w:t>:</w:t>
      </w:r>
    </w:p>
    <w:p w:rsidR="00DE61B3" w:rsidRDefault="00DE61B3">
      <w:pPr>
        <w:pStyle w:val="ConsPlusNormal"/>
        <w:spacing w:before="220"/>
        <w:ind w:firstLine="540"/>
        <w:jc w:val="both"/>
      </w:pPr>
      <w:proofErr w:type="gramStart"/>
      <w:r>
        <w:t xml:space="preserve">в </w:t>
      </w:r>
      <w:hyperlink r:id="rId205" w:history="1">
        <w:r>
          <w:rPr>
            <w:color w:val="0000FF"/>
          </w:rPr>
          <w:t>подпункте 4.1</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proofErr w:type="gramStart"/>
      <w:r>
        <w:t xml:space="preserve">в </w:t>
      </w:r>
      <w:hyperlink r:id="rId206" w:history="1">
        <w:r>
          <w:rPr>
            <w:color w:val="0000FF"/>
          </w:rPr>
          <w:t>подпункте 4.2</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proofErr w:type="gramStart"/>
      <w:r>
        <w:t xml:space="preserve">в </w:t>
      </w:r>
      <w:hyperlink r:id="rId207" w:history="1">
        <w:r>
          <w:rPr>
            <w:color w:val="0000FF"/>
          </w:rPr>
          <w:t>подпункте 4.4</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lastRenderedPageBreak/>
        <w:t xml:space="preserve">в </w:t>
      </w:r>
      <w:hyperlink r:id="rId208" w:history="1">
        <w:r>
          <w:rPr>
            <w:color w:val="0000FF"/>
          </w:rPr>
          <w:t>пункте 5</w:t>
        </w:r>
      </w:hyperlink>
      <w:r>
        <w:t>:</w:t>
      </w:r>
    </w:p>
    <w:p w:rsidR="00DE61B3" w:rsidRDefault="00DE61B3">
      <w:pPr>
        <w:pStyle w:val="ConsPlusNormal"/>
        <w:spacing w:before="220"/>
        <w:ind w:firstLine="540"/>
        <w:jc w:val="both"/>
      </w:pPr>
      <w:proofErr w:type="gramStart"/>
      <w:r>
        <w:t xml:space="preserve">в </w:t>
      </w:r>
      <w:hyperlink r:id="rId209" w:history="1">
        <w:r>
          <w:rPr>
            <w:color w:val="0000FF"/>
          </w:rPr>
          <w:t>подпункте 5.1</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в </w:t>
      </w:r>
      <w:hyperlink r:id="rId210" w:history="1">
        <w:r>
          <w:rPr>
            <w:color w:val="0000FF"/>
          </w:rPr>
          <w:t>подпункте 5.2</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hyperlink r:id="rId211" w:history="1">
        <w:r>
          <w:rPr>
            <w:color w:val="0000FF"/>
          </w:rPr>
          <w:t>подпункты 5.3</w:t>
        </w:r>
      </w:hyperlink>
      <w:r>
        <w:t xml:space="preserve"> и </w:t>
      </w:r>
      <w:hyperlink r:id="rId212" w:history="1">
        <w:r>
          <w:rPr>
            <w:color w:val="0000FF"/>
          </w:rPr>
          <w:t>5.4</w:t>
        </w:r>
      </w:hyperlink>
      <w:r>
        <w:t xml:space="preserve"> изложить в следующей редакции:</w:t>
      </w:r>
    </w:p>
    <w:p w:rsidR="00DE61B3" w:rsidRDefault="00DE61B3">
      <w:pPr>
        <w:pStyle w:val="ConsPlusNormal"/>
        <w:ind w:firstLine="540"/>
        <w:jc w:val="both"/>
      </w:pPr>
    </w:p>
    <w:p w:rsidR="00DE61B3" w:rsidRDefault="00DE61B3">
      <w:pPr>
        <w:pStyle w:val="ConsPlusNormal"/>
      </w:pPr>
      <w:r>
        <w:t>"</w:t>
      </w:r>
    </w:p>
    <w:p w:rsidR="00DE61B3" w:rsidRDefault="00DE61B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65"/>
        <w:gridCol w:w="4253"/>
        <w:gridCol w:w="4195"/>
      </w:tblGrid>
      <w:tr w:rsidR="00DE61B3">
        <w:tc>
          <w:tcPr>
            <w:tcW w:w="850" w:type="dxa"/>
          </w:tcPr>
          <w:p w:rsidR="00DE61B3" w:rsidRDefault="00DE61B3">
            <w:pPr>
              <w:pStyle w:val="ConsPlusNormal"/>
              <w:jc w:val="center"/>
            </w:pPr>
            <w:r>
              <w:t>5.3</w:t>
            </w:r>
          </w:p>
        </w:tc>
        <w:tc>
          <w:tcPr>
            <w:tcW w:w="2665" w:type="dxa"/>
          </w:tcPr>
          <w:p w:rsidR="00DE61B3" w:rsidRDefault="00DE61B3">
            <w:pPr>
              <w:pStyle w:val="ConsPlusNormal"/>
              <w:jc w:val="both"/>
            </w:pPr>
            <w:r>
              <w:t>Расходы на коммунальное хозяйство</w:t>
            </w:r>
          </w:p>
        </w:tc>
        <w:tc>
          <w:tcPr>
            <w:tcW w:w="4253" w:type="dxa"/>
          </w:tcPr>
          <w:p w:rsidR="00DE61B3" w:rsidRDefault="00DE61B3">
            <w:pPr>
              <w:pStyle w:val="ConsPlusNormal"/>
              <w:jc w:val="center"/>
            </w:pPr>
            <w:proofErr w:type="spellStart"/>
            <w:r>
              <w:t>Рком_хоз</w:t>
            </w:r>
            <w:proofErr w:type="gramStart"/>
            <w:r>
              <w:t>i</w:t>
            </w:r>
            <w:proofErr w:type="spellEnd"/>
            <w:proofErr w:type="gramEnd"/>
            <w:r>
              <w:t xml:space="preserve"> = </w:t>
            </w:r>
            <w:proofErr w:type="spellStart"/>
            <w:r>
              <w:t>Ркомi</w:t>
            </w:r>
            <w:proofErr w:type="spellEnd"/>
            <w:r>
              <w:t xml:space="preserve"> + </w:t>
            </w:r>
            <w:proofErr w:type="spellStart"/>
            <w:r>
              <w:t>Рмусорi</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Рком_хоз</w:t>
            </w:r>
            <w:proofErr w:type="gramStart"/>
            <w:r>
              <w:t>i</w:t>
            </w:r>
            <w:proofErr w:type="spellEnd"/>
            <w:proofErr w:type="gramEnd"/>
            <w:r>
              <w:t xml:space="preserve"> - модельный объем расходов на коммунальное хозяйство i-</w:t>
            </w:r>
            <w:proofErr w:type="spellStart"/>
            <w:r>
              <w:t>го</w:t>
            </w:r>
            <w:proofErr w:type="spellEnd"/>
            <w:r>
              <w:t xml:space="preserve"> муниципального района (муниципального округа, городского округа) Нижегородской области на очередной финансовый год и на плановый период;</w:t>
            </w:r>
          </w:p>
          <w:p w:rsidR="00DE61B3" w:rsidRDefault="00DE61B3">
            <w:pPr>
              <w:pStyle w:val="ConsPlusNormal"/>
              <w:jc w:val="both"/>
            </w:pPr>
            <w:proofErr w:type="spellStart"/>
            <w:r>
              <w:t>Рком</w:t>
            </w:r>
            <w:proofErr w:type="gramStart"/>
            <w:r>
              <w:t>i</w:t>
            </w:r>
            <w:proofErr w:type="spellEnd"/>
            <w:proofErr w:type="gramEnd"/>
            <w:r>
              <w:t xml:space="preserve"> - модельный объем расходов на коммунальное хозяйство i-</w:t>
            </w:r>
            <w:proofErr w:type="spellStart"/>
            <w:r>
              <w:t>го</w:t>
            </w:r>
            <w:proofErr w:type="spellEnd"/>
            <w:r>
              <w:t xml:space="preserve"> муниципального района (муниципального округа, городского округа) Нижегородской области (за исключением расходов на вывоз мусора после субботников и из мест массового отдыха населения (в части муниципальных округов, городских округов)) на очередной финансовый год и на плановый период;</w:t>
            </w:r>
          </w:p>
          <w:p w:rsidR="00DE61B3" w:rsidRDefault="00DE61B3">
            <w:pPr>
              <w:pStyle w:val="ConsPlusNormal"/>
              <w:jc w:val="both"/>
            </w:pPr>
            <w:proofErr w:type="spellStart"/>
            <w:r>
              <w:t>Рмусор</w:t>
            </w:r>
            <w:proofErr w:type="gramStart"/>
            <w:r>
              <w:t>i</w:t>
            </w:r>
            <w:proofErr w:type="spellEnd"/>
            <w:proofErr w:type="gramEnd"/>
            <w:r>
              <w:t xml:space="preserve"> - модельный объем расходов на вывоз мусора после субботников и из мест массового отдыха населения i-</w:t>
            </w:r>
            <w:proofErr w:type="spellStart"/>
            <w:r>
              <w:t>го</w:t>
            </w:r>
            <w:proofErr w:type="spellEnd"/>
            <w:r>
              <w:t xml:space="preserve"> муниципального округа (городского </w:t>
            </w:r>
            <w:r>
              <w:lastRenderedPageBreak/>
              <w:t>округа) Нижегородской области на очередной финансовый год и на плановый период.</w:t>
            </w:r>
          </w:p>
          <w:p w:rsidR="00DE61B3" w:rsidRDefault="00DE61B3">
            <w:pPr>
              <w:pStyle w:val="ConsPlusNormal"/>
            </w:pPr>
          </w:p>
          <w:p w:rsidR="00DE61B3" w:rsidRDefault="00DE61B3">
            <w:pPr>
              <w:pStyle w:val="ConsPlusNormal"/>
              <w:jc w:val="center"/>
            </w:pPr>
            <w:proofErr w:type="spellStart"/>
            <w:r>
              <w:t>Рком</w:t>
            </w:r>
            <w:proofErr w:type="gramStart"/>
            <w:r>
              <w:t>i</w:t>
            </w:r>
            <w:proofErr w:type="spellEnd"/>
            <w:proofErr w:type="gramEnd"/>
            <w:r>
              <w:t xml:space="preserve"> = </w:t>
            </w:r>
            <w:proofErr w:type="spellStart"/>
            <w:r>
              <w:t>СрРкомj</w:t>
            </w:r>
            <w:proofErr w:type="spellEnd"/>
            <w:r>
              <w:t xml:space="preserve"> x Чi x </w:t>
            </w:r>
            <w:proofErr w:type="spellStart"/>
            <w:r>
              <w:t>Красселi</w:t>
            </w:r>
            <w:proofErr w:type="spellEnd"/>
            <w:r>
              <w:t xml:space="preserve"> x </w:t>
            </w:r>
            <w:proofErr w:type="spellStart"/>
            <w:r>
              <w:t>Киндекс</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СрРком</w:t>
            </w:r>
            <w:proofErr w:type="gramStart"/>
            <w:r>
              <w:t>j</w:t>
            </w:r>
            <w:proofErr w:type="spellEnd"/>
            <w:proofErr w:type="gramEnd"/>
            <w:r>
              <w:t xml:space="preserve"> - расходы на коммунальное хозяйство по j-й группе муниципальных районов (муниципальных округов, городских округов) Нижегородской области (за исключением расходов на вывоз мусора после субботников и из мест массового отдыха населения (в части муниципальных округов, городских округов)) в расчете на жителя в отчетном финансовом году;</w:t>
            </w:r>
          </w:p>
          <w:p w:rsidR="00DE61B3" w:rsidRDefault="00DE61B3">
            <w:pPr>
              <w:pStyle w:val="ConsPlusNormal"/>
              <w:jc w:val="both"/>
            </w:pPr>
            <w:r>
              <w:t>Чi - численность постоянного населения i-</w:t>
            </w:r>
            <w:proofErr w:type="spellStart"/>
            <w:r>
              <w:t>го</w:t>
            </w:r>
            <w:proofErr w:type="spellEnd"/>
            <w:r>
              <w:t xml:space="preserve"> муниципального района (муниципального округа, городского округа) Нижегородской области на 1 января текущего года;</w:t>
            </w:r>
          </w:p>
          <w:p w:rsidR="00DE61B3" w:rsidRDefault="00DE61B3">
            <w:pPr>
              <w:pStyle w:val="ConsPlusNormal"/>
              <w:jc w:val="both"/>
            </w:pPr>
            <w:proofErr w:type="spellStart"/>
            <w:r>
              <w:t>Крассел</w:t>
            </w:r>
            <w:proofErr w:type="gramStart"/>
            <w:r>
              <w:t>i</w:t>
            </w:r>
            <w:proofErr w:type="spellEnd"/>
            <w:proofErr w:type="gramEnd"/>
            <w:r>
              <w:t xml:space="preserve"> - коэффициент расселения населения i-</w:t>
            </w:r>
            <w:proofErr w:type="spellStart"/>
            <w:r>
              <w:t>го</w:t>
            </w:r>
            <w:proofErr w:type="spellEnd"/>
            <w:r>
              <w:t xml:space="preserve"> муниципального района (муниципального округа, городского округа) Нижегородской области;</w:t>
            </w:r>
          </w:p>
          <w:p w:rsidR="00DE61B3" w:rsidRDefault="00DE61B3">
            <w:pPr>
              <w:pStyle w:val="ConsPlusNormal"/>
              <w:jc w:val="both"/>
            </w:pPr>
            <w:proofErr w:type="spellStart"/>
            <w:r>
              <w:t>Киндекс</w:t>
            </w:r>
            <w:proofErr w:type="spellEnd"/>
            <w:r>
              <w:t xml:space="preserve"> - индекс роста потребительских цен на текущий, очередной финансовый год и на плановый период.</w:t>
            </w:r>
          </w:p>
          <w:p w:rsidR="00DE61B3" w:rsidRDefault="00DE61B3">
            <w:pPr>
              <w:pStyle w:val="ConsPlusNormal"/>
            </w:pPr>
          </w:p>
          <w:p w:rsidR="00DE61B3" w:rsidRDefault="00DE61B3">
            <w:pPr>
              <w:pStyle w:val="ConsPlusNormal"/>
              <w:jc w:val="center"/>
            </w:pPr>
            <w:proofErr w:type="spellStart"/>
            <w:r>
              <w:t>СрРком</w:t>
            </w:r>
            <w:proofErr w:type="gramStart"/>
            <w:r>
              <w:t>j</w:t>
            </w:r>
            <w:proofErr w:type="spellEnd"/>
            <w:proofErr w:type="gramEnd"/>
            <w:r>
              <w:t xml:space="preserve"> = </w:t>
            </w:r>
            <w:proofErr w:type="spellStart"/>
            <w:r>
              <w:t>Ком_хозj</w:t>
            </w:r>
            <w:proofErr w:type="spellEnd"/>
            <w:r>
              <w:t xml:space="preserve"> / </w:t>
            </w:r>
            <w:proofErr w:type="spellStart"/>
            <w:r>
              <w:t>Чj</w:t>
            </w:r>
            <w:proofErr w:type="spellEnd"/>
            <w:r>
              <w:t>,</w:t>
            </w:r>
          </w:p>
          <w:p w:rsidR="00DE61B3" w:rsidRDefault="00DE61B3">
            <w:pPr>
              <w:pStyle w:val="ConsPlusNormal"/>
              <w:jc w:val="both"/>
            </w:pPr>
            <w:r>
              <w:t>где:</w:t>
            </w:r>
          </w:p>
          <w:p w:rsidR="00DE61B3" w:rsidRDefault="00DE61B3">
            <w:pPr>
              <w:pStyle w:val="ConsPlusNormal"/>
              <w:jc w:val="both"/>
            </w:pPr>
            <w:proofErr w:type="spellStart"/>
            <w:r>
              <w:t>Ком_хоз</w:t>
            </w:r>
            <w:proofErr w:type="gramStart"/>
            <w:r>
              <w:t>j</w:t>
            </w:r>
            <w:proofErr w:type="spellEnd"/>
            <w:proofErr w:type="gramEnd"/>
            <w:r>
              <w:t xml:space="preserve"> - расходы на коммунальное хозяйство по j-й группе муниципальных </w:t>
            </w:r>
            <w:r>
              <w:lastRenderedPageBreak/>
              <w:t>районов (муниципальных округов, городских округов) Нижегородской области (за исключением расходов на вывоз мусора после субботников и из мест массового отдыха населения (в части муниципальных округов, городских округов)) в отчетном финансовом году;</w:t>
            </w:r>
          </w:p>
          <w:p w:rsidR="00DE61B3" w:rsidRDefault="00DE61B3">
            <w:pPr>
              <w:pStyle w:val="ConsPlusNormal"/>
              <w:jc w:val="both"/>
            </w:pPr>
            <w:proofErr w:type="spellStart"/>
            <w:r>
              <w:t>Ч</w:t>
            </w:r>
            <w:proofErr w:type="gramStart"/>
            <w:r>
              <w:t>j</w:t>
            </w:r>
            <w:proofErr w:type="spellEnd"/>
            <w:proofErr w:type="gramEnd"/>
            <w:r>
              <w:t xml:space="preserve"> - численность постоянного населения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DE61B3" w:rsidRDefault="00DE61B3">
            <w:pPr>
              <w:pStyle w:val="ConsPlusNormal"/>
            </w:pPr>
          </w:p>
          <w:p w:rsidR="00DE61B3" w:rsidRDefault="00DE61B3">
            <w:pPr>
              <w:pStyle w:val="ConsPlusNormal"/>
              <w:jc w:val="center"/>
            </w:pPr>
            <w:proofErr w:type="spellStart"/>
            <w:r>
              <w:t>Рмусор</w:t>
            </w:r>
            <w:proofErr w:type="gramStart"/>
            <w:r>
              <w:t>i</w:t>
            </w:r>
            <w:proofErr w:type="spellEnd"/>
            <w:proofErr w:type="gramEnd"/>
            <w:r>
              <w:t xml:space="preserve"> = </w:t>
            </w:r>
            <w:proofErr w:type="spellStart"/>
            <w:r>
              <w:t>Норм_мус</w:t>
            </w:r>
            <w:proofErr w:type="spellEnd"/>
            <w:r>
              <w:t xml:space="preserve"> x Чi,</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Норм_мус</w:t>
            </w:r>
            <w:proofErr w:type="spellEnd"/>
            <w:r>
              <w:t xml:space="preserve"> - норматив расходов на вывоз мусора после субботников и из мест массового отдыха населения для муниципальных образований Нижегородской области в расчете на жителя на очередной финансовый год и на плановый период;</w:t>
            </w:r>
          </w:p>
          <w:p w:rsidR="00DE61B3" w:rsidRDefault="00DE61B3">
            <w:pPr>
              <w:pStyle w:val="ConsPlusNormal"/>
              <w:jc w:val="both"/>
            </w:pPr>
            <w:r>
              <w:t>Чi - численность постоянного населения i-</w:t>
            </w:r>
            <w:proofErr w:type="spellStart"/>
            <w:r>
              <w:t>го</w:t>
            </w:r>
            <w:proofErr w:type="spellEnd"/>
            <w:r>
              <w:t xml:space="preserve"> муниципального (городского) округа Нижегородской области на 1 января текущего года.</w:t>
            </w:r>
          </w:p>
          <w:p w:rsidR="00DE61B3" w:rsidRDefault="00DE61B3">
            <w:pPr>
              <w:pStyle w:val="ConsPlusNormal"/>
            </w:pPr>
          </w:p>
          <w:p w:rsidR="00DE61B3" w:rsidRDefault="00DE61B3">
            <w:pPr>
              <w:pStyle w:val="ConsPlusNormal"/>
              <w:jc w:val="center"/>
            </w:pPr>
            <w:proofErr w:type="spellStart"/>
            <w:r>
              <w:t>Норм_мус</w:t>
            </w:r>
            <w:proofErr w:type="spellEnd"/>
            <w:r>
              <w:t xml:space="preserve"> = </w:t>
            </w:r>
            <w:proofErr w:type="spellStart"/>
            <w:r>
              <w:t>Ср_тариф</w:t>
            </w:r>
            <w:proofErr w:type="spellEnd"/>
            <w:r>
              <w:t xml:space="preserve"> x </w:t>
            </w:r>
            <w:proofErr w:type="spellStart"/>
            <w:r>
              <w:t>Норм_накопл</w:t>
            </w:r>
            <w:proofErr w:type="spellEnd"/>
            <w:r>
              <w:t xml:space="preserve"> x </w:t>
            </w:r>
            <w:proofErr w:type="spellStart"/>
            <w:proofErr w:type="gramStart"/>
            <w:r>
              <w:t>d</w:t>
            </w:r>
            <w:proofErr w:type="gramEnd"/>
            <w:r>
              <w:rPr>
                <w:vertAlign w:val="subscript"/>
              </w:rPr>
              <w:t>протяж</w:t>
            </w:r>
            <w:proofErr w:type="spellEnd"/>
            <w:r>
              <w:t>,</w:t>
            </w:r>
          </w:p>
          <w:p w:rsidR="00DE61B3" w:rsidRDefault="00DE61B3">
            <w:pPr>
              <w:pStyle w:val="ConsPlusNormal"/>
            </w:pPr>
          </w:p>
          <w:p w:rsidR="00DE61B3" w:rsidRDefault="00DE61B3">
            <w:pPr>
              <w:pStyle w:val="ConsPlusNormal"/>
              <w:jc w:val="both"/>
            </w:pPr>
            <w:r>
              <w:lastRenderedPageBreak/>
              <w:t>где:</w:t>
            </w:r>
          </w:p>
          <w:p w:rsidR="00DE61B3" w:rsidRDefault="00DE61B3">
            <w:pPr>
              <w:pStyle w:val="ConsPlusNormal"/>
              <w:jc w:val="both"/>
            </w:pPr>
            <w:proofErr w:type="spellStart"/>
            <w:proofErr w:type="gramStart"/>
            <w:r>
              <w:t>Ср</w:t>
            </w:r>
            <w:proofErr w:type="gramEnd"/>
            <w:r>
              <w:t>_тариф</w:t>
            </w:r>
            <w:proofErr w:type="spellEnd"/>
            <w:r>
              <w:t xml:space="preserve"> - тариф на услуги региональных операторов по обращению с твердыми коммунальными отходами в расчете на зону обслуживания в текущем финансовом году;</w:t>
            </w:r>
          </w:p>
          <w:p w:rsidR="00DE61B3" w:rsidRDefault="00DE61B3">
            <w:pPr>
              <w:pStyle w:val="ConsPlusNormal"/>
              <w:jc w:val="both"/>
            </w:pPr>
            <w:proofErr w:type="spellStart"/>
            <w:r>
              <w:t>Норм_накопл</w:t>
            </w:r>
            <w:proofErr w:type="spellEnd"/>
            <w:r>
              <w:t xml:space="preserve"> - годовой норматив накопления твердых коммунальных отходов в расчете на жителя Нижегородской области, установленный Правительством Нижегородской области на очередной финансовый год и на плановый период;</w:t>
            </w:r>
          </w:p>
          <w:p w:rsidR="00DE61B3" w:rsidRDefault="00DE61B3">
            <w:pPr>
              <w:pStyle w:val="ConsPlusNormal"/>
              <w:jc w:val="both"/>
            </w:pPr>
            <w:proofErr w:type="spellStart"/>
            <w:proofErr w:type="gramStart"/>
            <w:r>
              <w:t>d</w:t>
            </w:r>
            <w:proofErr w:type="gramEnd"/>
            <w:r>
              <w:rPr>
                <w:vertAlign w:val="subscript"/>
              </w:rPr>
              <w:t>протяж</w:t>
            </w:r>
            <w:proofErr w:type="spellEnd"/>
            <w:r>
              <w:t xml:space="preserve"> - средняя арифметическая доля протяженности улиц, проездов, набережных муниципальных образований Нижегородской области в общей протяженности улиц, проездов, набережных Нижегородской области на 1 января текущего года</w:t>
            </w:r>
          </w:p>
        </w:tc>
        <w:tc>
          <w:tcPr>
            <w:tcW w:w="4195" w:type="dxa"/>
          </w:tcPr>
          <w:p w:rsidR="00DE61B3" w:rsidRDefault="00DE61B3">
            <w:pPr>
              <w:pStyle w:val="ConsPlusNormal"/>
              <w:jc w:val="both"/>
            </w:pPr>
            <w:r>
              <w:lastRenderedPageBreak/>
              <w:t>Коэффициент расселения населения i-</w:t>
            </w:r>
            <w:proofErr w:type="spellStart"/>
            <w:r>
              <w:t>го</w:t>
            </w:r>
            <w:proofErr w:type="spellEnd"/>
            <w:r>
              <w:t xml:space="preserve"> муниципального района (муниципального округа, городского округа) Нижегородской области рассчитывается по следующей формуле:</w:t>
            </w:r>
          </w:p>
          <w:p w:rsidR="00DE61B3" w:rsidRDefault="00DE61B3">
            <w:pPr>
              <w:pStyle w:val="ConsPlusNormal"/>
            </w:pPr>
          </w:p>
          <w:p w:rsidR="00DE61B3" w:rsidRDefault="00DE61B3">
            <w:pPr>
              <w:pStyle w:val="ConsPlusNormal"/>
              <w:jc w:val="center"/>
            </w:pPr>
            <w:proofErr w:type="spellStart"/>
            <w:r>
              <w:t>Крассел</w:t>
            </w:r>
            <w:proofErr w:type="gramStart"/>
            <w:r>
              <w:t>i</w:t>
            </w:r>
            <w:proofErr w:type="spellEnd"/>
            <w:proofErr w:type="gramEnd"/>
            <w:r>
              <w:t xml:space="preserve"> = (1 + </w:t>
            </w:r>
            <w:proofErr w:type="spellStart"/>
            <w:r>
              <w:t>Насi</w:t>
            </w:r>
            <w:proofErr w:type="spellEnd"/>
            <w:r>
              <w:t xml:space="preserve"> / Чi) / (1 + </w:t>
            </w:r>
            <w:proofErr w:type="spellStart"/>
            <w:r>
              <w:t>Насj</w:t>
            </w:r>
            <w:proofErr w:type="spellEnd"/>
            <w:r>
              <w:t xml:space="preserve"> / </w:t>
            </w:r>
            <w:proofErr w:type="spellStart"/>
            <w:r>
              <w:t>Чj</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Нас</w:t>
            </w:r>
            <w:proofErr w:type="gramStart"/>
            <w:r>
              <w:t>i</w:t>
            </w:r>
            <w:proofErr w:type="spellEnd"/>
            <w:proofErr w:type="gramEnd"/>
            <w:r>
              <w:t xml:space="preserve"> - количество населенных пунктов в i-м муниципальном районе (муниципальном округе, городском округе) Нижегородской области на 1 января текущего года;</w:t>
            </w:r>
          </w:p>
          <w:p w:rsidR="00DE61B3" w:rsidRDefault="00DE61B3">
            <w:pPr>
              <w:pStyle w:val="ConsPlusNormal"/>
              <w:jc w:val="both"/>
            </w:pPr>
            <w:proofErr w:type="spellStart"/>
            <w:r>
              <w:t>Нас</w:t>
            </w:r>
            <w:proofErr w:type="gramStart"/>
            <w:r>
              <w:t>j</w:t>
            </w:r>
            <w:proofErr w:type="spellEnd"/>
            <w:proofErr w:type="gramEnd"/>
            <w:r>
              <w:t xml:space="preserve"> - количество населенных пунктов по j-й группе муниципальных районов (муниципальных округов, городских округов) Нижегородской области на 1 января текущего года</w:t>
            </w:r>
          </w:p>
        </w:tc>
      </w:tr>
      <w:tr w:rsidR="00DE61B3">
        <w:tc>
          <w:tcPr>
            <w:tcW w:w="850" w:type="dxa"/>
          </w:tcPr>
          <w:p w:rsidR="00DE61B3" w:rsidRDefault="00DE61B3">
            <w:pPr>
              <w:pStyle w:val="ConsPlusNormal"/>
              <w:jc w:val="center"/>
            </w:pPr>
            <w:r>
              <w:lastRenderedPageBreak/>
              <w:t>5.4</w:t>
            </w:r>
          </w:p>
        </w:tc>
        <w:tc>
          <w:tcPr>
            <w:tcW w:w="2665" w:type="dxa"/>
          </w:tcPr>
          <w:p w:rsidR="00DE61B3" w:rsidRDefault="00DE61B3">
            <w:pPr>
              <w:pStyle w:val="ConsPlusNormal"/>
              <w:jc w:val="both"/>
            </w:pPr>
            <w:r>
              <w:t>Расходы на благоустройство</w:t>
            </w:r>
          </w:p>
        </w:tc>
        <w:tc>
          <w:tcPr>
            <w:tcW w:w="4253" w:type="dxa"/>
          </w:tcPr>
          <w:p w:rsidR="00DE61B3" w:rsidRDefault="00DE61B3">
            <w:pPr>
              <w:pStyle w:val="ConsPlusNormal"/>
              <w:jc w:val="center"/>
            </w:pPr>
            <w:proofErr w:type="spellStart"/>
            <w:r>
              <w:t>Рблаг</w:t>
            </w:r>
            <w:proofErr w:type="gramStart"/>
            <w:r>
              <w:t>i</w:t>
            </w:r>
            <w:proofErr w:type="spellEnd"/>
            <w:proofErr w:type="gramEnd"/>
            <w:r>
              <w:t xml:space="preserve"> = Рблаг1i + Рблаг2i + Рблаг3i,</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Рблаг</w:t>
            </w:r>
            <w:proofErr w:type="gramStart"/>
            <w:r>
              <w:t>i</w:t>
            </w:r>
            <w:proofErr w:type="spellEnd"/>
            <w:proofErr w:type="gramEnd"/>
            <w:r>
              <w:t xml:space="preserve"> - модельный объем расходов на благоустройство i-</w:t>
            </w:r>
            <w:proofErr w:type="spellStart"/>
            <w:r>
              <w:t>го</w:t>
            </w:r>
            <w:proofErr w:type="spellEnd"/>
            <w:r>
              <w:t xml:space="preserve"> муниципального района (муниципального округа, городского округа) Нижегородской области на очередной финансовый год и на плановый период;</w:t>
            </w:r>
          </w:p>
          <w:p w:rsidR="00DE61B3" w:rsidRDefault="00DE61B3">
            <w:pPr>
              <w:pStyle w:val="ConsPlusNormal"/>
              <w:jc w:val="both"/>
            </w:pPr>
            <w:r>
              <w:t xml:space="preserve">Рблаг1i - модельный объем расходов на благоустройство (за исключением расходов на уличное освещение (в части муниципальных округов, городских </w:t>
            </w:r>
            <w:r>
              <w:lastRenderedPageBreak/>
              <w:t>округов)) i-</w:t>
            </w:r>
            <w:proofErr w:type="spellStart"/>
            <w:r>
              <w:t>го</w:t>
            </w:r>
            <w:proofErr w:type="spellEnd"/>
            <w:r>
              <w:t xml:space="preserve"> муниципального района (муниципального округа, городского округа) Нижегородской области на очередной финансовый год и на плановый период;</w:t>
            </w:r>
          </w:p>
          <w:p w:rsidR="00DE61B3" w:rsidRDefault="00DE61B3">
            <w:pPr>
              <w:pStyle w:val="ConsPlusNormal"/>
              <w:jc w:val="both"/>
            </w:pPr>
            <w:r>
              <w:t>Рблаг2i - модельный объем расходов на уличное освещение i-</w:t>
            </w:r>
            <w:proofErr w:type="spellStart"/>
            <w:r>
              <w:t>го</w:t>
            </w:r>
            <w:proofErr w:type="spellEnd"/>
            <w:r>
              <w:t xml:space="preserve"> муниципального округа (городского округа) Нижегородской области на очередной финансовый год и на плановый период;</w:t>
            </w:r>
          </w:p>
          <w:p w:rsidR="00DE61B3" w:rsidRDefault="00DE61B3">
            <w:pPr>
              <w:pStyle w:val="ConsPlusNormal"/>
              <w:jc w:val="both"/>
            </w:pPr>
            <w:r>
              <w:t>Рблаг3i - модельный объем расходов на уничтожение сорного растения борщевик Сосновского i-</w:t>
            </w:r>
            <w:proofErr w:type="spellStart"/>
            <w:r>
              <w:t>го</w:t>
            </w:r>
            <w:proofErr w:type="spellEnd"/>
            <w:r>
              <w:t xml:space="preserve"> муниципального района (муниципального округа, городского округа) Нижегородской области на очередной финансовый год и на плановый период.</w:t>
            </w:r>
          </w:p>
          <w:p w:rsidR="00DE61B3" w:rsidRDefault="00DE61B3">
            <w:pPr>
              <w:pStyle w:val="ConsPlusNormal"/>
            </w:pPr>
          </w:p>
          <w:p w:rsidR="00DE61B3" w:rsidRDefault="00DE61B3">
            <w:pPr>
              <w:pStyle w:val="ConsPlusNormal"/>
              <w:jc w:val="center"/>
            </w:pPr>
            <w:r>
              <w:t xml:space="preserve">Рблаг1i = СрРблаг1j x </w:t>
            </w:r>
            <w:proofErr w:type="spellStart"/>
            <w:r>
              <w:t>Протяж</w:t>
            </w:r>
            <w:proofErr w:type="gramStart"/>
            <w:r>
              <w:t>i</w:t>
            </w:r>
            <w:proofErr w:type="spellEnd"/>
            <w:proofErr w:type="gramEnd"/>
            <w:r>
              <w:t xml:space="preserve"> x </w:t>
            </w:r>
            <w:proofErr w:type="spellStart"/>
            <w:r>
              <w:t>Киндекс</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r>
              <w:t>СрРблаг1j - расходы на благоустройство (за исключением расходов на уличное освещение (в части муниципальных округов, городских округов)) по j-й группе муниципальных районов (муниципальных округов, городских округов) Нижегородской области в расчете на жителя в отчетном финансовом году;</w:t>
            </w:r>
          </w:p>
          <w:p w:rsidR="00DE61B3" w:rsidRDefault="00DE61B3">
            <w:pPr>
              <w:pStyle w:val="ConsPlusNormal"/>
              <w:jc w:val="both"/>
            </w:pPr>
            <w:proofErr w:type="spellStart"/>
            <w:r>
              <w:t>Протяж</w:t>
            </w:r>
            <w:proofErr w:type="gramStart"/>
            <w:r>
              <w:t>i</w:t>
            </w:r>
            <w:proofErr w:type="spellEnd"/>
            <w:proofErr w:type="gramEnd"/>
            <w:r>
              <w:t xml:space="preserve"> - протяженность улиц, проездов, набережных i-</w:t>
            </w:r>
            <w:proofErr w:type="spellStart"/>
            <w:r>
              <w:t>го</w:t>
            </w:r>
            <w:proofErr w:type="spellEnd"/>
            <w:r>
              <w:t xml:space="preserve"> муниципального района (муниципального округа, городского округа) Нижегородской области на 1 </w:t>
            </w:r>
            <w:r>
              <w:lastRenderedPageBreak/>
              <w:t>января текущего года;</w:t>
            </w:r>
          </w:p>
          <w:p w:rsidR="00DE61B3" w:rsidRDefault="00DE61B3">
            <w:pPr>
              <w:pStyle w:val="ConsPlusNormal"/>
              <w:jc w:val="both"/>
            </w:pPr>
            <w:proofErr w:type="spellStart"/>
            <w:r>
              <w:t>Киндекс</w:t>
            </w:r>
            <w:proofErr w:type="spellEnd"/>
            <w:r>
              <w:t xml:space="preserve"> - индекс роста потребительских цен на текущий, очередной финансовый год и на плановый период.</w:t>
            </w:r>
          </w:p>
          <w:p w:rsidR="00DE61B3" w:rsidRDefault="00DE61B3">
            <w:pPr>
              <w:pStyle w:val="ConsPlusNormal"/>
            </w:pPr>
          </w:p>
          <w:p w:rsidR="00DE61B3" w:rsidRDefault="00DE61B3">
            <w:pPr>
              <w:pStyle w:val="ConsPlusNormal"/>
              <w:jc w:val="center"/>
            </w:pPr>
            <w:r>
              <w:t xml:space="preserve">СрРблаг1j = </w:t>
            </w:r>
            <w:proofErr w:type="spellStart"/>
            <w:r>
              <w:t>Благ</w:t>
            </w:r>
            <w:proofErr w:type="gramStart"/>
            <w:r>
              <w:t>j</w:t>
            </w:r>
            <w:proofErr w:type="spellEnd"/>
            <w:proofErr w:type="gramEnd"/>
            <w:r>
              <w:t xml:space="preserve"> / </w:t>
            </w:r>
            <w:proofErr w:type="spellStart"/>
            <w:r>
              <w:t>Протяжj</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Благ</w:t>
            </w:r>
            <w:proofErr w:type="gramStart"/>
            <w:r>
              <w:t>j</w:t>
            </w:r>
            <w:proofErr w:type="spellEnd"/>
            <w:proofErr w:type="gramEnd"/>
            <w:r>
              <w:t xml:space="preserve"> - расходы на благоустройство (за исключением расходов на уличное освещение (в части муниципальных округов, городских округов)) по j-й группе муниципальных районов (муниципальных округов, городских округов) Нижегородской области в отчетном финансовом году;</w:t>
            </w:r>
          </w:p>
          <w:p w:rsidR="00DE61B3" w:rsidRDefault="00DE61B3">
            <w:pPr>
              <w:pStyle w:val="ConsPlusNormal"/>
              <w:jc w:val="both"/>
            </w:pPr>
            <w:proofErr w:type="spellStart"/>
            <w:r>
              <w:t>Протяж</w:t>
            </w:r>
            <w:proofErr w:type="gramStart"/>
            <w:r>
              <w:t>j</w:t>
            </w:r>
            <w:proofErr w:type="spellEnd"/>
            <w:proofErr w:type="gramEnd"/>
            <w:r>
              <w:t xml:space="preserve"> - протяженность улиц, проездов, набережных по j-й группе муниципальных районов (муниципальных округов, городских округов) Нижегородской области, осуществляющих соответствующее расходное обязательство, на 1 января текущего года.</w:t>
            </w:r>
          </w:p>
          <w:p w:rsidR="00DE61B3" w:rsidRDefault="00DE61B3">
            <w:pPr>
              <w:pStyle w:val="ConsPlusNormal"/>
            </w:pPr>
          </w:p>
          <w:p w:rsidR="00DE61B3" w:rsidRDefault="00DE61B3">
            <w:pPr>
              <w:pStyle w:val="ConsPlusNormal"/>
              <w:jc w:val="center"/>
            </w:pPr>
            <w:r>
              <w:t xml:space="preserve">Рблаг2i = </w:t>
            </w:r>
            <w:proofErr w:type="spellStart"/>
            <w:r>
              <w:t>Лимит_освещ</w:t>
            </w:r>
            <w:proofErr w:type="gramStart"/>
            <w:r>
              <w:t>i</w:t>
            </w:r>
            <w:proofErr w:type="spellEnd"/>
            <w:proofErr w:type="gramEnd"/>
            <w:r>
              <w:t xml:space="preserve"> x </w:t>
            </w:r>
            <w:proofErr w:type="spellStart"/>
            <w:r>
              <w:t>Киндекс</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Лимит_освещ</w:t>
            </w:r>
            <w:proofErr w:type="gramStart"/>
            <w:r>
              <w:t>i</w:t>
            </w:r>
            <w:proofErr w:type="spellEnd"/>
            <w:proofErr w:type="gramEnd"/>
            <w:r>
              <w:t xml:space="preserve"> - лимит на уличное освещение i-</w:t>
            </w:r>
            <w:proofErr w:type="spellStart"/>
            <w:r>
              <w:t>го</w:t>
            </w:r>
            <w:proofErr w:type="spellEnd"/>
            <w:r>
              <w:t xml:space="preserve"> муниципального округа, городского округа Нижегородской области на очередной финансовый год и на плановый период;</w:t>
            </w:r>
          </w:p>
          <w:p w:rsidR="00DE61B3" w:rsidRDefault="00DE61B3">
            <w:pPr>
              <w:pStyle w:val="ConsPlusNormal"/>
              <w:jc w:val="both"/>
            </w:pPr>
            <w:proofErr w:type="spellStart"/>
            <w:r>
              <w:t>Киндекс</w:t>
            </w:r>
            <w:proofErr w:type="spellEnd"/>
            <w:r>
              <w:t xml:space="preserve"> - индекс роста потребительских </w:t>
            </w:r>
            <w:r>
              <w:lastRenderedPageBreak/>
              <w:t>цен на плановый период.</w:t>
            </w:r>
          </w:p>
          <w:p w:rsidR="00DE61B3" w:rsidRDefault="00DE61B3">
            <w:pPr>
              <w:pStyle w:val="ConsPlusNormal"/>
            </w:pPr>
          </w:p>
          <w:p w:rsidR="00DE61B3" w:rsidRDefault="00DE61B3">
            <w:pPr>
              <w:pStyle w:val="ConsPlusNormal"/>
              <w:jc w:val="center"/>
            </w:pPr>
            <w:r>
              <w:t xml:space="preserve">Рблаг3i = </w:t>
            </w:r>
            <w:proofErr w:type="spellStart"/>
            <w:r>
              <w:t>Sборщi</w:t>
            </w:r>
            <w:proofErr w:type="spellEnd"/>
            <w:r>
              <w:t xml:space="preserve"> x </w:t>
            </w:r>
            <w:proofErr w:type="spellStart"/>
            <w:r>
              <w:t>Стоим_ср</w:t>
            </w:r>
            <w:proofErr w:type="spellEnd"/>
            <w:r>
              <w:t xml:space="preserve"> x </w:t>
            </w:r>
            <w:proofErr w:type="spellStart"/>
            <w:r>
              <w:t>Кол_</w:t>
            </w:r>
            <w:proofErr w:type="gramStart"/>
            <w:r>
              <w:t>обр</w:t>
            </w:r>
            <w:proofErr w:type="spellEnd"/>
            <w:proofErr w:type="gram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proofErr w:type="gramStart"/>
            <w:r>
              <w:t>S</w:t>
            </w:r>
            <w:proofErr w:type="gramEnd"/>
            <w:r>
              <w:t>борщi</w:t>
            </w:r>
            <w:proofErr w:type="spellEnd"/>
            <w:r>
              <w:t xml:space="preserve"> - площадь земельных участков населенных пунктов, находящихся в муниципальной собственности i-</w:t>
            </w:r>
            <w:proofErr w:type="spellStart"/>
            <w:r>
              <w:t>го</w:t>
            </w:r>
            <w:proofErr w:type="spellEnd"/>
            <w:r>
              <w:t xml:space="preserve"> муниципального района (муниципального округа, городского округа), заросших сорным растением борщевик Сосновского, на 1 января текущего финансового года;</w:t>
            </w:r>
          </w:p>
          <w:p w:rsidR="00DE61B3" w:rsidRDefault="00DE61B3">
            <w:pPr>
              <w:pStyle w:val="ConsPlusNormal"/>
              <w:jc w:val="both"/>
            </w:pPr>
            <w:proofErr w:type="spellStart"/>
            <w:r>
              <w:t>Стоим_</w:t>
            </w:r>
            <w:proofErr w:type="gramStart"/>
            <w:r>
              <w:t>ср</w:t>
            </w:r>
            <w:proofErr w:type="spellEnd"/>
            <w:proofErr w:type="gramEnd"/>
            <w:r>
              <w:t xml:space="preserve"> - средняя стоимость услуг по уничтожению сорного растения борщевик Сосновского механическим и ручным способами обработки;</w:t>
            </w:r>
          </w:p>
          <w:p w:rsidR="00DE61B3" w:rsidRDefault="00DE61B3">
            <w:pPr>
              <w:pStyle w:val="ConsPlusNormal"/>
              <w:jc w:val="both"/>
            </w:pPr>
            <w:proofErr w:type="spellStart"/>
            <w:r>
              <w:t>Кол_</w:t>
            </w:r>
            <w:proofErr w:type="gramStart"/>
            <w:r>
              <w:t>обр</w:t>
            </w:r>
            <w:proofErr w:type="spellEnd"/>
            <w:proofErr w:type="gramEnd"/>
            <w:r>
              <w:t xml:space="preserve"> - количество обработок в очередном финансовом году и каждом году планового периода (</w:t>
            </w:r>
            <w:proofErr w:type="spellStart"/>
            <w:r>
              <w:t>Кол_обр</w:t>
            </w:r>
            <w:proofErr w:type="spellEnd"/>
            <w:r>
              <w:t xml:space="preserve"> = 2).</w:t>
            </w:r>
          </w:p>
          <w:p w:rsidR="00DE61B3" w:rsidRDefault="00DE61B3">
            <w:pPr>
              <w:pStyle w:val="ConsPlusNormal"/>
            </w:pPr>
          </w:p>
          <w:p w:rsidR="00DE61B3" w:rsidRDefault="00DE61B3">
            <w:pPr>
              <w:pStyle w:val="ConsPlusNormal"/>
              <w:jc w:val="center"/>
            </w:pPr>
            <w:proofErr w:type="spellStart"/>
            <w:r>
              <w:t>Стоим_</w:t>
            </w:r>
            <w:proofErr w:type="gramStart"/>
            <w:r>
              <w:t>ср</w:t>
            </w:r>
            <w:proofErr w:type="spellEnd"/>
            <w:proofErr w:type="gramEnd"/>
            <w:r>
              <w:t xml:space="preserve"> = (</w:t>
            </w:r>
            <w:proofErr w:type="spellStart"/>
            <w:r>
              <w:t>Стоим</w:t>
            </w:r>
            <w:r>
              <w:rPr>
                <w:vertAlign w:val="subscript"/>
              </w:rPr>
              <w:t>мех</w:t>
            </w:r>
            <w:proofErr w:type="spellEnd"/>
            <w:r>
              <w:t xml:space="preserve"> + </w:t>
            </w:r>
            <w:proofErr w:type="spellStart"/>
            <w:r>
              <w:t>Стоим</w:t>
            </w:r>
            <w:r>
              <w:rPr>
                <w:vertAlign w:val="subscript"/>
              </w:rPr>
              <w:t>руч</w:t>
            </w:r>
            <w:proofErr w:type="spellEnd"/>
            <w:r>
              <w:t>) / 2,</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Стоим</w:t>
            </w:r>
            <w:r>
              <w:rPr>
                <w:vertAlign w:val="subscript"/>
              </w:rPr>
              <w:t>мех</w:t>
            </w:r>
            <w:proofErr w:type="spellEnd"/>
            <w:r>
              <w:t xml:space="preserve"> - стоимость услуг по уничтожению сорного растения борщевик Сосновского механическим способом обработки;</w:t>
            </w:r>
          </w:p>
          <w:p w:rsidR="00DE61B3" w:rsidRDefault="00DE61B3">
            <w:pPr>
              <w:pStyle w:val="ConsPlusNormal"/>
              <w:jc w:val="both"/>
            </w:pPr>
            <w:proofErr w:type="spellStart"/>
            <w:r>
              <w:t>Стоим</w:t>
            </w:r>
            <w:r>
              <w:rPr>
                <w:vertAlign w:val="subscript"/>
              </w:rPr>
              <w:t>руч</w:t>
            </w:r>
            <w:proofErr w:type="spellEnd"/>
            <w:r>
              <w:t xml:space="preserve"> - стоимость услуг по уничтожению сорного растения борщевик Сосновского ручным способом обработки</w:t>
            </w:r>
          </w:p>
        </w:tc>
        <w:tc>
          <w:tcPr>
            <w:tcW w:w="4195" w:type="dxa"/>
          </w:tcPr>
          <w:p w:rsidR="00DE61B3" w:rsidRDefault="00DE61B3">
            <w:pPr>
              <w:pStyle w:val="ConsPlusNormal"/>
            </w:pPr>
          </w:p>
        </w:tc>
      </w:tr>
    </w:tbl>
    <w:p w:rsidR="00DE61B3" w:rsidRDefault="00DE61B3">
      <w:pPr>
        <w:pStyle w:val="ConsPlusNormal"/>
        <w:jc w:val="right"/>
      </w:pPr>
      <w:r>
        <w:lastRenderedPageBreak/>
        <w:t>";</w:t>
      </w:r>
    </w:p>
    <w:p w:rsidR="00DE61B3" w:rsidRDefault="00DE61B3">
      <w:pPr>
        <w:pStyle w:val="ConsPlusNormal"/>
        <w:ind w:firstLine="540"/>
        <w:jc w:val="both"/>
      </w:pPr>
    </w:p>
    <w:p w:rsidR="00DE61B3" w:rsidRDefault="00DE61B3">
      <w:pPr>
        <w:pStyle w:val="ConsPlusNonformat"/>
        <w:jc w:val="both"/>
      </w:pPr>
      <w:r>
        <w:t xml:space="preserve">                            1</w:t>
      </w:r>
    </w:p>
    <w:p w:rsidR="00DE61B3" w:rsidRDefault="00DE61B3">
      <w:pPr>
        <w:pStyle w:val="ConsPlusNonformat"/>
        <w:jc w:val="both"/>
      </w:pPr>
      <w:r>
        <w:t xml:space="preserve">    </w:t>
      </w:r>
      <w:hyperlink r:id="rId213" w:history="1">
        <w:r>
          <w:rPr>
            <w:color w:val="0000FF"/>
          </w:rPr>
          <w:t>дополнить</w:t>
        </w:r>
      </w:hyperlink>
      <w:r>
        <w:t xml:space="preserve"> подпунктом 5.4  следующего содержания:</w:t>
      </w:r>
    </w:p>
    <w:p w:rsidR="00DE61B3" w:rsidRDefault="00DE61B3">
      <w:pPr>
        <w:pStyle w:val="ConsPlusNormal"/>
        <w:ind w:firstLine="540"/>
        <w:jc w:val="both"/>
      </w:pPr>
    </w:p>
    <w:p w:rsidR="00DE61B3" w:rsidRDefault="00DE61B3">
      <w:pPr>
        <w:pStyle w:val="ConsPlusNormal"/>
      </w:pPr>
      <w:r>
        <w:lastRenderedPageBreak/>
        <w:t>"</w:t>
      </w:r>
    </w:p>
    <w:p w:rsidR="00DE61B3" w:rsidRDefault="00DE61B3">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65"/>
        <w:gridCol w:w="4253"/>
        <w:gridCol w:w="4195"/>
      </w:tblGrid>
      <w:tr w:rsidR="00DE61B3">
        <w:tc>
          <w:tcPr>
            <w:tcW w:w="850" w:type="dxa"/>
            <w:tcBorders>
              <w:top w:val="single" w:sz="4" w:space="0" w:color="auto"/>
              <w:bottom w:val="single" w:sz="4" w:space="0" w:color="auto"/>
            </w:tcBorders>
          </w:tcPr>
          <w:p w:rsidR="00DE61B3" w:rsidRDefault="00DE61B3">
            <w:pPr>
              <w:pStyle w:val="ConsPlusNonformat"/>
              <w:jc w:val="both"/>
            </w:pPr>
            <w:r>
              <w:t xml:space="preserve">   1</w:t>
            </w:r>
          </w:p>
          <w:p w:rsidR="00DE61B3" w:rsidRDefault="00DE61B3">
            <w:pPr>
              <w:pStyle w:val="ConsPlusNonformat"/>
              <w:jc w:val="both"/>
            </w:pPr>
            <w:r>
              <w:t>5.4</w:t>
            </w:r>
          </w:p>
        </w:tc>
        <w:tc>
          <w:tcPr>
            <w:tcW w:w="2665" w:type="dxa"/>
            <w:tcBorders>
              <w:top w:val="single" w:sz="4" w:space="0" w:color="auto"/>
              <w:bottom w:val="single" w:sz="4" w:space="0" w:color="auto"/>
            </w:tcBorders>
          </w:tcPr>
          <w:p w:rsidR="00DE61B3" w:rsidRDefault="00DE61B3">
            <w:pPr>
              <w:pStyle w:val="ConsPlusNormal"/>
            </w:pPr>
          </w:p>
          <w:p w:rsidR="00DE61B3" w:rsidRDefault="00DE61B3">
            <w:pPr>
              <w:pStyle w:val="ConsPlusNormal"/>
              <w:jc w:val="both"/>
            </w:pPr>
            <w:r>
              <w:t>Расходы на ликвидацию несанкционированных свалок</w:t>
            </w:r>
          </w:p>
        </w:tc>
        <w:tc>
          <w:tcPr>
            <w:tcW w:w="4253" w:type="dxa"/>
            <w:tcBorders>
              <w:top w:val="single" w:sz="4" w:space="0" w:color="auto"/>
              <w:bottom w:val="single" w:sz="4" w:space="0" w:color="auto"/>
            </w:tcBorders>
          </w:tcPr>
          <w:p w:rsidR="00DE61B3" w:rsidRDefault="00DE61B3">
            <w:pPr>
              <w:pStyle w:val="ConsPlusNormal"/>
            </w:pPr>
          </w:p>
          <w:p w:rsidR="00DE61B3" w:rsidRDefault="00DE61B3">
            <w:pPr>
              <w:pStyle w:val="ConsPlusNormal"/>
              <w:jc w:val="center"/>
            </w:pPr>
            <w:proofErr w:type="spellStart"/>
            <w:r>
              <w:t>Рнесанк_свi</w:t>
            </w:r>
            <w:proofErr w:type="spellEnd"/>
            <w:r>
              <w:t xml:space="preserve"> = </w:t>
            </w:r>
            <w:proofErr w:type="spellStart"/>
            <w:r>
              <w:t>Норм_</w:t>
            </w:r>
            <w:proofErr w:type="gramStart"/>
            <w:r>
              <w:t>св</w:t>
            </w:r>
            <w:proofErr w:type="spellEnd"/>
            <w:proofErr w:type="gramEnd"/>
            <w:r>
              <w:t xml:space="preserve"> x Чi,</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Рнесанк_св</w:t>
            </w:r>
            <w:proofErr w:type="gramStart"/>
            <w:r>
              <w:t>i</w:t>
            </w:r>
            <w:proofErr w:type="spellEnd"/>
            <w:proofErr w:type="gramEnd"/>
            <w:r>
              <w:t xml:space="preserve"> - модельный объем расходов на ликвидацию несанкционированных свалок i-</w:t>
            </w:r>
            <w:proofErr w:type="spellStart"/>
            <w:r>
              <w:t>го</w:t>
            </w:r>
            <w:proofErr w:type="spellEnd"/>
            <w:r>
              <w:t xml:space="preserve"> муниципального района (муниципального округа, городского округа) Нижегородской области на очередной финансовый год и на плановый период;</w:t>
            </w:r>
          </w:p>
          <w:p w:rsidR="00DE61B3" w:rsidRDefault="00DE61B3">
            <w:pPr>
              <w:pStyle w:val="ConsPlusNormal"/>
              <w:jc w:val="both"/>
            </w:pPr>
            <w:proofErr w:type="spellStart"/>
            <w:r>
              <w:t>Норм_</w:t>
            </w:r>
            <w:proofErr w:type="gramStart"/>
            <w:r>
              <w:t>св</w:t>
            </w:r>
            <w:proofErr w:type="spellEnd"/>
            <w:proofErr w:type="gramEnd"/>
            <w:r>
              <w:t xml:space="preserve"> - норматив расходов на ликвидацию несанкционированных свалок для муниципальных образований Нижегородской области в расчете на жителя на очередной финансовый год и на плановый период;</w:t>
            </w:r>
          </w:p>
          <w:p w:rsidR="00DE61B3" w:rsidRDefault="00DE61B3">
            <w:pPr>
              <w:pStyle w:val="ConsPlusNormal"/>
              <w:jc w:val="both"/>
            </w:pPr>
            <w:r>
              <w:t>Чi - численность постоянного населения i-</w:t>
            </w:r>
            <w:proofErr w:type="spellStart"/>
            <w:r>
              <w:t>го</w:t>
            </w:r>
            <w:proofErr w:type="spellEnd"/>
            <w:r>
              <w:t xml:space="preserve"> муниципального района (муниципального округа, городского округа) Нижегородской области на 1 января текущего года.</w:t>
            </w:r>
          </w:p>
          <w:p w:rsidR="00DE61B3" w:rsidRDefault="00DE61B3">
            <w:pPr>
              <w:pStyle w:val="ConsPlusNormal"/>
            </w:pPr>
          </w:p>
          <w:p w:rsidR="00DE61B3" w:rsidRDefault="00DE61B3">
            <w:pPr>
              <w:pStyle w:val="ConsPlusNormal"/>
              <w:jc w:val="center"/>
            </w:pPr>
            <w:proofErr w:type="spellStart"/>
            <w:r>
              <w:t>Норм_</w:t>
            </w:r>
            <w:proofErr w:type="gramStart"/>
            <w:r>
              <w:t>св</w:t>
            </w:r>
            <w:proofErr w:type="spellEnd"/>
            <w:proofErr w:type="gramEnd"/>
            <w:r>
              <w:t xml:space="preserve"> = </w:t>
            </w:r>
            <w:proofErr w:type="spellStart"/>
            <w:r>
              <w:t>Ср_тариф</w:t>
            </w:r>
            <w:proofErr w:type="spellEnd"/>
            <w:r>
              <w:t xml:space="preserve"> x </w:t>
            </w:r>
            <w:proofErr w:type="spellStart"/>
            <w:r>
              <w:t>Норм_накопл</w:t>
            </w:r>
            <w:proofErr w:type="spellEnd"/>
            <w:r>
              <w:t xml:space="preserve"> x </w:t>
            </w:r>
            <w:proofErr w:type="spellStart"/>
            <w:r>
              <w:t>b</w:t>
            </w:r>
            <w:r>
              <w:rPr>
                <w:vertAlign w:val="subscript"/>
              </w:rPr>
              <w:t>земi</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proofErr w:type="gramStart"/>
            <w:r>
              <w:t>Ср</w:t>
            </w:r>
            <w:proofErr w:type="gramEnd"/>
            <w:r>
              <w:t>_тариф</w:t>
            </w:r>
            <w:proofErr w:type="spellEnd"/>
            <w:r>
              <w:t xml:space="preserve"> - тариф на услуги региональных операторов по обращению с твердыми коммунальными отходами в расчете на зону обслуживания в текущем финансовом году;</w:t>
            </w:r>
          </w:p>
          <w:p w:rsidR="00DE61B3" w:rsidRDefault="00DE61B3">
            <w:pPr>
              <w:pStyle w:val="ConsPlusNormal"/>
              <w:jc w:val="both"/>
            </w:pPr>
            <w:proofErr w:type="spellStart"/>
            <w:r>
              <w:t>Норм_накопл</w:t>
            </w:r>
            <w:proofErr w:type="spellEnd"/>
            <w:r>
              <w:t xml:space="preserve"> - годовой норматив </w:t>
            </w:r>
            <w:r>
              <w:lastRenderedPageBreak/>
              <w:t>накопления твердых коммунальных отходов в расчете на жителя Нижегородской области, установленный Правительством</w:t>
            </w:r>
          </w:p>
          <w:p w:rsidR="00DE61B3" w:rsidRDefault="00DE61B3">
            <w:pPr>
              <w:pStyle w:val="ConsPlusNormal"/>
              <w:jc w:val="both"/>
            </w:pPr>
            <w:r>
              <w:t>Нижегородской области на очередной финансовый год и на плановый период;</w:t>
            </w:r>
          </w:p>
          <w:p w:rsidR="00DE61B3" w:rsidRDefault="00DE61B3">
            <w:pPr>
              <w:pStyle w:val="ConsPlusNormal"/>
              <w:jc w:val="both"/>
            </w:pPr>
            <w:proofErr w:type="spellStart"/>
            <w:proofErr w:type="gramStart"/>
            <w:r>
              <w:t>b</w:t>
            </w:r>
            <w:proofErr w:type="gramEnd"/>
            <w:r>
              <w:rPr>
                <w:vertAlign w:val="subscript"/>
              </w:rPr>
              <w:t>земi</w:t>
            </w:r>
            <w:proofErr w:type="spellEnd"/>
            <w:r>
              <w:t xml:space="preserve"> - доля площади земель i-</w:t>
            </w:r>
            <w:proofErr w:type="spellStart"/>
            <w:r>
              <w:t>го</w:t>
            </w:r>
            <w:proofErr w:type="spellEnd"/>
            <w:r>
              <w:t xml:space="preserve"> муниципального района (муниципального округа, городского округа) Нижегородской области в общей площади земель муниципальных образований Нижегородской области на 1 января текущего года</w:t>
            </w:r>
          </w:p>
        </w:tc>
        <w:tc>
          <w:tcPr>
            <w:tcW w:w="4195" w:type="dxa"/>
            <w:tcBorders>
              <w:top w:val="single" w:sz="4" w:space="0" w:color="auto"/>
              <w:bottom w:val="single" w:sz="4" w:space="0" w:color="auto"/>
            </w:tcBorders>
          </w:tcPr>
          <w:p w:rsidR="00DE61B3" w:rsidRDefault="00DE61B3">
            <w:pPr>
              <w:pStyle w:val="ConsPlusNormal"/>
            </w:pPr>
          </w:p>
        </w:tc>
      </w:tr>
    </w:tbl>
    <w:p w:rsidR="00DE61B3" w:rsidRDefault="00DE61B3">
      <w:pPr>
        <w:sectPr w:rsidR="00DE61B3">
          <w:pgSz w:w="16838" w:h="11905" w:orient="landscape"/>
          <w:pgMar w:top="1701" w:right="1134" w:bottom="850" w:left="1134" w:header="0" w:footer="0" w:gutter="0"/>
          <w:cols w:space="720"/>
        </w:sectPr>
      </w:pPr>
    </w:p>
    <w:p w:rsidR="00DE61B3" w:rsidRDefault="00DE61B3">
      <w:pPr>
        <w:pStyle w:val="ConsPlusNormal"/>
        <w:jc w:val="right"/>
      </w:pPr>
      <w:r>
        <w:lastRenderedPageBreak/>
        <w:t>";</w:t>
      </w:r>
    </w:p>
    <w:p w:rsidR="00DE61B3" w:rsidRDefault="00DE61B3">
      <w:pPr>
        <w:pStyle w:val="ConsPlusNormal"/>
        <w:ind w:firstLine="540"/>
        <w:jc w:val="both"/>
      </w:pPr>
    </w:p>
    <w:p w:rsidR="00DE61B3" w:rsidRDefault="00DE61B3">
      <w:pPr>
        <w:pStyle w:val="ConsPlusNormal"/>
        <w:ind w:firstLine="540"/>
        <w:jc w:val="both"/>
      </w:pPr>
      <w:proofErr w:type="gramStart"/>
      <w:r>
        <w:t xml:space="preserve">в </w:t>
      </w:r>
      <w:hyperlink r:id="rId214" w:history="1">
        <w:r>
          <w:rPr>
            <w:color w:val="0000FF"/>
          </w:rPr>
          <w:t>подпункте 5.5</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proofErr w:type="gramStart"/>
      <w:r>
        <w:t xml:space="preserve">в </w:t>
      </w:r>
      <w:hyperlink r:id="rId215" w:history="1">
        <w:r>
          <w:rPr>
            <w:color w:val="0000FF"/>
          </w:rPr>
          <w:t>пункте 6</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в </w:t>
      </w:r>
      <w:hyperlink r:id="rId216" w:history="1">
        <w:r>
          <w:rPr>
            <w:color w:val="0000FF"/>
          </w:rPr>
          <w:t>пункте 7</w:t>
        </w:r>
      </w:hyperlink>
      <w:r>
        <w:t>:</w:t>
      </w:r>
    </w:p>
    <w:p w:rsidR="00DE61B3" w:rsidRDefault="00DE61B3">
      <w:pPr>
        <w:pStyle w:val="ConsPlusNormal"/>
        <w:spacing w:before="220"/>
        <w:ind w:firstLine="540"/>
        <w:jc w:val="both"/>
      </w:pPr>
      <w:r>
        <w:t xml:space="preserve">в </w:t>
      </w:r>
      <w:hyperlink r:id="rId217" w:history="1">
        <w:r>
          <w:rPr>
            <w:color w:val="0000FF"/>
          </w:rPr>
          <w:t>подпункте 7.1</w:t>
        </w:r>
      </w:hyperlink>
      <w:r>
        <w:t>:</w:t>
      </w:r>
    </w:p>
    <w:p w:rsidR="00DE61B3" w:rsidRDefault="00DE61B3">
      <w:pPr>
        <w:pStyle w:val="ConsPlusNormal"/>
        <w:spacing w:before="220"/>
        <w:ind w:firstLine="540"/>
        <w:jc w:val="both"/>
      </w:pPr>
      <w:proofErr w:type="gramStart"/>
      <w:r>
        <w:t xml:space="preserve">в </w:t>
      </w:r>
      <w:hyperlink r:id="rId218" w:history="1">
        <w:r>
          <w:rPr>
            <w:color w:val="0000FF"/>
          </w:rPr>
          <w:t>подпункте 7.1.1</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proofErr w:type="gramStart"/>
      <w:r>
        <w:t xml:space="preserve">в </w:t>
      </w:r>
      <w:hyperlink r:id="rId219" w:history="1">
        <w:r>
          <w:rPr>
            <w:color w:val="0000FF"/>
          </w:rPr>
          <w:t>подпункте 7.1.2</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proofErr w:type="gramStart"/>
      <w:r>
        <w:t xml:space="preserve">в </w:t>
      </w:r>
      <w:hyperlink r:id="rId220" w:history="1">
        <w:r>
          <w:rPr>
            <w:color w:val="0000FF"/>
          </w:rPr>
          <w:t>подпункте 7.1.3</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в </w:t>
      </w:r>
      <w:hyperlink r:id="rId221" w:history="1">
        <w:r>
          <w:rPr>
            <w:color w:val="0000FF"/>
          </w:rPr>
          <w:t>подпункте 7.2</w:t>
        </w:r>
      </w:hyperlink>
      <w:r>
        <w:t>:</w:t>
      </w:r>
    </w:p>
    <w:p w:rsidR="00DE61B3" w:rsidRDefault="00DE61B3">
      <w:pPr>
        <w:pStyle w:val="ConsPlusNormal"/>
        <w:spacing w:before="220"/>
        <w:ind w:firstLine="540"/>
        <w:jc w:val="both"/>
      </w:pPr>
      <w:proofErr w:type="gramStart"/>
      <w:r>
        <w:t xml:space="preserve">в </w:t>
      </w:r>
      <w:hyperlink r:id="rId222" w:history="1">
        <w:r>
          <w:rPr>
            <w:color w:val="0000FF"/>
          </w:rPr>
          <w:t>подпункте 7.2.1</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proofErr w:type="gramStart"/>
      <w:r>
        <w:t xml:space="preserve">в </w:t>
      </w:r>
      <w:hyperlink r:id="rId223" w:history="1">
        <w:r>
          <w:rPr>
            <w:color w:val="0000FF"/>
          </w:rPr>
          <w:t>подпункте 7.2.2</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proofErr w:type="gramStart"/>
      <w:r>
        <w:t xml:space="preserve">в </w:t>
      </w:r>
      <w:hyperlink r:id="rId224" w:history="1">
        <w:r>
          <w:rPr>
            <w:color w:val="0000FF"/>
          </w:rPr>
          <w:t>подпункте 7.2.3</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в </w:t>
      </w:r>
      <w:hyperlink r:id="rId225" w:history="1">
        <w:r>
          <w:rPr>
            <w:color w:val="0000FF"/>
          </w:rPr>
          <w:t>подпункте 7.3</w:t>
        </w:r>
      </w:hyperlink>
      <w:r>
        <w:t>:</w:t>
      </w:r>
    </w:p>
    <w:p w:rsidR="00DE61B3" w:rsidRDefault="00DE61B3">
      <w:pPr>
        <w:pStyle w:val="ConsPlusNormal"/>
        <w:spacing w:before="220"/>
        <w:ind w:firstLine="540"/>
        <w:jc w:val="both"/>
      </w:pPr>
      <w:r>
        <w:t xml:space="preserve">в </w:t>
      </w:r>
      <w:hyperlink r:id="rId226" w:history="1">
        <w:r>
          <w:rPr>
            <w:color w:val="0000FF"/>
          </w:rPr>
          <w:t>подпункте 7.3.1</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proofErr w:type="gramStart"/>
      <w:r>
        <w:t xml:space="preserve">в </w:t>
      </w:r>
      <w:hyperlink r:id="rId227" w:history="1">
        <w:r>
          <w:rPr>
            <w:color w:val="0000FF"/>
          </w:rPr>
          <w:t>подпункте 7.3.2</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proofErr w:type="gramStart"/>
      <w:r>
        <w:t xml:space="preserve">в </w:t>
      </w:r>
      <w:hyperlink r:id="rId228" w:history="1">
        <w:r>
          <w:rPr>
            <w:color w:val="0000FF"/>
          </w:rPr>
          <w:t>подпункте 7.3.3</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proofErr w:type="gramStart"/>
      <w:r>
        <w:t xml:space="preserve">в </w:t>
      </w:r>
      <w:hyperlink r:id="rId229" w:history="1">
        <w:r>
          <w:rPr>
            <w:color w:val="0000FF"/>
          </w:rPr>
          <w:t>подпункте 7.4</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hyperlink r:id="rId230" w:history="1">
        <w:r>
          <w:rPr>
            <w:color w:val="0000FF"/>
          </w:rPr>
          <w:t>подпункт 7.5</w:t>
        </w:r>
      </w:hyperlink>
      <w:r>
        <w:t xml:space="preserve"> признать утратившим силу;</w:t>
      </w:r>
    </w:p>
    <w:p w:rsidR="00DE61B3" w:rsidRDefault="00DE61B3">
      <w:pPr>
        <w:pStyle w:val="ConsPlusNormal"/>
        <w:spacing w:before="220"/>
        <w:ind w:firstLine="540"/>
        <w:jc w:val="both"/>
      </w:pPr>
      <w:r>
        <w:t xml:space="preserve">в </w:t>
      </w:r>
      <w:hyperlink r:id="rId231" w:history="1">
        <w:r>
          <w:rPr>
            <w:color w:val="0000FF"/>
          </w:rPr>
          <w:t>пункте 8</w:t>
        </w:r>
      </w:hyperlink>
      <w:r>
        <w:t>:</w:t>
      </w:r>
    </w:p>
    <w:p w:rsidR="00DE61B3" w:rsidRDefault="00DE61B3">
      <w:pPr>
        <w:pStyle w:val="ConsPlusNormal"/>
        <w:spacing w:before="220"/>
        <w:ind w:firstLine="540"/>
        <w:jc w:val="both"/>
      </w:pPr>
      <w:r>
        <w:t xml:space="preserve">в </w:t>
      </w:r>
      <w:hyperlink r:id="rId232" w:history="1">
        <w:r>
          <w:rPr>
            <w:color w:val="0000FF"/>
          </w:rPr>
          <w:t>подпункте 8.1</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proofErr w:type="gramStart"/>
      <w:r>
        <w:t xml:space="preserve">в </w:t>
      </w:r>
      <w:hyperlink r:id="rId233" w:history="1">
        <w:r>
          <w:rPr>
            <w:color w:val="0000FF"/>
          </w:rPr>
          <w:t>подпункте 8.2</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proofErr w:type="gramStart"/>
      <w:r>
        <w:t xml:space="preserve">в </w:t>
      </w:r>
      <w:hyperlink r:id="rId234" w:history="1">
        <w:r>
          <w:rPr>
            <w:color w:val="0000FF"/>
          </w:rPr>
          <w:t>подпункте 8.3</w:t>
        </w:r>
      </w:hyperlink>
      <w:r>
        <w:t xml:space="preserve"> слова "(городской округ)" в соответствующих числе и падеже заменить </w:t>
      </w:r>
      <w:r>
        <w:lastRenderedPageBreak/>
        <w:t>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в </w:t>
      </w:r>
      <w:hyperlink r:id="rId235" w:history="1">
        <w:r>
          <w:rPr>
            <w:color w:val="0000FF"/>
          </w:rPr>
          <w:t>пункте 9</w:t>
        </w:r>
      </w:hyperlink>
      <w:r>
        <w:t>:</w:t>
      </w:r>
    </w:p>
    <w:p w:rsidR="00DE61B3" w:rsidRDefault="00DE61B3">
      <w:pPr>
        <w:pStyle w:val="ConsPlusNormal"/>
        <w:spacing w:before="220"/>
        <w:ind w:firstLine="540"/>
        <w:jc w:val="both"/>
      </w:pPr>
      <w:hyperlink r:id="rId236" w:history="1">
        <w:r>
          <w:rPr>
            <w:color w:val="0000FF"/>
          </w:rPr>
          <w:t>подпункт 9.1</w:t>
        </w:r>
      </w:hyperlink>
      <w:r>
        <w:t xml:space="preserve"> изложить в следующей редакции:</w:t>
      </w:r>
    </w:p>
    <w:p w:rsidR="00DE61B3" w:rsidRDefault="00DE61B3">
      <w:pPr>
        <w:pStyle w:val="ConsPlusNormal"/>
        <w:ind w:firstLine="540"/>
        <w:jc w:val="both"/>
      </w:pPr>
    </w:p>
    <w:p w:rsidR="00DE61B3" w:rsidRDefault="00DE61B3">
      <w:pPr>
        <w:pStyle w:val="ConsPlusNormal"/>
      </w:pPr>
      <w:r>
        <w:t>"</w:t>
      </w:r>
    </w:p>
    <w:p w:rsidR="00DE61B3" w:rsidRDefault="00DE61B3">
      <w:pPr>
        <w:sectPr w:rsidR="00DE61B3">
          <w:pgSz w:w="11905" w:h="16838"/>
          <w:pgMar w:top="1134" w:right="850" w:bottom="1134" w:left="1701" w:header="0" w:footer="0" w:gutter="0"/>
          <w:cols w:space="720"/>
        </w:sectPr>
      </w:pPr>
    </w:p>
    <w:p w:rsidR="00DE61B3" w:rsidRDefault="00DE61B3">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65"/>
        <w:gridCol w:w="4253"/>
        <w:gridCol w:w="4195"/>
      </w:tblGrid>
      <w:tr w:rsidR="00DE61B3">
        <w:tc>
          <w:tcPr>
            <w:tcW w:w="850" w:type="dxa"/>
            <w:tcBorders>
              <w:top w:val="single" w:sz="4" w:space="0" w:color="auto"/>
              <w:bottom w:val="single" w:sz="4" w:space="0" w:color="auto"/>
            </w:tcBorders>
          </w:tcPr>
          <w:p w:rsidR="00DE61B3" w:rsidRDefault="00DE61B3">
            <w:pPr>
              <w:pStyle w:val="ConsPlusNormal"/>
              <w:jc w:val="center"/>
            </w:pPr>
            <w:r>
              <w:t>9.1</w:t>
            </w:r>
          </w:p>
        </w:tc>
        <w:tc>
          <w:tcPr>
            <w:tcW w:w="2665" w:type="dxa"/>
            <w:tcBorders>
              <w:top w:val="single" w:sz="4" w:space="0" w:color="auto"/>
              <w:bottom w:val="single" w:sz="4" w:space="0" w:color="auto"/>
            </w:tcBorders>
          </w:tcPr>
          <w:p w:rsidR="00DE61B3" w:rsidRDefault="00DE61B3">
            <w:pPr>
              <w:pStyle w:val="ConsPlusNormal"/>
              <w:jc w:val="both"/>
            </w:pPr>
            <w:r>
              <w:t>Фонд оплаты труда</w:t>
            </w:r>
          </w:p>
        </w:tc>
        <w:tc>
          <w:tcPr>
            <w:tcW w:w="4253" w:type="dxa"/>
            <w:tcBorders>
              <w:top w:val="single" w:sz="4" w:space="0" w:color="auto"/>
              <w:bottom w:val="single" w:sz="4" w:space="0" w:color="auto"/>
            </w:tcBorders>
          </w:tcPr>
          <w:p w:rsidR="00DE61B3" w:rsidRDefault="00DE61B3">
            <w:pPr>
              <w:pStyle w:val="ConsPlusNormal"/>
              <w:jc w:val="center"/>
            </w:pPr>
            <w:proofErr w:type="spellStart"/>
            <w:r>
              <w:t>Рфот_физ</w:t>
            </w:r>
            <w:proofErr w:type="gramStart"/>
            <w:r>
              <w:t>i</w:t>
            </w:r>
            <w:proofErr w:type="spellEnd"/>
            <w:proofErr w:type="gramEnd"/>
            <w:r>
              <w:t xml:space="preserve"> = </w:t>
            </w:r>
            <w:proofErr w:type="spellStart"/>
            <w:r>
              <w:t>Фот_физi</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Рфот_физ</w:t>
            </w:r>
            <w:proofErr w:type="gramStart"/>
            <w:r>
              <w:t>i</w:t>
            </w:r>
            <w:proofErr w:type="spellEnd"/>
            <w:proofErr w:type="gramEnd"/>
            <w:r>
              <w:t xml:space="preserve"> - модельный объем расходов i-</w:t>
            </w:r>
            <w:proofErr w:type="spellStart"/>
            <w:r>
              <w:t>го</w:t>
            </w:r>
            <w:proofErr w:type="spellEnd"/>
            <w:r>
              <w:t xml:space="preserve"> муниципального района (муниципального округа, городского округа) Нижегородской области на выплату заработной платы с начислениями на нее работникам учреждений физкультуры и спорта на очередной финансовый год и на плановый период;</w:t>
            </w:r>
          </w:p>
          <w:p w:rsidR="00DE61B3" w:rsidRDefault="00DE61B3">
            <w:pPr>
              <w:pStyle w:val="ConsPlusNormal"/>
              <w:jc w:val="both"/>
            </w:pPr>
            <w:proofErr w:type="spellStart"/>
            <w:r>
              <w:t>Фот_физ</w:t>
            </w:r>
            <w:proofErr w:type="gramStart"/>
            <w:r>
              <w:t>i</w:t>
            </w:r>
            <w:proofErr w:type="spellEnd"/>
            <w:proofErr w:type="gramEnd"/>
            <w:r>
              <w:t xml:space="preserve"> - прогноз министерства финансов Нижегородской области по расходам на выплату заработной платы с начислениями на нее работникам учреждений физкультуры и спорта i-</w:t>
            </w:r>
            <w:proofErr w:type="spellStart"/>
            <w:r>
              <w:t>го</w:t>
            </w:r>
            <w:proofErr w:type="spellEnd"/>
            <w:r>
              <w:t xml:space="preserve"> муниципального района (муниципального округа, городского округа) Нижегородской области на очередной финансовый год и на плановый период</w:t>
            </w:r>
          </w:p>
        </w:tc>
        <w:tc>
          <w:tcPr>
            <w:tcW w:w="4195" w:type="dxa"/>
            <w:tcBorders>
              <w:top w:val="single" w:sz="4" w:space="0" w:color="auto"/>
              <w:bottom w:val="single" w:sz="4" w:space="0" w:color="auto"/>
            </w:tcBorders>
          </w:tcPr>
          <w:p w:rsidR="00DE61B3" w:rsidRDefault="00DE61B3">
            <w:pPr>
              <w:pStyle w:val="ConsPlusNormal"/>
            </w:pPr>
          </w:p>
        </w:tc>
      </w:tr>
    </w:tbl>
    <w:p w:rsidR="00DE61B3" w:rsidRDefault="00DE61B3">
      <w:pPr>
        <w:pStyle w:val="ConsPlusNormal"/>
        <w:jc w:val="right"/>
      </w:pPr>
      <w:r>
        <w:t>";</w:t>
      </w:r>
    </w:p>
    <w:p w:rsidR="00DE61B3" w:rsidRDefault="00DE61B3">
      <w:pPr>
        <w:pStyle w:val="ConsPlusNormal"/>
        <w:ind w:firstLine="540"/>
        <w:jc w:val="both"/>
      </w:pPr>
    </w:p>
    <w:p w:rsidR="00DE61B3" w:rsidRDefault="00DE61B3">
      <w:pPr>
        <w:pStyle w:val="ConsPlusNormal"/>
        <w:ind w:firstLine="540"/>
        <w:jc w:val="both"/>
      </w:pPr>
      <w:proofErr w:type="gramStart"/>
      <w:r>
        <w:t xml:space="preserve">в </w:t>
      </w:r>
      <w:hyperlink r:id="rId237" w:history="1">
        <w:r>
          <w:rPr>
            <w:color w:val="0000FF"/>
          </w:rPr>
          <w:t>подпункте 9.2</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proofErr w:type="gramStart"/>
      <w:r>
        <w:t xml:space="preserve">в </w:t>
      </w:r>
      <w:hyperlink r:id="rId238" w:history="1">
        <w:r>
          <w:rPr>
            <w:color w:val="0000FF"/>
          </w:rPr>
          <w:t>подпункте 9.3</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в </w:t>
      </w:r>
      <w:hyperlink r:id="rId239" w:history="1">
        <w:r>
          <w:rPr>
            <w:color w:val="0000FF"/>
          </w:rPr>
          <w:t>пункте 10</w:t>
        </w:r>
      </w:hyperlink>
      <w:r>
        <w:t>:</w:t>
      </w:r>
    </w:p>
    <w:p w:rsidR="00DE61B3" w:rsidRDefault="00DE61B3">
      <w:pPr>
        <w:pStyle w:val="ConsPlusNormal"/>
        <w:spacing w:before="220"/>
        <w:ind w:firstLine="540"/>
        <w:jc w:val="both"/>
      </w:pPr>
      <w:proofErr w:type="gramStart"/>
      <w:r>
        <w:t xml:space="preserve">в </w:t>
      </w:r>
      <w:hyperlink r:id="rId240" w:history="1">
        <w:r>
          <w:rPr>
            <w:color w:val="0000FF"/>
          </w:rPr>
          <w:t>подпункте 10.1</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lastRenderedPageBreak/>
        <w:t xml:space="preserve">в </w:t>
      </w:r>
      <w:hyperlink r:id="rId241" w:history="1">
        <w:r>
          <w:rPr>
            <w:color w:val="0000FF"/>
          </w:rPr>
          <w:t>подпункте 10.2</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в </w:t>
      </w:r>
      <w:hyperlink r:id="rId242" w:history="1">
        <w:r>
          <w:rPr>
            <w:color w:val="0000FF"/>
          </w:rPr>
          <w:t>пункте 11</w:t>
        </w:r>
      </w:hyperlink>
      <w:r>
        <w:t>:</w:t>
      </w:r>
    </w:p>
    <w:p w:rsidR="00DE61B3" w:rsidRDefault="00DE61B3">
      <w:pPr>
        <w:pStyle w:val="ConsPlusNormal"/>
        <w:spacing w:before="220"/>
        <w:ind w:firstLine="540"/>
        <w:jc w:val="both"/>
      </w:pPr>
      <w:r>
        <w:t xml:space="preserve">в </w:t>
      </w:r>
      <w:hyperlink r:id="rId243" w:history="1">
        <w:r>
          <w:rPr>
            <w:color w:val="0000FF"/>
          </w:rPr>
          <w:t>подпункте 11.1</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proofErr w:type="gramStart"/>
      <w:r>
        <w:t xml:space="preserve">в </w:t>
      </w:r>
      <w:hyperlink r:id="rId244" w:history="1">
        <w:r>
          <w:rPr>
            <w:color w:val="0000FF"/>
          </w:rPr>
          <w:t>подпункте 11.2</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proofErr w:type="gramStart"/>
      <w:r>
        <w:t xml:space="preserve">в </w:t>
      </w:r>
      <w:hyperlink r:id="rId245" w:history="1">
        <w:r>
          <w:rPr>
            <w:color w:val="0000FF"/>
          </w:rPr>
          <w:t>пункте 12</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в </w:t>
      </w:r>
      <w:hyperlink r:id="rId246" w:history="1">
        <w:r>
          <w:rPr>
            <w:color w:val="0000FF"/>
          </w:rPr>
          <w:t>пункте 13</w:t>
        </w:r>
      </w:hyperlink>
      <w:r>
        <w:t>:</w:t>
      </w:r>
    </w:p>
    <w:p w:rsidR="00DE61B3" w:rsidRDefault="00DE61B3">
      <w:pPr>
        <w:pStyle w:val="ConsPlusNormal"/>
        <w:spacing w:before="220"/>
        <w:ind w:firstLine="540"/>
        <w:jc w:val="both"/>
      </w:pPr>
      <w:proofErr w:type="gramStart"/>
      <w:r>
        <w:t xml:space="preserve">в </w:t>
      </w:r>
      <w:hyperlink r:id="rId247" w:history="1">
        <w:r>
          <w:rPr>
            <w:color w:val="0000FF"/>
          </w:rPr>
          <w:t>подпункте 13.1</w:t>
        </w:r>
      </w:hyperlink>
      <w:r>
        <w:t xml:space="preserve"> слова "(городской округ)" в соответствующих числе и падеже заменить словами "(муниципальный округ, городской округ)" в соответствующих числе и падеже;</w:t>
      </w:r>
      <w:proofErr w:type="gramEnd"/>
    </w:p>
    <w:p w:rsidR="00DE61B3" w:rsidRDefault="00DE61B3">
      <w:pPr>
        <w:pStyle w:val="ConsPlusNormal"/>
        <w:spacing w:before="220"/>
        <w:ind w:firstLine="540"/>
        <w:jc w:val="both"/>
      </w:pPr>
      <w:r>
        <w:t xml:space="preserve">в </w:t>
      </w:r>
      <w:hyperlink r:id="rId248" w:history="1">
        <w:r>
          <w:rPr>
            <w:color w:val="0000FF"/>
          </w:rPr>
          <w:t>подпункте 13.2</w:t>
        </w:r>
      </w:hyperlink>
      <w:r>
        <w:t xml:space="preserve"> слова "(городского округа)" заменить словами "(муниципального округа, городского округа)";</w:t>
      </w:r>
    </w:p>
    <w:p w:rsidR="00DE61B3" w:rsidRDefault="00DE61B3">
      <w:pPr>
        <w:pStyle w:val="ConsPlusNormal"/>
        <w:spacing w:before="220"/>
        <w:ind w:firstLine="540"/>
        <w:jc w:val="both"/>
      </w:pPr>
      <w:r>
        <w:t xml:space="preserve">к) в </w:t>
      </w:r>
      <w:hyperlink r:id="rId249" w:history="1">
        <w:r>
          <w:rPr>
            <w:color w:val="0000FF"/>
          </w:rPr>
          <w:t>приложении 5</w:t>
        </w:r>
      </w:hyperlink>
      <w:r>
        <w:t>:</w:t>
      </w:r>
    </w:p>
    <w:p w:rsidR="00DE61B3" w:rsidRDefault="00DE61B3">
      <w:pPr>
        <w:pStyle w:val="ConsPlusNormal"/>
        <w:spacing w:before="220"/>
        <w:ind w:firstLine="540"/>
        <w:jc w:val="both"/>
      </w:pPr>
      <w:hyperlink r:id="rId250" w:history="1">
        <w:r>
          <w:rPr>
            <w:color w:val="0000FF"/>
          </w:rPr>
          <w:t>подпункт 1.1 пункта 1</w:t>
        </w:r>
      </w:hyperlink>
      <w:r>
        <w:t xml:space="preserve"> изложить в следующей редакции:</w:t>
      </w:r>
    </w:p>
    <w:p w:rsidR="00DE61B3" w:rsidRDefault="00DE61B3">
      <w:pPr>
        <w:pStyle w:val="ConsPlusNormal"/>
        <w:ind w:firstLine="540"/>
        <w:jc w:val="both"/>
      </w:pPr>
    </w:p>
    <w:p w:rsidR="00DE61B3" w:rsidRDefault="00DE61B3">
      <w:pPr>
        <w:pStyle w:val="ConsPlusNormal"/>
      </w:pPr>
      <w:r>
        <w:t>"</w:t>
      </w:r>
    </w:p>
    <w:p w:rsidR="00DE61B3" w:rsidRDefault="00DE61B3">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65"/>
        <w:gridCol w:w="4253"/>
        <w:gridCol w:w="4195"/>
      </w:tblGrid>
      <w:tr w:rsidR="00DE61B3">
        <w:tc>
          <w:tcPr>
            <w:tcW w:w="850" w:type="dxa"/>
            <w:tcBorders>
              <w:top w:val="single" w:sz="4" w:space="0" w:color="auto"/>
              <w:bottom w:val="single" w:sz="4" w:space="0" w:color="auto"/>
            </w:tcBorders>
          </w:tcPr>
          <w:p w:rsidR="00DE61B3" w:rsidRDefault="00DE61B3">
            <w:pPr>
              <w:pStyle w:val="ConsPlusNormal"/>
              <w:jc w:val="center"/>
            </w:pPr>
            <w:r>
              <w:t>1.1</w:t>
            </w:r>
          </w:p>
        </w:tc>
        <w:tc>
          <w:tcPr>
            <w:tcW w:w="2665" w:type="dxa"/>
            <w:tcBorders>
              <w:top w:val="single" w:sz="4" w:space="0" w:color="auto"/>
              <w:bottom w:val="single" w:sz="4" w:space="0" w:color="auto"/>
            </w:tcBorders>
          </w:tcPr>
          <w:p w:rsidR="00DE61B3" w:rsidRDefault="00DE61B3">
            <w:pPr>
              <w:pStyle w:val="ConsPlusNormal"/>
              <w:jc w:val="both"/>
            </w:pPr>
            <w:r>
              <w:t>Фонд оплаты труда</w:t>
            </w:r>
          </w:p>
        </w:tc>
        <w:tc>
          <w:tcPr>
            <w:tcW w:w="4253" w:type="dxa"/>
            <w:tcBorders>
              <w:top w:val="single" w:sz="4" w:space="0" w:color="auto"/>
              <w:bottom w:val="single" w:sz="4" w:space="0" w:color="auto"/>
            </w:tcBorders>
          </w:tcPr>
          <w:p w:rsidR="00DE61B3" w:rsidRDefault="00DE61B3">
            <w:pPr>
              <w:pStyle w:val="ConsPlusNormal"/>
              <w:jc w:val="center"/>
            </w:pPr>
            <w:proofErr w:type="spellStart"/>
            <w:r>
              <w:t>Рфот_омс</w:t>
            </w:r>
            <w:proofErr w:type="gramStart"/>
            <w:r>
              <w:t>i</w:t>
            </w:r>
            <w:proofErr w:type="spellEnd"/>
            <w:proofErr w:type="gramEnd"/>
            <w:r>
              <w:t xml:space="preserve"> = СрРфот_омсj x Чi x Кмасшi x Киндекс_фот,</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Рфот_омс</w:t>
            </w:r>
            <w:proofErr w:type="gramStart"/>
            <w:r>
              <w:t>i</w:t>
            </w:r>
            <w:proofErr w:type="spellEnd"/>
            <w:proofErr w:type="gramEnd"/>
            <w:r>
              <w:t xml:space="preserve"> - модельный объем расходов i-</w:t>
            </w:r>
            <w:proofErr w:type="spellStart"/>
            <w:r>
              <w:t>го</w:t>
            </w:r>
            <w:proofErr w:type="spellEnd"/>
            <w:r>
              <w:t xml:space="preserve"> поселения Нижегородской области на выплату заработной платы с начислениями на нее сотрудникам органов местного самоуправления на очередной финансовый год и на плановый период;</w:t>
            </w:r>
          </w:p>
          <w:p w:rsidR="00DE61B3" w:rsidRDefault="00DE61B3">
            <w:pPr>
              <w:pStyle w:val="ConsPlusNormal"/>
              <w:jc w:val="both"/>
            </w:pPr>
            <w:r>
              <w:lastRenderedPageBreak/>
              <w:t>СрРфот_омс</w:t>
            </w:r>
            <w:proofErr w:type="gramStart"/>
            <w:r>
              <w:t>j</w:t>
            </w:r>
            <w:proofErr w:type="gramEnd"/>
            <w:r>
              <w:t xml:space="preserve"> - расходы на выплату заработной платы с начислениями на нее сотрудникам органов местного самоуправления по j-й группе поселений Нижегородской области в расчете на жителя в отчетном финансовом году;</w:t>
            </w:r>
          </w:p>
          <w:p w:rsidR="00DE61B3" w:rsidRDefault="00DE61B3">
            <w:pPr>
              <w:pStyle w:val="ConsPlusNormal"/>
              <w:jc w:val="both"/>
            </w:pPr>
            <w:r>
              <w:t>Чi - численность постоянного населения i-</w:t>
            </w:r>
            <w:proofErr w:type="spellStart"/>
            <w:r>
              <w:t>го</w:t>
            </w:r>
            <w:proofErr w:type="spellEnd"/>
            <w:r>
              <w:t xml:space="preserve"> поселения Нижегородской области на 1 января текущего года;</w:t>
            </w:r>
          </w:p>
          <w:p w:rsidR="00DE61B3" w:rsidRDefault="00DE61B3">
            <w:pPr>
              <w:pStyle w:val="ConsPlusNormal"/>
              <w:jc w:val="both"/>
            </w:pPr>
            <w:r>
              <w:t>Кмасшi - коэффициент масштаба i-</w:t>
            </w:r>
            <w:proofErr w:type="spellStart"/>
            <w:r>
              <w:t>го</w:t>
            </w:r>
            <w:proofErr w:type="spellEnd"/>
            <w:r>
              <w:t xml:space="preserve"> поселения Нижегородской области;</w:t>
            </w:r>
          </w:p>
          <w:p w:rsidR="00DE61B3" w:rsidRDefault="00DE61B3">
            <w:pPr>
              <w:pStyle w:val="ConsPlusNormal"/>
              <w:jc w:val="both"/>
            </w:pPr>
            <w:r>
              <w:t>Киндекс_фот - индекс роста заработной платы муниципальных служащих, установленный законом Нижегородской области на текущий, очередной финансовый год и на плановый период (Киндекс_фот&gt;=1).</w:t>
            </w:r>
          </w:p>
          <w:p w:rsidR="00DE61B3" w:rsidRDefault="00DE61B3">
            <w:pPr>
              <w:pStyle w:val="ConsPlusNormal"/>
            </w:pPr>
          </w:p>
          <w:p w:rsidR="00DE61B3" w:rsidRDefault="00DE61B3">
            <w:pPr>
              <w:pStyle w:val="ConsPlusNormal"/>
              <w:jc w:val="center"/>
            </w:pPr>
            <w:r>
              <w:t>СрРфот_омс</w:t>
            </w:r>
            <w:proofErr w:type="gramStart"/>
            <w:r>
              <w:t>j</w:t>
            </w:r>
            <w:proofErr w:type="gramEnd"/>
            <w:r>
              <w:t xml:space="preserve"> = </w:t>
            </w:r>
            <w:proofErr w:type="spellStart"/>
            <w:r>
              <w:t>ФОТомсj</w:t>
            </w:r>
            <w:proofErr w:type="spellEnd"/>
            <w:r>
              <w:t xml:space="preserve"> / </w:t>
            </w:r>
            <w:proofErr w:type="spellStart"/>
            <w:r>
              <w:t>Чj</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ФОТомс</w:t>
            </w:r>
            <w:proofErr w:type="gramStart"/>
            <w:r>
              <w:t>j</w:t>
            </w:r>
            <w:proofErr w:type="spellEnd"/>
            <w:proofErr w:type="gramEnd"/>
            <w:r>
              <w:t xml:space="preserve"> - расходы на выплату заработной платы с начислениями на нее сотрудникам органов местного самоуправления по j-й группе поселений Нижегородской области в отчетном финансовом году;</w:t>
            </w:r>
          </w:p>
          <w:p w:rsidR="00DE61B3" w:rsidRDefault="00DE61B3">
            <w:pPr>
              <w:pStyle w:val="ConsPlusNormal"/>
              <w:jc w:val="both"/>
            </w:pPr>
            <w:proofErr w:type="spellStart"/>
            <w:r>
              <w:t>Ч</w:t>
            </w:r>
            <w:proofErr w:type="gramStart"/>
            <w:r>
              <w:t>j</w:t>
            </w:r>
            <w:proofErr w:type="spellEnd"/>
            <w:proofErr w:type="gramEnd"/>
            <w:r>
              <w:t xml:space="preserve">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c>
          <w:tcPr>
            <w:tcW w:w="4195" w:type="dxa"/>
            <w:tcBorders>
              <w:top w:val="single" w:sz="4" w:space="0" w:color="auto"/>
              <w:bottom w:val="single" w:sz="4" w:space="0" w:color="auto"/>
            </w:tcBorders>
          </w:tcPr>
          <w:p w:rsidR="00DE61B3" w:rsidRDefault="00DE61B3">
            <w:pPr>
              <w:pStyle w:val="ConsPlusNormal"/>
              <w:jc w:val="both"/>
            </w:pPr>
            <w:r>
              <w:lastRenderedPageBreak/>
              <w:t>Коэффициент масштаба i-</w:t>
            </w:r>
            <w:proofErr w:type="spellStart"/>
            <w:r>
              <w:t>го</w:t>
            </w:r>
            <w:proofErr w:type="spellEnd"/>
            <w:r>
              <w:t xml:space="preserve"> поселения Нижегородской области рассчитывается по следующей формуле:</w:t>
            </w:r>
          </w:p>
          <w:p w:rsidR="00DE61B3" w:rsidRDefault="00DE61B3">
            <w:pPr>
              <w:pStyle w:val="ConsPlusNormal"/>
            </w:pPr>
          </w:p>
          <w:p w:rsidR="00DE61B3" w:rsidRDefault="00DE61B3">
            <w:pPr>
              <w:pStyle w:val="ConsPlusNormal"/>
              <w:jc w:val="center"/>
            </w:pPr>
            <w:r>
              <w:t xml:space="preserve">Кмасшi = (v1 (v2) x </w:t>
            </w:r>
            <w:proofErr w:type="spellStart"/>
            <w:r>
              <w:t>Чср</w:t>
            </w:r>
            <w:proofErr w:type="spellEnd"/>
            <w:r>
              <w:t xml:space="preserve"> / Чi + v3 (v4)),</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Чср</w:t>
            </w:r>
            <w:proofErr w:type="spellEnd"/>
            <w:r>
              <w:t xml:space="preserve"> - средняя численность постоянного населения по j-й группе поселений Нижегородской области на 1 января </w:t>
            </w:r>
            <w:r>
              <w:lastRenderedPageBreak/>
              <w:t>текущего года;</w:t>
            </w:r>
          </w:p>
          <w:p w:rsidR="00DE61B3" w:rsidRDefault="00DE61B3">
            <w:pPr>
              <w:pStyle w:val="ConsPlusNormal"/>
              <w:jc w:val="both"/>
            </w:pPr>
            <w:r>
              <w:t>v1, v2, v3, v4 - константы, отражающие степень влияния численности населения на объем расходов на содержание органов местного самоуправления, в расчете на одного жителя, которые рассчитываются посредством математического анализа отчетных статистических данных и утверждаются приказом министерства финансов Нижегородской области:</w:t>
            </w:r>
          </w:p>
          <w:p w:rsidR="00DE61B3" w:rsidRDefault="00DE61B3">
            <w:pPr>
              <w:pStyle w:val="ConsPlusNormal"/>
              <w:jc w:val="both"/>
            </w:pPr>
            <w:r>
              <w:t>v1, v3 - для городских поселений;</w:t>
            </w:r>
          </w:p>
          <w:p w:rsidR="00DE61B3" w:rsidRDefault="00DE61B3">
            <w:pPr>
              <w:pStyle w:val="ConsPlusNormal"/>
              <w:jc w:val="both"/>
            </w:pPr>
            <w:r>
              <w:t>v2, v4 - для сельских поселений.</w:t>
            </w:r>
          </w:p>
          <w:p w:rsidR="00DE61B3" w:rsidRDefault="00DE61B3">
            <w:pPr>
              <w:pStyle w:val="ConsPlusNormal"/>
              <w:jc w:val="both"/>
            </w:pPr>
            <w:r>
              <w:t>Средняя численность постоянного населения по j-й группе поселений Нижегородской области на 1 января текущего года рассчитывается по следующей формуле:</w:t>
            </w:r>
          </w:p>
          <w:p w:rsidR="00DE61B3" w:rsidRDefault="00DE61B3">
            <w:pPr>
              <w:pStyle w:val="ConsPlusNormal"/>
            </w:pPr>
          </w:p>
          <w:p w:rsidR="00DE61B3" w:rsidRDefault="00DE61B3">
            <w:pPr>
              <w:pStyle w:val="ConsPlusNormal"/>
              <w:jc w:val="center"/>
            </w:pPr>
            <w:proofErr w:type="spellStart"/>
            <w:r>
              <w:t>Чср</w:t>
            </w:r>
            <w:proofErr w:type="spellEnd"/>
            <w:r>
              <w:t xml:space="preserve"> = </w:t>
            </w:r>
            <w:proofErr w:type="spellStart"/>
            <w:r>
              <w:t>Ч</w:t>
            </w:r>
            <w:proofErr w:type="gramStart"/>
            <w:r>
              <w:t>m</w:t>
            </w:r>
            <w:proofErr w:type="spellEnd"/>
            <w:proofErr w:type="gramEnd"/>
            <w:r>
              <w:t xml:space="preserve"> / </w:t>
            </w:r>
            <w:proofErr w:type="spellStart"/>
            <w:r>
              <w:t>Nj</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Ч</w:t>
            </w:r>
            <w:proofErr w:type="gramStart"/>
            <w:r>
              <w:t>m</w:t>
            </w:r>
            <w:proofErr w:type="spellEnd"/>
            <w:proofErr w:type="gramEnd"/>
            <w:r>
              <w:t xml:space="preserve"> - численность постоянного населения по j-й группе поселений Нижегородской области на 1 января текущего года;</w:t>
            </w:r>
          </w:p>
          <w:p w:rsidR="00DE61B3" w:rsidRDefault="00DE61B3">
            <w:pPr>
              <w:pStyle w:val="ConsPlusNormal"/>
              <w:jc w:val="both"/>
            </w:pPr>
            <w:proofErr w:type="spellStart"/>
            <w:r>
              <w:t>Nj</w:t>
            </w:r>
            <w:proofErr w:type="spellEnd"/>
            <w:r>
              <w:t xml:space="preserve"> - количество поселений в j-й группе поселений Нижегородской области на 1 января текущего года</w:t>
            </w:r>
          </w:p>
        </w:tc>
      </w:tr>
    </w:tbl>
    <w:p w:rsidR="00DE61B3" w:rsidRDefault="00DE61B3">
      <w:pPr>
        <w:pStyle w:val="ConsPlusNormal"/>
        <w:spacing w:before="220"/>
        <w:jc w:val="right"/>
      </w:pPr>
      <w:r>
        <w:lastRenderedPageBreak/>
        <w:t>";</w:t>
      </w:r>
    </w:p>
    <w:p w:rsidR="00DE61B3" w:rsidRDefault="00DE61B3">
      <w:pPr>
        <w:pStyle w:val="ConsPlusNormal"/>
        <w:ind w:firstLine="540"/>
        <w:jc w:val="both"/>
      </w:pPr>
    </w:p>
    <w:p w:rsidR="00DE61B3" w:rsidRDefault="00DE61B3">
      <w:pPr>
        <w:pStyle w:val="ConsPlusNormal"/>
        <w:ind w:firstLine="540"/>
        <w:jc w:val="both"/>
      </w:pPr>
      <w:hyperlink r:id="rId251" w:history="1">
        <w:r>
          <w:rPr>
            <w:color w:val="0000FF"/>
          </w:rPr>
          <w:t>пункт 8</w:t>
        </w:r>
      </w:hyperlink>
      <w:r>
        <w:t xml:space="preserve"> изложить в следующей редакции:</w:t>
      </w:r>
    </w:p>
    <w:p w:rsidR="00DE61B3" w:rsidRDefault="00DE61B3">
      <w:pPr>
        <w:pStyle w:val="ConsPlusNormal"/>
        <w:ind w:firstLine="540"/>
        <w:jc w:val="both"/>
      </w:pPr>
    </w:p>
    <w:p w:rsidR="00DE61B3" w:rsidRDefault="00DE61B3">
      <w:pPr>
        <w:pStyle w:val="ConsPlusNormal"/>
      </w:pPr>
      <w:r>
        <w:t>"</w:t>
      </w:r>
    </w:p>
    <w:p w:rsidR="00DE61B3" w:rsidRDefault="00DE61B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4395"/>
        <w:gridCol w:w="3685"/>
        <w:gridCol w:w="708"/>
      </w:tblGrid>
      <w:tr w:rsidR="00DE61B3">
        <w:tc>
          <w:tcPr>
            <w:tcW w:w="680" w:type="dxa"/>
          </w:tcPr>
          <w:p w:rsidR="00DE61B3" w:rsidRDefault="00DE61B3">
            <w:pPr>
              <w:pStyle w:val="ConsPlusNormal"/>
              <w:jc w:val="center"/>
            </w:pPr>
            <w:r>
              <w:t>8</w:t>
            </w:r>
          </w:p>
        </w:tc>
        <w:tc>
          <w:tcPr>
            <w:tcW w:w="10064" w:type="dxa"/>
            <w:gridSpan w:val="3"/>
          </w:tcPr>
          <w:p w:rsidR="00DE61B3" w:rsidRDefault="00DE61B3">
            <w:pPr>
              <w:pStyle w:val="ConsPlusNormal"/>
              <w:jc w:val="center"/>
            </w:pPr>
            <w:r>
              <w:t>Физкультура и спорт</w:t>
            </w:r>
          </w:p>
        </w:tc>
        <w:tc>
          <w:tcPr>
            <w:tcW w:w="708" w:type="dxa"/>
          </w:tcPr>
          <w:p w:rsidR="00DE61B3" w:rsidRDefault="00DE61B3">
            <w:pPr>
              <w:pStyle w:val="ConsPlusNormal"/>
            </w:pPr>
          </w:p>
        </w:tc>
      </w:tr>
      <w:tr w:rsidR="00DE61B3">
        <w:tc>
          <w:tcPr>
            <w:tcW w:w="680" w:type="dxa"/>
          </w:tcPr>
          <w:p w:rsidR="00DE61B3" w:rsidRDefault="00DE61B3">
            <w:pPr>
              <w:pStyle w:val="ConsPlusNormal"/>
              <w:jc w:val="center"/>
            </w:pPr>
            <w:r>
              <w:t>8.1</w:t>
            </w:r>
          </w:p>
        </w:tc>
        <w:tc>
          <w:tcPr>
            <w:tcW w:w="1984" w:type="dxa"/>
          </w:tcPr>
          <w:p w:rsidR="00DE61B3" w:rsidRDefault="00DE61B3">
            <w:pPr>
              <w:pStyle w:val="ConsPlusNormal"/>
              <w:jc w:val="both"/>
            </w:pPr>
            <w:r>
              <w:t>Фонд оплаты труда</w:t>
            </w:r>
          </w:p>
        </w:tc>
        <w:tc>
          <w:tcPr>
            <w:tcW w:w="4395" w:type="dxa"/>
          </w:tcPr>
          <w:p w:rsidR="00DE61B3" w:rsidRDefault="00DE61B3">
            <w:pPr>
              <w:pStyle w:val="ConsPlusNormal"/>
              <w:jc w:val="center"/>
            </w:pPr>
            <w:proofErr w:type="spellStart"/>
            <w:r>
              <w:t>Рфот_физ</w:t>
            </w:r>
            <w:proofErr w:type="gramStart"/>
            <w:r>
              <w:t>i</w:t>
            </w:r>
            <w:proofErr w:type="spellEnd"/>
            <w:proofErr w:type="gramEnd"/>
            <w:r>
              <w:t xml:space="preserve"> = </w:t>
            </w:r>
            <w:proofErr w:type="spellStart"/>
            <w:r>
              <w:t>Фот_физi</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Рфот_физ</w:t>
            </w:r>
            <w:proofErr w:type="gramStart"/>
            <w:r>
              <w:t>i</w:t>
            </w:r>
            <w:proofErr w:type="spellEnd"/>
            <w:proofErr w:type="gramEnd"/>
            <w:r>
              <w:t xml:space="preserve"> - модельный объем расходов i-</w:t>
            </w:r>
            <w:proofErr w:type="spellStart"/>
            <w:r>
              <w:t>го</w:t>
            </w:r>
            <w:proofErr w:type="spellEnd"/>
            <w:r>
              <w:t xml:space="preserve"> поселения Нижегородской области на выплату заработной платы с начислениями на нее работникам учреждений физкультуры и спорта на очередной финансовый год и на плановый период;</w:t>
            </w:r>
          </w:p>
          <w:p w:rsidR="00DE61B3" w:rsidRDefault="00DE61B3">
            <w:pPr>
              <w:pStyle w:val="ConsPlusNormal"/>
              <w:jc w:val="both"/>
            </w:pPr>
            <w:proofErr w:type="spellStart"/>
            <w:r>
              <w:t>Фот_физ</w:t>
            </w:r>
            <w:proofErr w:type="gramStart"/>
            <w:r>
              <w:t>i</w:t>
            </w:r>
            <w:proofErr w:type="spellEnd"/>
            <w:proofErr w:type="gramEnd"/>
            <w:r>
              <w:t xml:space="preserve"> - прогноз министерства финансов Нижегородской области по расходам на выплату заработной платы с начислениями на нее работникам учреждений физкультуры и спорта i-</w:t>
            </w:r>
            <w:proofErr w:type="spellStart"/>
            <w:r>
              <w:t>го</w:t>
            </w:r>
            <w:proofErr w:type="spellEnd"/>
            <w:r>
              <w:t xml:space="preserve"> поселения Нижегородской области на очередной финансовый год и на плановый период</w:t>
            </w:r>
          </w:p>
        </w:tc>
        <w:tc>
          <w:tcPr>
            <w:tcW w:w="3685" w:type="dxa"/>
          </w:tcPr>
          <w:p w:rsidR="00DE61B3" w:rsidRDefault="00DE61B3">
            <w:pPr>
              <w:pStyle w:val="ConsPlusNormal"/>
            </w:pPr>
          </w:p>
        </w:tc>
        <w:tc>
          <w:tcPr>
            <w:tcW w:w="708" w:type="dxa"/>
          </w:tcPr>
          <w:p w:rsidR="00DE61B3" w:rsidRDefault="00DE61B3">
            <w:pPr>
              <w:pStyle w:val="ConsPlusNormal"/>
            </w:pPr>
          </w:p>
        </w:tc>
      </w:tr>
      <w:tr w:rsidR="00DE61B3">
        <w:tc>
          <w:tcPr>
            <w:tcW w:w="680" w:type="dxa"/>
          </w:tcPr>
          <w:p w:rsidR="00DE61B3" w:rsidRDefault="00DE61B3">
            <w:pPr>
              <w:pStyle w:val="ConsPlusNormal"/>
              <w:jc w:val="center"/>
            </w:pPr>
            <w:r>
              <w:t>8.2</w:t>
            </w:r>
          </w:p>
        </w:tc>
        <w:tc>
          <w:tcPr>
            <w:tcW w:w="1984" w:type="dxa"/>
          </w:tcPr>
          <w:p w:rsidR="00DE61B3" w:rsidRDefault="00DE61B3">
            <w:pPr>
              <w:pStyle w:val="ConsPlusNormal"/>
              <w:jc w:val="both"/>
            </w:pPr>
            <w:r>
              <w:t>Коммунальные услуги</w:t>
            </w:r>
          </w:p>
        </w:tc>
        <w:tc>
          <w:tcPr>
            <w:tcW w:w="4395" w:type="dxa"/>
          </w:tcPr>
          <w:p w:rsidR="00DE61B3" w:rsidRDefault="00DE61B3">
            <w:pPr>
              <w:pStyle w:val="ConsPlusNormal"/>
              <w:jc w:val="center"/>
            </w:pPr>
            <w:proofErr w:type="spellStart"/>
            <w:r>
              <w:t>Рком_физ</w:t>
            </w:r>
            <w:proofErr w:type="gramStart"/>
            <w:r>
              <w:t>i</w:t>
            </w:r>
            <w:proofErr w:type="spellEnd"/>
            <w:proofErr w:type="gramEnd"/>
            <w:r>
              <w:t xml:space="preserve"> = Рком_физ1i + Рком_физ2i,</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Рком_физ</w:t>
            </w:r>
            <w:proofErr w:type="gramStart"/>
            <w:r>
              <w:t>i</w:t>
            </w:r>
            <w:proofErr w:type="spellEnd"/>
            <w:proofErr w:type="gramEnd"/>
            <w:r>
              <w:t xml:space="preserve"> - модельный объем расходов i-</w:t>
            </w:r>
            <w:proofErr w:type="spellStart"/>
            <w:r>
              <w:t>го</w:t>
            </w:r>
            <w:proofErr w:type="spellEnd"/>
            <w:r>
              <w:t xml:space="preserve"> поселения Нижегородской области на оплату коммунальных услуг учреждениями физкультуры и спорта на очередной финансовый год и на плановый период;</w:t>
            </w:r>
          </w:p>
          <w:p w:rsidR="00DE61B3" w:rsidRDefault="00DE61B3">
            <w:pPr>
              <w:pStyle w:val="ConsPlusNormal"/>
              <w:jc w:val="both"/>
            </w:pPr>
            <w:r>
              <w:t>Рком_физ1i - модельный объем расходов i-</w:t>
            </w:r>
            <w:proofErr w:type="spellStart"/>
            <w:r>
              <w:t>го</w:t>
            </w:r>
            <w:proofErr w:type="spellEnd"/>
            <w:r>
              <w:t xml:space="preserve"> поселения Нижегородской области на оплату коммунальных услуг учреждениями </w:t>
            </w:r>
            <w:r>
              <w:lastRenderedPageBreak/>
              <w:t>физкультуры и спорта (за исключением расходов на оплату коммунальных услуг физкультурно-оздоровительными комплексами и (или) спортивными учреждениями с бассейном или ледовой ареной) на очередной финансовый год и на плановый период;</w:t>
            </w:r>
          </w:p>
          <w:p w:rsidR="00DE61B3" w:rsidRDefault="00DE61B3">
            <w:pPr>
              <w:pStyle w:val="ConsPlusNormal"/>
              <w:jc w:val="both"/>
            </w:pPr>
            <w:proofErr w:type="gramStart"/>
            <w:r>
              <w:t>Рком_физ2i - модельный объем расходов i-</w:t>
            </w:r>
            <w:proofErr w:type="spellStart"/>
            <w:r>
              <w:t>го</w:t>
            </w:r>
            <w:proofErr w:type="spellEnd"/>
            <w:r>
              <w:t xml:space="preserve"> поселения Нижегородской области на оплату коммунальных услуг физкультурно-оздоровительными комплексами и (или) спортивными учреждениями с бассейном или ледовой ареной) на очередной финансовый год и на плановый период.</w:t>
            </w:r>
            <w:proofErr w:type="gramEnd"/>
          </w:p>
          <w:p w:rsidR="00DE61B3" w:rsidRDefault="00DE61B3">
            <w:pPr>
              <w:pStyle w:val="ConsPlusNormal"/>
            </w:pPr>
          </w:p>
          <w:p w:rsidR="00DE61B3" w:rsidRDefault="00DE61B3">
            <w:pPr>
              <w:pStyle w:val="ConsPlusNormal"/>
              <w:jc w:val="center"/>
            </w:pPr>
            <w:r>
              <w:t xml:space="preserve">Рком_физ1i = СрРком_физ1j x Чi x ((1 - </w:t>
            </w:r>
            <w:proofErr w:type="spellStart"/>
            <w:r>
              <w:t>aj</w:t>
            </w:r>
            <w:proofErr w:type="spellEnd"/>
            <w:r>
              <w:t>) + (</w:t>
            </w:r>
            <w:proofErr w:type="spellStart"/>
            <w:r>
              <w:t>а</w:t>
            </w:r>
            <w:proofErr w:type="gramStart"/>
            <w:r>
              <w:t>j</w:t>
            </w:r>
            <w:proofErr w:type="spellEnd"/>
            <w:proofErr w:type="gramEnd"/>
            <w:r>
              <w:t xml:space="preserve"> x </w:t>
            </w:r>
            <w:proofErr w:type="spellStart"/>
            <w:r>
              <w:t>Ктеплi</w:t>
            </w:r>
            <w:proofErr w:type="spellEnd"/>
            <w:r>
              <w:t xml:space="preserve">)) x </w:t>
            </w:r>
            <w:proofErr w:type="spellStart"/>
            <w:r>
              <w:t>Киндекс</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r>
              <w:t>СрРком_физ1j - расходы на оплату коммунальных услуг учреждениями физкультуры и спорта (за исключением расходов на оплату коммунальных услуг физкультурно-оздоровительными комплексами и (или) спортивными учреждениями с бассейном или ледовой ареной) по j-й группе поселений Нижегородской области в расчете на жителя в отчетном финансовом году;</w:t>
            </w:r>
          </w:p>
          <w:p w:rsidR="00DE61B3" w:rsidRDefault="00DE61B3">
            <w:pPr>
              <w:pStyle w:val="ConsPlusNormal"/>
              <w:jc w:val="both"/>
            </w:pPr>
            <w:r>
              <w:t>Чi - численность постоянного населения i-</w:t>
            </w:r>
            <w:proofErr w:type="spellStart"/>
            <w:r>
              <w:t>го</w:t>
            </w:r>
            <w:proofErr w:type="spellEnd"/>
            <w:r>
              <w:t xml:space="preserve"> поселения Нижегородской области на 1 января текущего года;</w:t>
            </w:r>
          </w:p>
          <w:p w:rsidR="00DE61B3" w:rsidRDefault="00DE61B3">
            <w:pPr>
              <w:pStyle w:val="ConsPlusNormal"/>
              <w:jc w:val="both"/>
            </w:pPr>
            <w:proofErr w:type="spellStart"/>
            <w:r>
              <w:t>Ктепл</w:t>
            </w:r>
            <w:proofErr w:type="gramStart"/>
            <w:r>
              <w:t>i</w:t>
            </w:r>
            <w:proofErr w:type="spellEnd"/>
            <w:proofErr w:type="gramEnd"/>
            <w:r>
              <w:t xml:space="preserve"> - коэффициент стоимости тепловой </w:t>
            </w:r>
            <w:r>
              <w:lastRenderedPageBreak/>
              <w:t>энергии i-</w:t>
            </w:r>
            <w:proofErr w:type="spellStart"/>
            <w:r>
              <w:t>го</w:t>
            </w:r>
            <w:proofErr w:type="spellEnd"/>
            <w:r>
              <w:t xml:space="preserve"> поселения Нижегородской области;</w:t>
            </w:r>
          </w:p>
          <w:p w:rsidR="00DE61B3" w:rsidRDefault="00DE61B3">
            <w:pPr>
              <w:pStyle w:val="ConsPlusNormal"/>
              <w:jc w:val="both"/>
            </w:pPr>
            <w:proofErr w:type="spellStart"/>
            <w:r>
              <w:t>а</w:t>
            </w:r>
            <w:proofErr w:type="gramStart"/>
            <w:r>
              <w:t>j</w:t>
            </w:r>
            <w:proofErr w:type="spellEnd"/>
            <w:proofErr w:type="gramEnd"/>
            <w:r>
              <w:t xml:space="preserve"> - удельный вес расходов на оплату коммунальных услуг в части стоимости тепловой энергии по j-й группе поселений Нижегородской области в отчетном финансовом году;</w:t>
            </w:r>
          </w:p>
          <w:p w:rsidR="00DE61B3" w:rsidRDefault="00DE61B3">
            <w:pPr>
              <w:pStyle w:val="ConsPlusNormal"/>
              <w:jc w:val="both"/>
            </w:pPr>
            <w:proofErr w:type="spellStart"/>
            <w:r>
              <w:t>Киндекс</w:t>
            </w:r>
            <w:proofErr w:type="spellEnd"/>
            <w:r>
              <w:t xml:space="preserve"> - индекс роста потребительских цен на текущий, очередной финансовый год и на плановый период.</w:t>
            </w:r>
          </w:p>
          <w:p w:rsidR="00DE61B3" w:rsidRDefault="00DE61B3">
            <w:pPr>
              <w:pStyle w:val="ConsPlusNormal"/>
            </w:pPr>
          </w:p>
          <w:p w:rsidR="00DE61B3" w:rsidRDefault="00DE61B3">
            <w:pPr>
              <w:pStyle w:val="ConsPlusNormal"/>
              <w:jc w:val="center"/>
            </w:pPr>
            <w:r>
              <w:t xml:space="preserve">СрРком_физ1j = Ком_физ1j / </w:t>
            </w:r>
            <w:proofErr w:type="spellStart"/>
            <w:r>
              <w:t>Ч</w:t>
            </w:r>
            <w:proofErr w:type="gramStart"/>
            <w:r>
              <w:t>j</w:t>
            </w:r>
            <w:proofErr w:type="spellEnd"/>
            <w:proofErr w:type="gram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r>
              <w:t>Ком_физ1j - расходы на оплату коммунальных услуг учреждениями физкультуры и спорта (за исключением расходов на оплату коммунальных услуг физкультурно-оздоровительными комплексами и (или) спортивными учреждениями с бассейном или ледовой ареной) по j-й группе поселений Нижегородской области в отчетном финансовом году;</w:t>
            </w:r>
          </w:p>
          <w:p w:rsidR="00DE61B3" w:rsidRDefault="00DE61B3">
            <w:pPr>
              <w:pStyle w:val="ConsPlusNormal"/>
              <w:jc w:val="both"/>
            </w:pPr>
            <w:proofErr w:type="spellStart"/>
            <w:r>
              <w:t>Ч</w:t>
            </w:r>
            <w:proofErr w:type="gramStart"/>
            <w:r>
              <w:t>j</w:t>
            </w:r>
            <w:proofErr w:type="spellEnd"/>
            <w:proofErr w:type="gramEnd"/>
            <w:r>
              <w:t xml:space="preserve">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p w:rsidR="00DE61B3" w:rsidRDefault="00DE61B3">
            <w:pPr>
              <w:pStyle w:val="ConsPlusNormal"/>
            </w:pPr>
          </w:p>
          <w:p w:rsidR="00DE61B3" w:rsidRDefault="00DE61B3">
            <w:pPr>
              <w:pStyle w:val="ConsPlusNormal"/>
              <w:jc w:val="center"/>
            </w:pPr>
            <w:r>
              <w:t xml:space="preserve">Рком_физ2i = СрРком_физ2j x </w:t>
            </w:r>
            <w:proofErr w:type="spellStart"/>
            <w:r>
              <w:t>Чфок</w:t>
            </w:r>
            <w:proofErr w:type="gramStart"/>
            <w:r>
              <w:t>i</w:t>
            </w:r>
            <w:proofErr w:type="spellEnd"/>
            <w:proofErr w:type="gramEnd"/>
            <w:r>
              <w:t xml:space="preserve"> x ((1 - </w:t>
            </w:r>
            <w:proofErr w:type="spellStart"/>
            <w:r>
              <w:t>aj</w:t>
            </w:r>
            <w:proofErr w:type="spellEnd"/>
            <w:r>
              <w:t>) + (</w:t>
            </w:r>
            <w:proofErr w:type="spellStart"/>
            <w:r>
              <w:t>аj</w:t>
            </w:r>
            <w:proofErr w:type="spellEnd"/>
            <w:r>
              <w:t xml:space="preserve"> x </w:t>
            </w:r>
            <w:proofErr w:type="spellStart"/>
            <w:r>
              <w:t>Ктеплi</w:t>
            </w:r>
            <w:proofErr w:type="spellEnd"/>
            <w:r>
              <w:t xml:space="preserve">)) x </w:t>
            </w:r>
            <w:proofErr w:type="spellStart"/>
            <w:r>
              <w:t>Киндекс</w:t>
            </w:r>
            <w:proofErr w:type="spellEnd"/>
            <w:r>
              <w:t>,</w:t>
            </w:r>
          </w:p>
          <w:p w:rsidR="00DE61B3" w:rsidRDefault="00DE61B3">
            <w:pPr>
              <w:pStyle w:val="ConsPlusNormal"/>
            </w:pPr>
          </w:p>
          <w:p w:rsidR="00DE61B3" w:rsidRDefault="00DE61B3">
            <w:pPr>
              <w:pStyle w:val="ConsPlusNormal"/>
              <w:jc w:val="both"/>
            </w:pPr>
            <w:r>
              <w:lastRenderedPageBreak/>
              <w:t>где:</w:t>
            </w:r>
          </w:p>
          <w:p w:rsidR="00DE61B3" w:rsidRDefault="00DE61B3">
            <w:pPr>
              <w:pStyle w:val="ConsPlusNormal"/>
              <w:jc w:val="both"/>
            </w:pPr>
            <w:r>
              <w:t>СрРком_физ2j - расходы на оплату коммунальных услуг физкультурно-оздоровительными комплексами и (или) спортивными учреждениями с бассейном или ледовой ареной по j-й группе поселений Нижегородской области в расчете на жителя в отчетном финансовом году;</w:t>
            </w:r>
          </w:p>
          <w:p w:rsidR="00DE61B3" w:rsidRDefault="00DE61B3">
            <w:pPr>
              <w:pStyle w:val="ConsPlusNormal"/>
              <w:jc w:val="both"/>
            </w:pPr>
            <w:proofErr w:type="spellStart"/>
            <w:r>
              <w:t>Чфок</w:t>
            </w:r>
            <w:proofErr w:type="gramStart"/>
            <w:r>
              <w:t>i</w:t>
            </w:r>
            <w:proofErr w:type="spellEnd"/>
            <w:proofErr w:type="gramEnd"/>
            <w:r>
              <w:t xml:space="preserve"> - численность постоянного населения i-</w:t>
            </w:r>
            <w:proofErr w:type="spellStart"/>
            <w:r>
              <w:t>го</w:t>
            </w:r>
            <w:proofErr w:type="spellEnd"/>
            <w:r>
              <w:t xml:space="preserve"> поселения Нижегородской области, осуществляющего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p w:rsidR="00DE61B3" w:rsidRDefault="00DE61B3">
            <w:pPr>
              <w:pStyle w:val="ConsPlusNormal"/>
              <w:jc w:val="both"/>
            </w:pPr>
            <w:proofErr w:type="spellStart"/>
            <w:r>
              <w:t>Ктепл</w:t>
            </w:r>
            <w:proofErr w:type="gramStart"/>
            <w:r>
              <w:t>i</w:t>
            </w:r>
            <w:proofErr w:type="spellEnd"/>
            <w:proofErr w:type="gramEnd"/>
            <w:r>
              <w:t xml:space="preserve"> - коэффициент стоимости тепловой энергии i-</w:t>
            </w:r>
            <w:proofErr w:type="spellStart"/>
            <w:r>
              <w:t>го</w:t>
            </w:r>
            <w:proofErr w:type="spellEnd"/>
            <w:r>
              <w:t xml:space="preserve"> поселения Нижегородской области;</w:t>
            </w:r>
          </w:p>
          <w:p w:rsidR="00DE61B3" w:rsidRDefault="00DE61B3">
            <w:pPr>
              <w:pStyle w:val="ConsPlusNormal"/>
              <w:jc w:val="both"/>
            </w:pPr>
            <w:proofErr w:type="spellStart"/>
            <w:r>
              <w:t>а</w:t>
            </w:r>
            <w:proofErr w:type="gramStart"/>
            <w:r>
              <w:t>j</w:t>
            </w:r>
            <w:proofErr w:type="spellEnd"/>
            <w:proofErr w:type="gramEnd"/>
            <w:r>
              <w:t xml:space="preserve"> - удельный вес расходов на оплату коммунальных услуг в части стоимости тепловой энергии по j-й группе поселений Нижегородской области в отчетном финансовом году;</w:t>
            </w:r>
          </w:p>
          <w:p w:rsidR="00DE61B3" w:rsidRDefault="00DE61B3">
            <w:pPr>
              <w:pStyle w:val="ConsPlusNormal"/>
              <w:jc w:val="both"/>
            </w:pPr>
            <w:proofErr w:type="spellStart"/>
            <w:r>
              <w:t>Крассел</w:t>
            </w:r>
            <w:proofErr w:type="gramStart"/>
            <w:r>
              <w:t>i</w:t>
            </w:r>
            <w:proofErr w:type="spellEnd"/>
            <w:proofErr w:type="gramEnd"/>
            <w:r>
              <w:t xml:space="preserve"> - коэффициент расселения населения i-</w:t>
            </w:r>
            <w:proofErr w:type="spellStart"/>
            <w:r>
              <w:t>го</w:t>
            </w:r>
            <w:proofErr w:type="spellEnd"/>
            <w:r>
              <w:t xml:space="preserve"> поселения Нижегородской области;</w:t>
            </w:r>
          </w:p>
          <w:p w:rsidR="00DE61B3" w:rsidRDefault="00DE61B3">
            <w:pPr>
              <w:pStyle w:val="ConsPlusNormal"/>
              <w:jc w:val="both"/>
            </w:pPr>
            <w:proofErr w:type="spellStart"/>
            <w:r>
              <w:t>Киндекс</w:t>
            </w:r>
            <w:proofErr w:type="spellEnd"/>
            <w:r>
              <w:t xml:space="preserve"> - индекс роста потребительских цен на текущий, очередной финансовый год и на плановый период.</w:t>
            </w:r>
          </w:p>
          <w:p w:rsidR="00DE61B3" w:rsidRDefault="00DE61B3">
            <w:pPr>
              <w:pStyle w:val="ConsPlusNormal"/>
            </w:pPr>
          </w:p>
          <w:p w:rsidR="00DE61B3" w:rsidRDefault="00DE61B3">
            <w:pPr>
              <w:pStyle w:val="ConsPlusNormal"/>
              <w:jc w:val="center"/>
            </w:pPr>
            <w:r>
              <w:t xml:space="preserve">СрРком_физ2j = Ком_физ2j / </w:t>
            </w:r>
            <w:proofErr w:type="spellStart"/>
            <w:r>
              <w:t>Чфок</w:t>
            </w:r>
            <w:proofErr w:type="gramStart"/>
            <w:r>
              <w:t>j</w:t>
            </w:r>
            <w:proofErr w:type="spellEnd"/>
            <w:proofErr w:type="gram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r>
              <w:lastRenderedPageBreak/>
              <w:t>Ком_физ2j - расходы на оплату коммунальных услуг физкультурно-оздоровительными комплексами и (или) спортивными учреждениями с бассейном или ледовой ареной по j-й группе поселений Нижегородской области в отчетном финансовом году;</w:t>
            </w:r>
          </w:p>
          <w:p w:rsidR="00DE61B3" w:rsidRDefault="00DE61B3">
            <w:pPr>
              <w:pStyle w:val="ConsPlusNormal"/>
              <w:jc w:val="both"/>
            </w:pPr>
            <w:proofErr w:type="spellStart"/>
            <w:r>
              <w:t>Чфок</w:t>
            </w:r>
            <w:proofErr w:type="gramStart"/>
            <w:r>
              <w:t>j</w:t>
            </w:r>
            <w:proofErr w:type="spellEnd"/>
            <w:proofErr w:type="gramEnd"/>
            <w:r>
              <w:t xml:space="preserve"> - численность населения по j-й группе поселений, осуществляющих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tc>
        <w:tc>
          <w:tcPr>
            <w:tcW w:w="3685" w:type="dxa"/>
          </w:tcPr>
          <w:p w:rsidR="00DE61B3" w:rsidRDefault="00DE61B3">
            <w:pPr>
              <w:pStyle w:val="ConsPlusNormal"/>
              <w:jc w:val="both"/>
            </w:pPr>
            <w:r>
              <w:lastRenderedPageBreak/>
              <w:t>Коэффициент стоимости тепловой энергии i-</w:t>
            </w:r>
            <w:proofErr w:type="spellStart"/>
            <w:r>
              <w:t>го</w:t>
            </w:r>
            <w:proofErr w:type="spellEnd"/>
            <w:r>
              <w:t xml:space="preserve"> поселения Нижегородской области рассчитывается по следующей формуле:</w:t>
            </w:r>
          </w:p>
          <w:p w:rsidR="00DE61B3" w:rsidRDefault="00DE61B3">
            <w:pPr>
              <w:pStyle w:val="ConsPlusNormal"/>
            </w:pPr>
          </w:p>
          <w:p w:rsidR="00DE61B3" w:rsidRDefault="00DE61B3">
            <w:pPr>
              <w:pStyle w:val="ConsPlusNormal"/>
              <w:jc w:val="center"/>
            </w:pPr>
            <w:proofErr w:type="spellStart"/>
            <w:r>
              <w:t>Ктеплi</w:t>
            </w:r>
            <w:proofErr w:type="spellEnd"/>
            <w:r>
              <w:t xml:space="preserve"> = </w:t>
            </w:r>
            <w:proofErr w:type="spellStart"/>
            <w:proofErr w:type="gramStart"/>
            <w:r>
              <w:t>T</w:t>
            </w:r>
            <w:proofErr w:type="gramEnd"/>
            <w:r>
              <w:t>теплi</w:t>
            </w:r>
            <w:proofErr w:type="spellEnd"/>
            <w:r>
              <w:t xml:space="preserve"> / </w:t>
            </w:r>
            <w:proofErr w:type="spellStart"/>
            <w:r>
              <w:t>Tтеплj</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proofErr w:type="gramStart"/>
            <w:r>
              <w:t>T</w:t>
            </w:r>
            <w:proofErr w:type="gramEnd"/>
            <w:r>
              <w:t>теплi</w:t>
            </w:r>
            <w:proofErr w:type="spellEnd"/>
            <w:r>
              <w:t xml:space="preserve"> - средняя стоимость потребляемой тепловой энергии в i-</w:t>
            </w:r>
            <w:r>
              <w:lastRenderedPageBreak/>
              <w:t>м поселении Нижегородской области на очередной финансовый год;</w:t>
            </w:r>
          </w:p>
          <w:p w:rsidR="00DE61B3" w:rsidRDefault="00DE61B3">
            <w:pPr>
              <w:pStyle w:val="ConsPlusNormal"/>
              <w:jc w:val="both"/>
            </w:pPr>
            <w:proofErr w:type="spellStart"/>
            <w:proofErr w:type="gramStart"/>
            <w:r>
              <w:t>T</w:t>
            </w:r>
            <w:proofErr w:type="gramEnd"/>
            <w:r>
              <w:t>теплj</w:t>
            </w:r>
            <w:proofErr w:type="spellEnd"/>
            <w:r>
              <w:t xml:space="preserve"> - средняя стоимость потребляемой тепловой энергии в j-й группе поселений Нижегородской области в очередном финансовом году.</w:t>
            </w:r>
          </w:p>
          <w:p w:rsidR="00DE61B3" w:rsidRDefault="00DE61B3">
            <w:pPr>
              <w:pStyle w:val="ConsPlusNormal"/>
              <w:jc w:val="both"/>
            </w:pPr>
            <w:r>
              <w:t xml:space="preserve">Средняя стоимость потребляемой тепловой энергии рассчитывается как отношение суммы затрат на </w:t>
            </w:r>
            <w:proofErr w:type="spellStart"/>
            <w:r>
              <w:t>теплоэнергию</w:t>
            </w:r>
            <w:proofErr w:type="spellEnd"/>
            <w:r>
              <w:t xml:space="preserve"> (рублей) к объему </w:t>
            </w:r>
            <w:proofErr w:type="spellStart"/>
            <w:r>
              <w:t>теплоэнергии</w:t>
            </w:r>
            <w:proofErr w:type="spellEnd"/>
            <w:r>
              <w:t xml:space="preserve"> (Гкал), по данным министерства энергетики и жилищно-коммунального хозяйства Нижегородской области</w:t>
            </w:r>
          </w:p>
        </w:tc>
        <w:tc>
          <w:tcPr>
            <w:tcW w:w="708" w:type="dxa"/>
          </w:tcPr>
          <w:p w:rsidR="00DE61B3" w:rsidRDefault="00DE61B3">
            <w:pPr>
              <w:pStyle w:val="ConsPlusNormal"/>
            </w:pPr>
          </w:p>
        </w:tc>
      </w:tr>
      <w:tr w:rsidR="00DE61B3">
        <w:tc>
          <w:tcPr>
            <w:tcW w:w="680" w:type="dxa"/>
          </w:tcPr>
          <w:p w:rsidR="00DE61B3" w:rsidRDefault="00DE61B3">
            <w:pPr>
              <w:pStyle w:val="ConsPlusNormal"/>
              <w:jc w:val="center"/>
            </w:pPr>
            <w:r>
              <w:lastRenderedPageBreak/>
              <w:t>8.3</w:t>
            </w:r>
          </w:p>
        </w:tc>
        <w:tc>
          <w:tcPr>
            <w:tcW w:w="1984" w:type="dxa"/>
          </w:tcPr>
          <w:p w:rsidR="00DE61B3" w:rsidRDefault="00DE61B3">
            <w:pPr>
              <w:pStyle w:val="ConsPlusNormal"/>
              <w:jc w:val="both"/>
            </w:pPr>
            <w:r>
              <w:t>Другие расходы</w:t>
            </w:r>
          </w:p>
        </w:tc>
        <w:tc>
          <w:tcPr>
            <w:tcW w:w="4395" w:type="dxa"/>
          </w:tcPr>
          <w:p w:rsidR="00DE61B3" w:rsidRDefault="00DE61B3">
            <w:pPr>
              <w:pStyle w:val="ConsPlusNormal"/>
              <w:jc w:val="center"/>
            </w:pPr>
            <w:proofErr w:type="spellStart"/>
            <w:r>
              <w:t>Рдр_физ</w:t>
            </w:r>
            <w:proofErr w:type="gramStart"/>
            <w:r>
              <w:t>i</w:t>
            </w:r>
            <w:proofErr w:type="spellEnd"/>
            <w:proofErr w:type="gramEnd"/>
            <w:r>
              <w:t xml:space="preserve"> = Рдр_физ1i + Рдр_физ2i,</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Рдр_физ</w:t>
            </w:r>
            <w:proofErr w:type="gramStart"/>
            <w:r>
              <w:t>i</w:t>
            </w:r>
            <w:proofErr w:type="spellEnd"/>
            <w:proofErr w:type="gramEnd"/>
            <w:r>
              <w:t xml:space="preserve"> - модельный объем других расходов учреждений физкультуры и спорта i-</w:t>
            </w:r>
            <w:proofErr w:type="spellStart"/>
            <w:r>
              <w:t>го</w:t>
            </w:r>
            <w:proofErr w:type="spellEnd"/>
            <w:r>
              <w:t xml:space="preserve"> поселения Нижегородской области на очередной финансовый год и на плановый период;</w:t>
            </w:r>
          </w:p>
          <w:p w:rsidR="00DE61B3" w:rsidRDefault="00DE61B3">
            <w:pPr>
              <w:pStyle w:val="ConsPlusNormal"/>
              <w:jc w:val="both"/>
            </w:pPr>
            <w:r>
              <w:t>Рдр_физ1i - модельный объем других расходов учреждений физкультуры и спорта i-</w:t>
            </w:r>
            <w:proofErr w:type="spellStart"/>
            <w:r>
              <w:t>го</w:t>
            </w:r>
            <w:proofErr w:type="spellEnd"/>
            <w:r>
              <w:t xml:space="preserve"> поселения Нижегородской области (за исключением других расходов физкультурно-оздоровительных комплексов и (или) спортивных учреждений с бассейном или ледовой ареной) на очередной финансовый год и на плановый период;</w:t>
            </w:r>
          </w:p>
          <w:p w:rsidR="00DE61B3" w:rsidRDefault="00DE61B3">
            <w:pPr>
              <w:pStyle w:val="ConsPlusNormal"/>
              <w:jc w:val="both"/>
            </w:pPr>
            <w:r>
              <w:t>Рдр_физ2i - модельный объем других расходов физкультурно-оздоровительных комплексов и (или) спортивных учреждений с бассейном или ледовой ареной i-</w:t>
            </w:r>
            <w:proofErr w:type="spellStart"/>
            <w:r>
              <w:t>го</w:t>
            </w:r>
            <w:proofErr w:type="spellEnd"/>
            <w:r>
              <w:t xml:space="preserve"> </w:t>
            </w:r>
            <w:r>
              <w:lastRenderedPageBreak/>
              <w:t>поселения Нижегородской области на очередной финансовый год и на плановый период.</w:t>
            </w:r>
          </w:p>
          <w:p w:rsidR="00DE61B3" w:rsidRDefault="00DE61B3">
            <w:pPr>
              <w:pStyle w:val="ConsPlusNormal"/>
            </w:pPr>
          </w:p>
          <w:p w:rsidR="00DE61B3" w:rsidRDefault="00DE61B3">
            <w:pPr>
              <w:pStyle w:val="ConsPlusNormal"/>
              <w:jc w:val="center"/>
            </w:pPr>
            <w:r>
              <w:t xml:space="preserve">Рдр_физ1i = СрРдр_физ1j x Чi x </w:t>
            </w:r>
            <w:proofErr w:type="spellStart"/>
            <w:r>
              <w:t>Крассел</w:t>
            </w:r>
            <w:proofErr w:type="gramStart"/>
            <w:r>
              <w:t>i</w:t>
            </w:r>
            <w:proofErr w:type="spellEnd"/>
            <w:proofErr w:type="gramEnd"/>
            <w:r>
              <w:t xml:space="preserve"> x </w:t>
            </w:r>
            <w:proofErr w:type="spellStart"/>
            <w:r>
              <w:t>Киндекс</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r>
              <w:t>СрРдр_физ1j - другие расходы учреждений физкультуры и спорта (за исключением других расходов физкультурно-оздоровительных комплексов и (или) спортивных учреждений с бассейном или ледовой ареной) по j-й группе поселений Нижегородской области в расчете на жителя в отчетном финансовом году;</w:t>
            </w:r>
          </w:p>
          <w:p w:rsidR="00DE61B3" w:rsidRDefault="00DE61B3">
            <w:pPr>
              <w:pStyle w:val="ConsPlusNormal"/>
              <w:jc w:val="both"/>
            </w:pPr>
            <w:r>
              <w:t>Чi - численность постоянного населения i-</w:t>
            </w:r>
            <w:proofErr w:type="spellStart"/>
            <w:r>
              <w:t>го</w:t>
            </w:r>
            <w:proofErr w:type="spellEnd"/>
            <w:r>
              <w:t xml:space="preserve"> поселения Нижегородской области на 1 января текущего года;</w:t>
            </w:r>
          </w:p>
          <w:p w:rsidR="00DE61B3" w:rsidRDefault="00DE61B3">
            <w:pPr>
              <w:pStyle w:val="ConsPlusNormal"/>
              <w:jc w:val="both"/>
            </w:pPr>
            <w:proofErr w:type="spellStart"/>
            <w:r>
              <w:t>Крассел</w:t>
            </w:r>
            <w:proofErr w:type="gramStart"/>
            <w:r>
              <w:t>i</w:t>
            </w:r>
            <w:proofErr w:type="spellEnd"/>
            <w:proofErr w:type="gramEnd"/>
            <w:r>
              <w:t xml:space="preserve"> - коэффициент расселения населения i-</w:t>
            </w:r>
            <w:proofErr w:type="spellStart"/>
            <w:r>
              <w:t>го</w:t>
            </w:r>
            <w:proofErr w:type="spellEnd"/>
            <w:r>
              <w:t xml:space="preserve"> поселения Нижегородской области;</w:t>
            </w:r>
          </w:p>
          <w:p w:rsidR="00DE61B3" w:rsidRDefault="00DE61B3">
            <w:pPr>
              <w:pStyle w:val="ConsPlusNormal"/>
              <w:jc w:val="both"/>
            </w:pPr>
            <w:proofErr w:type="spellStart"/>
            <w:r>
              <w:t>Киндекс</w:t>
            </w:r>
            <w:proofErr w:type="spellEnd"/>
            <w:r>
              <w:t xml:space="preserve"> - индекс роста потребительских цен на текущий, очередной финансовый год и на плановый период.</w:t>
            </w:r>
          </w:p>
          <w:p w:rsidR="00DE61B3" w:rsidRDefault="00DE61B3">
            <w:pPr>
              <w:pStyle w:val="ConsPlusNormal"/>
            </w:pPr>
          </w:p>
          <w:p w:rsidR="00DE61B3" w:rsidRDefault="00DE61B3">
            <w:pPr>
              <w:pStyle w:val="ConsPlusNormal"/>
              <w:jc w:val="center"/>
            </w:pPr>
            <w:r>
              <w:t xml:space="preserve">СрРдр_физ1j = </w:t>
            </w:r>
            <w:proofErr w:type="gramStart"/>
            <w:r>
              <w:t>Др</w:t>
            </w:r>
            <w:proofErr w:type="gramEnd"/>
            <w:r>
              <w:t xml:space="preserve">_физ1j / </w:t>
            </w:r>
            <w:proofErr w:type="spellStart"/>
            <w:r>
              <w:t>Чj</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gramStart"/>
            <w:r>
              <w:t>Др</w:t>
            </w:r>
            <w:proofErr w:type="gramEnd"/>
            <w:r>
              <w:t xml:space="preserve">_физ1j - другие расходы учреждений физкультуры и спорта (за исключением других расходов физкультурно-оздоровительных комплексов и (или) </w:t>
            </w:r>
            <w:r>
              <w:lastRenderedPageBreak/>
              <w:t>спортивных учреждений с бассейном или ледовой ареной) по j-й группе поселений Нижегородской области в отчетном финансовом году;</w:t>
            </w:r>
          </w:p>
          <w:p w:rsidR="00DE61B3" w:rsidRDefault="00DE61B3">
            <w:pPr>
              <w:pStyle w:val="ConsPlusNormal"/>
              <w:jc w:val="both"/>
            </w:pPr>
            <w:proofErr w:type="spellStart"/>
            <w:r>
              <w:t>Ч</w:t>
            </w:r>
            <w:proofErr w:type="gramStart"/>
            <w:r>
              <w:t>j</w:t>
            </w:r>
            <w:proofErr w:type="spellEnd"/>
            <w:proofErr w:type="gramEnd"/>
            <w:r>
              <w:t xml:space="preserve">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p w:rsidR="00DE61B3" w:rsidRDefault="00DE61B3">
            <w:pPr>
              <w:pStyle w:val="ConsPlusNormal"/>
            </w:pPr>
          </w:p>
          <w:p w:rsidR="00DE61B3" w:rsidRDefault="00DE61B3">
            <w:pPr>
              <w:pStyle w:val="ConsPlusNormal"/>
              <w:jc w:val="center"/>
            </w:pPr>
            <w:r>
              <w:t xml:space="preserve">Рдр_физ2i = СрРдр_физ2j x </w:t>
            </w:r>
            <w:proofErr w:type="spellStart"/>
            <w:r>
              <w:t>Чфок</w:t>
            </w:r>
            <w:proofErr w:type="gramStart"/>
            <w:r>
              <w:t>i</w:t>
            </w:r>
            <w:proofErr w:type="spellEnd"/>
            <w:proofErr w:type="gramEnd"/>
            <w:r>
              <w:t xml:space="preserve"> x </w:t>
            </w:r>
            <w:proofErr w:type="spellStart"/>
            <w:r>
              <w:t>Красселi</w:t>
            </w:r>
            <w:proofErr w:type="spellEnd"/>
            <w:r>
              <w:t xml:space="preserve"> x </w:t>
            </w:r>
            <w:proofErr w:type="spellStart"/>
            <w:r>
              <w:t>Киндекс</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r>
              <w:t>СрРдр_физ2j - другие расходы учреждений физкультурно-оздоровительных комплексов и (или) спортивных учреждений с бассейном или ледовой ареной по j-й группе поселений Нижегородской области в расчете на жителя в отчетном финансовом году;</w:t>
            </w:r>
          </w:p>
          <w:p w:rsidR="00DE61B3" w:rsidRDefault="00DE61B3">
            <w:pPr>
              <w:pStyle w:val="ConsPlusNormal"/>
              <w:jc w:val="both"/>
            </w:pPr>
            <w:proofErr w:type="spellStart"/>
            <w:r>
              <w:t>Чфок</w:t>
            </w:r>
            <w:proofErr w:type="gramStart"/>
            <w:r>
              <w:t>i</w:t>
            </w:r>
            <w:proofErr w:type="spellEnd"/>
            <w:proofErr w:type="gramEnd"/>
            <w:r>
              <w:t xml:space="preserve"> - численность постоянного населения i-</w:t>
            </w:r>
            <w:proofErr w:type="spellStart"/>
            <w:r>
              <w:t>го</w:t>
            </w:r>
            <w:proofErr w:type="spellEnd"/>
            <w:r>
              <w:t xml:space="preserve"> поселения Нижегородской области, осуществляющего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p w:rsidR="00DE61B3" w:rsidRDefault="00DE61B3">
            <w:pPr>
              <w:pStyle w:val="ConsPlusNormal"/>
              <w:jc w:val="both"/>
            </w:pPr>
            <w:proofErr w:type="spellStart"/>
            <w:r>
              <w:t>Крассел</w:t>
            </w:r>
            <w:proofErr w:type="gramStart"/>
            <w:r>
              <w:t>i</w:t>
            </w:r>
            <w:proofErr w:type="spellEnd"/>
            <w:proofErr w:type="gramEnd"/>
            <w:r>
              <w:t xml:space="preserve"> - коэффициент расселения населения i-</w:t>
            </w:r>
            <w:proofErr w:type="spellStart"/>
            <w:r>
              <w:t>го</w:t>
            </w:r>
            <w:proofErr w:type="spellEnd"/>
            <w:r>
              <w:t xml:space="preserve"> поселения Нижегородской области;</w:t>
            </w:r>
          </w:p>
          <w:p w:rsidR="00DE61B3" w:rsidRDefault="00DE61B3">
            <w:pPr>
              <w:pStyle w:val="ConsPlusNormal"/>
              <w:jc w:val="both"/>
            </w:pPr>
            <w:proofErr w:type="spellStart"/>
            <w:r>
              <w:t>Киндекс</w:t>
            </w:r>
            <w:proofErr w:type="spellEnd"/>
            <w:r>
              <w:t xml:space="preserve"> - индекс роста потребительских цен на текущий, очередной финансовый год и на плановый период.</w:t>
            </w:r>
          </w:p>
          <w:p w:rsidR="00DE61B3" w:rsidRDefault="00DE61B3">
            <w:pPr>
              <w:pStyle w:val="ConsPlusNormal"/>
            </w:pPr>
          </w:p>
          <w:p w:rsidR="00DE61B3" w:rsidRDefault="00DE61B3">
            <w:pPr>
              <w:pStyle w:val="ConsPlusNormal"/>
              <w:jc w:val="center"/>
            </w:pPr>
            <w:r>
              <w:t xml:space="preserve">СрРдр_физ2j = </w:t>
            </w:r>
            <w:proofErr w:type="gramStart"/>
            <w:r>
              <w:t>Др</w:t>
            </w:r>
            <w:proofErr w:type="gramEnd"/>
            <w:r>
              <w:t xml:space="preserve">_физ2j / </w:t>
            </w:r>
            <w:proofErr w:type="spellStart"/>
            <w:r>
              <w:t>Чфокj</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gramStart"/>
            <w:r>
              <w:t>Др</w:t>
            </w:r>
            <w:proofErr w:type="gramEnd"/>
            <w:r>
              <w:t>_физ2j - другие расходы учреждений физкультурно-оздоровительных комплексов и (или) спортивных учреждений с бассейном или ледовой ареной по j-й группе поселений Нижегородской области в отчетном финансовом году;</w:t>
            </w:r>
          </w:p>
          <w:p w:rsidR="00DE61B3" w:rsidRDefault="00DE61B3">
            <w:pPr>
              <w:pStyle w:val="ConsPlusNormal"/>
              <w:jc w:val="both"/>
            </w:pPr>
            <w:proofErr w:type="spellStart"/>
            <w:r>
              <w:t>Чфок</w:t>
            </w:r>
            <w:proofErr w:type="gramStart"/>
            <w:r>
              <w:t>j</w:t>
            </w:r>
            <w:proofErr w:type="spellEnd"/>
            <w:proofErr w:type="gramEnd"/>
            <w:r>
              <w:t xml:space="preserve"> - численность населения по j-й группе поселений, осуществляющих расходы на содержание физкультурно-оздоровительных комплексов и (или) спортивных учреждений с бассейном или ледовой ареной, на 1 января текущего года</w:t>
            </w:r>
          </w:p>
        </w:tc>
        <w:tc>
          <w:tcPr>
            <w:tcW w:w="3685" w:type="dxa"/>
          </w:tcPr>
          <w:p w:rsidR="00DE61B3" w:rsidRDefault="00DE61B3">
            <w:pPr>
              <w:pStyle w:val="ConsPlusNormal"/>
              <w:jc w:val="both"/>
            </w:pPr>
            <w:r>
              <w:lastRenderedPageBreak/>
              <w:t>Коэффициент расселения населения i-</w:t>
            </w:r>
            <w:proofErr w:type="spellStart"/>
            <w:r>
              <w:t>го</w:t>
            </w:r>
            <w:proofErr w:type="spellEnd"/>
            <w:r>
              <w:t xml:space="preserve"> поселения Нижегородской области рассчитывается по следующей формуле:</w:t>
            </w:r>
          </w:p>
          <w:p w:rsidR="00DE61B3" w:rsidRDefault="00DE61B3">
            <w:pPr>
              <w:pStyle w:val="ConsPlusNormal"/>
            </w:pPr>
          </w:p>
          <w:p w:rsidR="00DE61B3" w:rsidRDefault="00DE61B3">
            <w:pPr>
              <w:pStyle w:val="ConsPlusNormal"/>
              <w:jc w:val="center"/>
            </w:pPr>
            <w:proofErr w:type="spellStart"/>
            <w:r>
              <w:t>Крассел</w:t>
            </w:r>
            <w:proofErr w:type="gramStart"/>
            <w:r>
              <w:t>i</w:t>
            </w:r>
            <w:proofErr w:type="spellEnd"/>
            <w:proofErr w:type="gramEnd"/>
            <w:r>
              <w:t xml:space="preserve"> = (1 + </w:t>
            </w:r>
            <w:proofErr w:type="spellStart"/>
            <w:r>
              <w:t>Насi</w:t>
            </w:r>
            <w:proofErr w:type="spellEnd"/>
            <w:r>
              <w:t xml:space="preserve"> / Чi) / / (1 + </w:t>
            </w:r>
            <w:proofErr w:type="spellStart"/>
            <w:r>
              <w:t>Насj</w:t>
            </w:r>
            <w:proofErr w:type="spellEnd"/>
            <w:r>
              <w:t xml:space="preserve"> / </w:t>
            </w:r>
            <w:proofErr w:type="spellStart"/>
            <w:r>
              <w:t>Чj</w:t>
            </w:r>
            <w:proofErr w:type="spellEnd"/>
            <w:r>
              <w:t>),</w:t>
            </w:r>
          </w:p>
          <w:p w:rsidR="00DE61B3" w:rsidRDefault="00DE61B3">
            <w:pPr>
              <w:pStyle w:val="ConsPlusNormal"/>
            </w:pPr>
          </w:p>
          <w:p w:rsidR="00DE61B3" w:rsidRDefault="00DE61B3">
            <w:pPr>
              <w:pStyle w:val="ConsPlusNormal"/>
              <w:jc w:val="both"/>
            </w:pPr>
            <w:r>
              <w:t>где:</w:t>
            </w:r>
          </w:p>
          <w:p w:rsidR="00DE61B3" w:rsidRDefault="00DE61B3">
            <w:pPr>
              <w:pStyle w:val="ConsPlusNormal"/>
              <w:jc w:val="both"/>
            </w:pPr>
            <w:proofErr w:type="spellStart"/>
            <w:r>
              <w:t>Нас</w:t>
            </w:r>
            <w:proofErr w:type="gramStart"/>
            <w:r>
              <w:t>i</w:t>
            </w:r>
            <w:proofErr w:type="spellEnd"/>
            <w:proofErr w:type="gramEnd"/>
            <w:r>
              <w:t xml:space="preserve"> - количество населенных пунктов в i-м поселении Нижегородской области на 1 января текущего года;</w:t>
            </w:r>
          </w:p>
          <w:p w:rsidR="00DE61B3" w:rsidRDefault="00DE61B3">
            <w:pPr>
              <w:pStyle w:val="ConsPlusNormal"/>
              <w:jc w:val="both"/>
            </w:pPr>
            <w:r>
              <w:t>Чi - численность постоянного населения i-</w:t>
            </w:r>
            <w:proofErr w:type="spellStart"/>
            <w:r>
              <w:t>го</w:t>
            </w:r>
            <w:proofErr w:type="spellEnd"/>
            <w:r>
              <w:t xml:space="preserve"> поселения Нижегородской области на 1 января текущего года;</w:t>
            </w:r>
          </w:p>
          <w:p w:rsidR="00DE61B3" w:rsidRDefault="00DE61B3">
            <w:pPr>
              <w:pStyle w:val="ConsPlusNormal"/>
              <w:jc w:val="both"/>
            </w:pPr>
            <w:proofErr w:type="spellStart"/>
            <w:r>
              <w:t>Нас</w:t>
            </w:r>
            <w:proofErr w:type="gramStart"/>
            <w:r>
              <w:t>j</w:t>
            </w:r>
            <w:proofErr w:type="spellEnd"/>
            <w:proofErr w:type="gramEnd"/>
            <w:r>
              <w:t xml:space="preserve"> - количество населенных пунктов по j-й группе поселений Нижегородской области на 1 января </w:t>
            </w:r>
            <w:r>
              <w:lastRenderedPageBreak/>
              <w:t>текущего года;</w:t>
            </w:r>
          </w:p>
          <w:p w:rsidR="00DE61B3" w:rsidRDefault="00DE61B3">
            <w:pPr>
              <w:pStyle w:val="ConsPlusNormal"/>
              <w:jc w:val="both"/>
            </w:pPr>
            <w:proofErr w:type="spellStart"/>
            <w:r>
              <w:t>Ч</w:t>
            </w:r>
            <w:proofErr w:type="gramStart"/>
            <w:r>
              <w:t>j</w:t>
            </w:r>
            <w:proofErr w:type="spellEnd"/>
            <w:proofErr w:type="gramEnd"/>
            <w:r>
              <w:t xml:space="preserve">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c>
          <w:tcPr>
            <w:tcW w:w="708" w:type="dxa"/>
          </w:tcPr>
          <w:p w:rsidR="00DE61B3" w:rsidRDefault="00DE61B3">
            <w:pPr>
              <w:pStyle w:val="ConsPlusNormal"/>
            </w:pPr>
          </w:p>
        </w:tc>
      </w:tr>
    </w:tbl>
    <w:p w:rsidR="00DE61B3" w:rsidRDefault="00DE61B3">
      <w:pPr>
        <w:pStyle w:val="ConsPlusNormal"/>
        <w:jc w:val="right"/>
      </w:pPr>
      <w:r>
        <w:lastRenderedPageBreak/>
        <w:t>";</w:t>
      </w:r>
    </w:p>
    <w:p w:rsidR="00DE61B3" w:rsidRDefault="00DE61B3">
      <w:pPr>
        <w:pStyle w:val="ConsPlusNormal"/>
        <w:ind w:firstLine="540"/>
        <w:jc w:val="both"/>
      </w:pPr>
    </w:p>
    <w:p w:rsidR="00DE61B3" w:rsidRDefault="00DE61B3">
      <w:pPr>
        <w:pStyle w:val="ConsPlusNormal"/>
        <w:ind w:firstLine="540"/>
        <w:jc w:val="both"/>
      </w:pPr>
      <w:r>
        <w:t xml:space="preserve">л) в </w:t>
      </w:r>
      <w:hyperlink r:id="rId252" w:history="1">
        <w:r>
          <w:rPr>
            <w:color w:val="0000FF"/>
          </w:rPr>
          <w:t>приложении 6</w:t>
        </w:r>
      </w:hyperlink>
      <w:r>
        <w:t xml:space="preserve"> слова "(городских округов)" заменить словами "(муниципальных округов, городских округов)";</w:t>
      </w:r>
    </w:p>
    <w:p w:rsidR="00DE61B3" w:rsidRDefault="00DE61B3">
      <w:pPr>
        <w:pStyle w:val="ConsPlusNormal"/>
        <w:spacing w:before="220"/>
        <w:ind w:firstLine="540"/>
        <w:jc w:val="both"/>
      </w:pPr>
      <w:r>
        <w:t xml:space="preserve">м) в </w:t>
      </w:r>
      <w:hyperlink r:id="rId253" w:history="1">
        <w:r>
          <w:rPr>
            <w:color w:val="0000FF"/>
          </w:rPr>
          <w:t>приложении 8</w:t>
        </w:r>
      </w:hyperlink>
      <w:r>
        <w:t xml:space="preserve"> слова "(городских округов)" заменить словами "(муниципальных округов, городских округов)".</w:t>
      </w:r>
    </w:p>
    <w:p w:rsidR="00DE61B3" w:rsidRDefault="00DE61B3">
      <w:pPr>
        <w:pStyle w:val="ConsPlusNormal"/>
        <w:ind w:firstLine="540"/>
        <w:jc w:val="both"/>
      </w:pPr>
    </w:p>
    <w:p w:rsidR="00DE61B3" w:rsidRDefault="00DE61B3">
      <w:pPr>
        <w:pStyle w:val="ConsPlusTitle"/>
        <w:ind w:firstLine="540"/>
        <w:jc w:val="both"/>
        <w:outlineLvl w:val="0"/>
      </w:pPr>
      <w:r>
        <w:t>Статья 2</w:t>
      </w:r>
    </w:p>
    <w:p w:rsidR="00DE61B3" w:rsidRDefault="00DE61B3">
      <w:pPr>
        <w:pStyle w:val="ConsPlusNormal"/>
        <w:ind w:firstLine="540"/>
        <w:jc w:val="both"/>
      </w:pPr>
    </w:p>
    <w:p w:rsidR="00DE61B3" w:rsidRDefault="00DE61B3">
      <w:pPr>
        <w:pStyle w:val="ConsPlusNormal"/>
        <w:ind w:firstLine="540"/>
        <w:jc w:val="both"/>
      </w:pPr>
      <w:r>
        <w:t>1. Настоящий Закон вступает в силу со дня его официального опубликования.</w:t>
      </w:r>
    </w:p>
    <w:p w:rsidR="00DE61B3" w:rsidRDefault="00DE61B3">
      <w:pPr>
        <w:pStyle w:val="ConsPlusNormal"/>
        <w:spacing w:before="220"/>
        <w:ind w:firstLine="540"/>
        <w:jc w:val="both"/>
      </w:pPr>
      <w:r>
        <w:t xml:space="preserve">2. </w:t>
      </w:r>
      <w:proofErr w:type="gramStart"/>
      <w:r>
        <w:t xml:space="preserve">До 1 января 2021 года положения </w:t>
      </w:r>
      <w:hyperlink r:id="rId254" w:history="1">
        <w:r>
          <w:rPr>
            <w:color w:val="0000FF"/>
          </w:rPr>
          <w:t>Закона</w:t>
        </w:r>
      </w:hyperlink>
      <w:r>
        <w:t xml:space="preserve"> Нижегородской области от 6 декабря 2011 года N 177-З "О межбюджетных отношениях в Нижегородской области" (в редакции настоящего Закона) применяются к правоотношениям, возникающим при формировании проекта областного бюджета на 2021 год и на плановый период 2022 и 2023 годов и при формировании местных бюджетов на 2021 год и на плановый период 2022 и</w:t>
      </w:r>
      <w:proofErr w:type="gramEnd"/>
      <w:r>
        <w:t xml:space="preserve"> 2023 годов.</w:t>
      </w:r>
    </w:p>
    <w:p w:rsidR="00DE61B3" w:rsidRDefault="00DE61B3">
      <w:pPr>
        <w:pStyle w:val="ConsPlusNormal"/>
        <w:ind w:firstLine="540"/>
        <w:jc w:val="both"/>
      </w:pPr>
    </w:p>
    <w:p w:rsidR="00DE61B3" w:rsidRDefault="00DE61B3">
      <w:pPr>
        <w:pStyle w:val="ConsPlusNormal"/>
        <w:jc w:val="right"/>
      </w:pPr>
      <w:r>
        <w:t>Губернатор области</w:t>
      </w:r>
    </w:p>
    <w:p w:rsidR="00DE61B3" w:rsidRDefault="00DE61B3">
      <w:pPr>
        <w:pStyle w:val="ConsPlusNormal"/>
        <w:jc w:val="right"/>
      </w:pPr>
      <w:r>
        <w:t>Г.С.НИКИТИН</w:t>
      </w:r>
    </w:p>
    <w:p w:rsidR="00DE61B3" w:rsidRDefault="00DE61B3">
      <w:pPr>
        <w:pStyle w:val="ConsPlusNormal"/>
      </w:pPr>
      <w:r>
        <w:t>Нижний Новгород</w:t>
      </w:r>
    </w:p>
    <w:p w:rsidR="00DE61B3" w:rsidRDefault="00DE61B3">
      <w:pPr>
        <w:pStyle w:val="ConsPlusNormal"/>
        <w:spacing w:before="220"/>
      </w:pPr>
      <w:r>
        <w:lastRenderedPageBreak/>
        <w:t>8 декабря 2020 года</w:t>
      </w:r>
    </w:p>
    <w:p w:rsidR="00DE61B3" w:rsidRDefault="00DE61B3">
      <w:pPr>
        <w:pStyle w:val="ConsPlusNormal"/>
        <w:spacing w:before="220"/>
      </w:pPr>
      <w:r>
        <w:t>N 137-З</w:t>
      </w:r>
    </w:p>
    <w:p w:rsidR="00DE61B3" w:rsidRDefault="00DE61B3">
      <w:pPr>
        <w:pStyle w:val="ConsPlusNormal"/>
        <w:ind w:firstLine="540"/>
        <w:jc w:val="both"/>
      </w:pPr>
    </w:p>
    <w:p w:rsidR="00DE61B3" w:rsidRDefault="00DE61B3">
      <w:pPr>
        <w:pStyle w:val="ConsPlusNormal"/>
        <w:ind w:firstLine="540"/>
        <w:jc w:val="both"/>
      </w:pPr>
    </w:p>
    <w:p w:rsidR="00DE61B3" w:rsidRDefault="00DE61B3">
      <w:pPr>
        <w:pStyle w:val="ConsPlusNormal"/>
        <w:pBdr>
          <w:top w:val="single" w:sz="6" w:space="0" w:color="auto"/>
        </w:pBdr>
        <w:spacing w:before="100" w:after="100"/>
        <w:jc w:val="both"/>
        <w:rPr>
          <w:sz w:val="2"/>
          <w:szCs w:val="2"/>
        </w:rPr>
      </w:pPr>
    </w:p>
    <w:p w:rsidR="002D4A38" w:rsidRDefault="002D4A38"/>
    <w:sectPr w:rsidR="002D4A38" w:rsidSect="00DE61B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B3"/>
    <w:rsid w:val="000006D5"/>
    <w:rsid w:val="00000888"/>
    <w:rsid w:val="00001013"/>
    <w:rsid w:val="00001051"/>
    <w:rsid w:val="0000118B"/>
    <w:rsid w:val="000011E5"/>
    <w:rsid w:val="000018BC"/>
    <w:rsid w:val="000020DE"/>
    <w:rsid w:val="000021C7"/>
    <w:rsid w:val="0000256C"/>
    <w:rsid w:val="00002DB6"/>
    <w:rsid w:val="0000330B"/>
    <w:rsid w:val="00003745"/>
    <w:rsid w:val="00003BD2"/>
    <w:rsid w:val="0000473B"/>
    <w:rsid w:val="000047D9"/>
    <w:rsid w:val="000048F3"/>
    <w:rsid w:val="00004C32"/>
    <w:rsid w:val="00006345"/>
    <w:rsid w:val="000063C5"/>
    <w:rsid w:val="00006E81"/>
    <w:rsid w:val="00007712"/>
    <w:rsid w:val="0001076D"/>
    <w:rsid w:val="000109B0"/>
    <w:rsid w:val="00010D96"/>
    <w:rsid w:val="00011062"/>
    <w:rsid w:val="0001129E"/>
    <w:rsid w:val="00011A43"/>
    <w:rsid w:val="00011B68"/>
    <w:rsid w:val="000126A8"/>
    <w:rsid w:val="000128C6"/>
    <w:rsid w:val="00013487"/>
    <w:rsid w:val="000138F4"/>
    <w:rsid w:val="00013EFD"/>
    <w:rsid w:val="000144E3"/>
    <w:rsid w:val="00014993"/>
    <w:rsid w:val="00014D03"/>
    <w:rsid w:val="00014F2A"/>
    <w:rsid w:val="00015176"/>
    <w:rsid w:val="000155C3"/>
    <w:rsid w:val="000157DF"/>
    <w:rsid w:val="00015B46"/>
    <w:rsid w:val="00015CB6"/>
    <w:rsid w:val="00016253"/>
    <w:rsid w:val="00016316"/>
    <w:rsid w:val="000167BE"/>
    <w:rsid w:val="00016916"/>
    <w:rsid w:val="000173B0"/>
    <w:rsid w:val="0001777E"/>
    <w:rsid w:val="000200E4"/>
    <w:rsid w:val="0002077C"/>
    <w:rsid w:val="000210D0"/>
    <w:rsid w:val="00021A94"/>
    <w:rsid w:val="000228BF"/>
    <w:rsid w:val="000233B2"/>
    <w:rsid w:val="000233E6"/>
    <w:rsid w:val="00023946"/>
    <w:rsid w:val="00023C57"/>
    <w:rsid w:val="00023D72"/>
    <w:rsid w:val="000240F4"/>
    <w:rsid w:val="0002454E"/>
    <w:rsid w:val="00024697"/>
    <w:rsid w:val="0002515F"/>
    <w:rsid w:val="0002518D"/>
    <w:rsid w:val="00025265"/>
    <w:rsid w:val="0002537C"/>
    <w:rsid w:val="0002587E"/>
    <w:rsid w:val="00026047"/>
    <w:rsid w:val="00026414"/>
    <w:rsid w:val="00026495"/>
    <w:rsid w:val="00026554"/>
    <w:rsid w:val="000265A1"/>
    <w:rsid w:val="00026C46"/>
    <w:rsid w:val="00027777"/>
    <w:rsid w:val="00030057"/>
    <w:rsid w:val="00030142"/>
    <w:rsid w:val="000306B5"/>
    <w:rsid w:val="00030CF9"/>
    <w:rsid w:val="00030F91"/>
    <w:rsid w:val="0003153F"/>
    <w:rsid w:val="00031DD0"/>
    <w:rsid w:val="00031E8D"/>
    <w:rsid w:val="0003210D"/>
    <w:rsid w:val="000322B5"/>
    <w:rsid w:val="0003232D"/>
    <w:rsid w:val="00032540"/>
    <w:rsid w:val="000325A3"/>
    <w:rsid w:val="00032674"/>
    <w:rsid w:val="0003308C"/>
    <w:rsid w:val="00033419"/>
    <w:rsid w:val="000336FB"/>
    <w:rsid w:val="00033C17"/>
    <w:rsid w:val="00033CA7"/>
    <w:rsid w:val="00033D1B"/>
    <w:rsid w:val="00033D64"/>
    <w:rsid w:val="00033F34"/>
    <w:rsid w:val="000341CD"/>
    <w:rsid w:val="000343B7"/>
    <w:rsid w:val="00034440"/>
    <w:rsid w:val="00034AAD"/>
    <w:rsid w:val="00034E1B"/>
    <w:rsid w:val="000357F7"/>
    <w:rsid w:val="00035DB9"/>
    <w:rsid w:val="000360C5"/>
    <w:rsid w:val="000360F4"/>
    <w:rsid w:val="000365DE"/>
    <w:rsid w:val="00036DD3"/>
    <w:rsid w:val="00037480"/>
    <w:rsid w:val="000377DA"/>
    <w:rsid w:val="00037CCC"/>
    <w:rsid w:val="00037D09"/>
    <w:rsid w:val="000400D6"/>
    <w:rsid w:val="00040108"/>
    <w:rsid w:val="00040C07"/>
    <w:rsid w:val="00040E39"/>
    <w:rsid w:val="00041136"/>
    <w:rsid w:val="0004115E"/>
    <w:rsid w:val="00041813"/>
    <w:rsid w:val="00041ADD"/>
    <w:rsid w:val="00041D49"/>
    <w:rsid w:val="00042369"/>
    <w:rsid w:val="0004290A"/>
    <w:rsid w:val="00042A09"/>
    <w:rsid w:val="00042B53"/>
    <w:rsid w:val="00042F73"/>
    <w:rsid w:val="00043703"/>
    <w:rsid w:val="00043813"/>
    <w:rsid w:val="00043913"/>
    <w:rsid w:val="00043D84"/>
    <w:rsid w:val="00043EC1"/>
    <w:rsid w:val="0004405F"/>
    <w:rsid w:val="000448DA"/>
    <w:rsid w:val="00044EEC"/>
    <w:rsid w:val="00044FCA"/>
    <w:rsid w:val="0004524E"/>
    <w:rsid w:val="00045862"/>
    <w:rsid w:val="00046296"/>
    <w:rsid w:val="00046389"/>
    <w:rsid w:val="000478C5"/>
    <w:rsid w:val="000500C6"/>
    <w:rsid w:val="00050103"/>
    <w:rsid w:val="0005024C"/>
    <w:rsid w:val="000505DE"/>
    <w:rsid w:val="0005074F"/>
    <w:rsid w:val="00051214"/>
    <w:rsid w:val="00051344"/>
    <w:rsid w:val="000513BF"/>
    <w:rsid w:val="000516AF"/>
    <w:rsid w:val="0005267F"/>
    <w:rsid w:val="0005279E"/>
    <w:rsid w:val="000533DF"/>
    <w:rsid w:val="00053A18"/>
    <w:rsid w:val="00053E15"/>
    <w:rsid w:val="000540EC"/>
    <w:rsid w:val="00054234"/>
    <w:rsid w:val="000545A0"/>
    <w:rsid w:val="00054607"/>
    <w:rsid w:val="000547A1"/>
    <w:rsid w:val="000548BA"/>
    <w:rsid w:val="00054B50"/>
    <w:rsid w:val="00054EF5"/>
    <w:rsid w:val="00056583"/>
    <w:rsid w:val="00056E57"/>
    <w:rsid w:val="00057AAE"/>
    <w:rsid w:val="00060A7C"/>
    <w:rsid w:val="00060ACB"/>
    <w:rsid w:val="00060C36"/>
    <w:rsid w:val="000610C1"/>
    <w:rsid w:val="0006182F"/>
    <w:rsid w:val="000623A9"/>
    <w:rsid w:val="000624C5"/>
    <w:rsid w:val="00062D03"/>
    <w:rsid w:val="00062E3B"/>
    <w:rsid w:val="00062FCF"/>
    <w:rsid w:val="00063200"/>
    <w:rsid w:val="0006368C"/>
    <w:rsid w:val="000644B1"/>
    <w:rsid w:val="00064741"/>
    <w:rsid w:val="00064774"/>
    <w:rsid w:val="00064B5C"/>
    <w:rsid w:val="00064D2C"/>
    <w:rsid w:val="0006523D"/>
    <w:rsid w:val="000655F4"/>
    <w:rsid w:val="00065857"/>
    <w:rsid w:val="00065B50"/>
    <w:rsid w:val="00065D22"/>
    <w:rsid w:val="00065FBA"/>
    <w:rsid w:val="000667ED"/>
    <w:rsid w:val="000667FE"/>
    <w:rsid w:val="00067702"/>
    <w:rsid w:val="00067907"/>
    <w:rsid w:val="00067C4D"/>
    <w:rsid w:val="00067DB4"/>
    <w:rsid w:val="0007026E"/>
    <w:rsid w:val="00070625"/>
    <w:rsid w:val="00070960"/>
    <w:rsid w:val="00070B2C"/>
    <w:rsid w:val="00070C02"/>
    <w:rsid w:val="00070DBD"/>
    <w:rsid w:val="0007122D"/>
    <w:rsid w:val="0007161A"/>
    <w:rsid w:val="00071FC1"/>
    <w:rsid w:val="000723BD"/>
    <w:rsid w:val="00072BAE"/>
    <w:rsid w:val="00073223"/>
    <w:rsid w:val="00073D03"/>
    <w:rsid w:val="00073DC2"/>
    <w:rsid w:val="0007417C"/>
    <w:rsid w:val="00074206"/>
    <w:rsid w:val="00074478"/>
    <w:rsid w:val="000744EB"/>
    <w:rsid w:val="000746F8"/>
    <w:rsid w:val="0007481E"/>
    <w:rsid w:val="000749C5"/>
    <w:rsid w:val="00074F6D"/>
    <w:rsid w:val="0007592B"/>
    <w:rsid w:val="00075982"/>
    <w:rsid w:val="00075CEB"/>
    <w:rsid w:val="00075EF5"/>
    <w:rsid w:val="00075F63"/>
    <w:rsid w:val="00075FB3"/>
    <w:rsid w:val="00076036"/>
    <w:rsid w:val="00076AE5"/>
    <w:rsid w:val="00076BB0"/>
    <w:rsid w:val="00077619"/>
    <w:rsid w:val="0008063E"/>
    <w:rsid w:val="0008066D"/>
    <w:rsid w:val="000807CB"/>
    <w:rsid w:val="00080EDB"/>
    <w:rsid w:val="00080F77"/>
    <w:rsid w:val="000812F9"/>
    <w:rsid w:val="00081382"/>
    <w:rsid w:val="000815B5"/>
    <w:rsid w:val="00081A2E"/>
    <w:rsid w:val="00081A49"/>
    <w:rsid w:val="00081F45"/>
    <w:rsid w:val="0008218C"/>
    <w:rsid w:val="00082221"/>
    <w:rsid w:val="000825CC"/>
    <w:rsid w:val="00083732"/>
    <w:rsid w:val="00083761"/>
    <w:rsid w:val="00083B15"/>
    <w:rsid w:val="000841B1"/>
    <w:rsid w:val="00084513"/>
    <w:rsid w:val="00084541"/>
    <w:rsid w:val="00084713"/>
    <w:rsid w:val="00084B55"/>
    <w:rsid w:val="00084D66"/>
    <w:rsid w:val="00084E8E"/>
    <w:rsid w:val="00084F32"/>
    <w:rsid w:val="0008502A"/>
    <w:rsid w:val="0008510C"/>
    <w:rsid w:val="00085745"/>
    <w:rsid w:val="000858E7"/>
    <w:rsid w:val="00085992"/>
    <w:rsid w:val="00085E2A"/>
    <w:rsid w:val="000865DB"/>
    <w:rsid w:val="000867FD"/>
    <w:rsid w:val="00086B13"/>
    <w:rsid w:val="00086EE5"/>
    <w:rsid w:val="00087385"/>
    <w:rsid w:val="000875C5"/>
    <w:rsid w:val="0008766F"/>
    <w:rsid w:val="00087D61"/>
    <w:rsid w:val="000907D1"/>
    <w:rsid w:val="00090985"/>
    <w:rsid w:val="00090B55"/>
    <w:rsid w:val="00090BF9"/>
    <w:rsid w:val="00091101"/>
    <w:rsid w:val="00091681"/>
    <w:rsid w:val="00091881"/>
    <w:rsid w:val="00091B46"/>
    <w:rsid w:val="00091FAD"/>
    <w:rsid w:val="000925E8"/>
    <w:rsid w:val="00092930"/>
    <w:rsid w:val="00092E5D"/>
    <w:rsid w:val="000937AB"/>
    <w:rsid w:val="00093DF4"/>
    <w:rsid w:val="000943D4"/>
    <w:rsid w:val="0009441E"/>
    <w:rsid w:val="00094783"/>
    <w:rsid w:val="000948CF"/>
    <w:rsid w:val="0009519F"/>
    <w:rsid w:val="000953D9"/>
    <w:rsid w:val="00095C0A"/>
    <w:rsid w:val="00096764"/>
    <w:rsid w:val="00096BCB"/>
    <w:rsid w:val="00097001"/>
    <w:rsid w:val="000974F3"/>
    <w:rsid w:val="0009760F"/>
    <w:rsid w:val="000976A3"/>
    <w:rsid w:val="00097F26"/>
    <w:rsid w:val="00097FCA"/>
    <w:rsid w:val="000A023D"/>
    <w:rsid w:val="000A053B"/>
    <w:rsid w:val="000A0A1C"/>
    <w:rsid w:val="000A0CF2"/>
    <w:rsid w:val="000A121B"/>
    <w:rsid w:val="000A146A"/>
    <w:rsid w:val="000A17CF"/>
    <w:rsid w:val="000A1D8D"/>
    <w:rsid w:val="000A1E07"/>
    <w:rsid w:val="000A1E2B"/>
    <w:rsid w:val="000A2975"/>
    <w:rsid w:val="000A2AF8"/>
    <w:rsid w:val="000A346E"/>
    <w:rsid w:val="000A35E1"/>
    <w:rsid w:val="000A3B35"/>
    <w:rsid w:val="000A3C16"/>
    <w:rsid w:val="000A470C"/>
    <w:rsid w:val="000A53CA"/>
    <w:rsid w:val="000A5881"/>
    <w:rsid w:val="000A5895"/>
    <w:rsid w:val="000A6591"/>
    <w:rsid w:val="000A695F"/>
    <w:rsid w:val="000A6ADC"/>
    <w:rsid w:val="000A6C67"/>
    <w:rsid w:val="000A7BA4"/>
    <w:rsid w:val="000A7EE0"/>
    <w:rsid w:val="000B002A"/>
    <w:rsid w:val="000B0208"/>
    <w:rsid w:val="000B0A62"/>
    <w:rsid w:val="000B130C"/>
    <w:rsid w:val="000B1368"/>
    <w:rsid w:val="000B154F"/>
    <w:rsid w:val="000B1BC6"/>
    <w:rsid w:val="000B1E65"/>
    <w:rsid w:val="000B2CBA"/>
    <w:rsid w:val="000B3613"/>
    <w:rsid w:val="000B4421"/>
    <w:rsid w:val="000B44BB"/>
    <w:rsid w:val="000B4795"/>
    <w:rsid w:val="000B54B1"/>
    <w:rsid w:val="000B5A0B"/>
    <w:rsid w:val="000B5AB3"/>
    <w:rsid w:val="000B64FB"/>
    <w:rsid w:val="000B6524"/>
    <w:rsid w:val="000B6831"/>
    <w:rsid w:val="000B6D8B"/>
    <w:rsid w:val="000B79A4"/>
    <w:rsid w:val="000B7E50"/>
    <w:rsid w:val="000B7EAF"/>
    <w:rsid w:val="000C049D"/>
    <w:rsid w:val="000C12A3"/>
    <w:rsid w:val="000C2410"/>
    <w:rsid w:val="000C2B57"/>
    <w:rsid w:val="000C2BCA"/>
    <w:rsid w:val="000C2EBD"/>
    <w:rsid w:val="000C2F05"/>
    <w:rsid w:val="000C300A"/>
    <w:rsid w:val="000C319F"/>
    <w:rsid w:val="000C33D8"/>
    <w:rsid w:val="000C365A"/>
    <w:rsid w:val="000C3A78"/>
    <w:rsid w:val="000C415C"/>
    <w:rsid w:val="000C48EF"/>
    <w:rsid w:val="000C4979"/>
    <w:rsid w:val="000C4AD8"/>
    <w:rsid w:val="000C4E7D"/>
    <w:rsid w:val="000C53A9"/>
    <w:rsid w:val="000C5521"/>
    <w:rsid w:val="000C5882"/>
    <w:rsid w:val="000C646B"/>
    <w:rsid w:val="000C6EFB"/>
    <w:rsid w:val="000C794B"/>
    <w:rsid w:val="000C7C74"/>
    <w:rsid w:val="000D06E7"/>
    <w:rsid w:val="000D13BE"/>
    <w:rsid w:val="000D15A8"/>
    <w:rsid w:val="000D1697"/>
    <w:rsid w:val="000D1742"/>
    <w:rsid w:val="000D19CF"/>
    <w:rsid w:val="000D2300"/>
    <w:rsid w:val="000D260A"/>
    <w:rsid w:val="000D2B04"/>
    <w:rsid w:val="000D2E29"/>
    <w:rsid w:val="000D2E48"/>
    <w:rsid w:val="000D30C4"/>
    <w:rsid w:val="000D32E0"/>
    <w:rsid w:val="000D35A3"/>
    <w:rsid w:val="000D3BB3"/>
    <w:rsid w:val="000D43D2"/>
    <w:rsid w:val="000D4811"/>
    <w:rsid w:val="000D58BA"/>
    <w:rsid w:val="000D5CE8"/>
    <w:rsid w:val="000D64BD"/>
    <w:rsid w:val="000D6C16"/>
    <w:rsid w:val="000D7635"/>
    <w:rsid w:val="000D7838"/>
    <w:rsid w:val="000E06DE"/>
    <w:rsid w:val="000E0856"/>
    <w:rsid w:val="000E0F9B"/>
    <w:rsid w:val="000E178B"/>
    <w:rsid w:val="000E1800"/>
    <w:rsid w:val="000E1BF5"/>
    <w:rsid w:val="000E1DB0"/>
    <w:rsid w:val="000E216D"/>
    <w:rsid w:val="000E2500"/>
    <w:rsid w:val="000E2903"/>
    <w:rsid w:val="000E29A7"/>
    <w:rsid w:val="000E301D"/>
    <w:rsid w:val="000E3BCC"/>
    <w:rsid w:val="000E3EAE"/>
    <w:rsid w:val="000E40F2"/>
    <w:rsid w:val="000E45C7"/>
    <w:rsid w:val="000E4D16"/>
    <w:rsid w:val="000E5491"/>
    <w:rsid w:val="000E5F8B"/>
    <w:rsid w:val="000E5FAE"/>
    <w:rsid w:val="000E632D"/>
    <w:rsid w:val="000E65B3"/>
    <w:rsid w:val="000E69F8"/>
    <w:rsid w:val="000E7730"/>
    <w:rsid w:val="000E77EF"/>
    <w:rsid w:val="000E79A2"/>
    <w:rsid w:val="000F138B"/>
    <w:rsid w:val="000F2BCD"/>
    <w:rsid w:val="000F3123"/>
    <w:rsid w:val="000F334F"/>
    <w:rsid w:val="000F43DD"/>
    <w:rsid w:val="000F4524"/>
    <w:rsid w:val="000F4916"/>
    <w:rsid w:val="000F4D8F"/>
    <w:rsid w:val="000F4D90"/>
    <w:rsid w:val="000F5D22"/>
    <w:rsid w:val="000F5DE6"/>
    <w:rsid w:val="000F6118"/>
    <w:rsid w:val="000F6B16"/>
    <w:rsid w:val="000F6F6C"/>
    <w:rsid w:val="000F6FC2"/>
    <w:rsid w:val="000F711B"/>
    <w:rsid w:val="000F763B"/>
    <w:rsid w:val="001004D5"/>
    <w:rsid w:val="00100616"/>
    <w:rsid w:val="00100691"/>
    <w:rsid w:val="00100A43"/>
    <w:rsid w:val="00100A8F"/>
    <w:rsid w:val="00100ABE"/>
    <w:rsid w:val="001015D5"/>
    <w:rsid w:val="00101701"/>
    <w:rsid w:val="00101926"/>
    <w:rsid w:val="00101DBB"/>
    <w:rsid w:val="00102A32"/>
    <w:rsid w:val="00102FB0"/>
    <w:rsid w:val="001030CC"/>
    <w:rsid w:val="00103105"/>
    <w:rsid w:val="00103412"/>
    <w:rsid w:val="00103D50"/>
    <w:rsid w:val="00103E16"/>
    <w:rsid w:val="001040F4"/>
    <w:rsid w:val="001046DB"/>
    <w:rsid w:val="0010488A"/>
    <w:rsid w:val="0010509C"/>
    <w:rsid w:val="0010527C"/>
    <w:rsid w:val="001054CD"/>
    <w:rsid w:val="00105954"/>
    <w:rsid w:val="00105D80"/>
    <w:rsid w:val="00105EF5"/>
    <w:rsid w:val="001063D0"/>
    <w:rsid w:val="001066AA"/>
    <w:rsid w:val="00107A17"/>
    <w:rsid w:val="00107A1A"/>
    <w:rsid w:val="0011094F"/>
    <w:rsid w:val="001110C5"/>
    <w:rsid w:val="00111106"/>
    <w:rsid w:val="001113CF"/>
    <w:rsid w:val="001114AC"/>
    <w:rsid w:val="001117B5"/>
    <w:rsid w:val="001130D1"/>
    <w:rsid w:val="00113871"/>
    <w:rsid w:val="00113BA2"/>
    <w:rsid w:val="00113D96"/>
    <w:rsid w:val="00113EF2"/>
    <w:rsid w:val="00114339"/>
    <w:rsid w:val="00114A27"/>
    <w:rsid w:val="00114A4C"/>
    <w:rsid w:val="00114E7F"/>
    <w:rsid w:val="00115472"/>
    <w:rsid w:val="00116B08"/>
    <w:rsid w:val="0012004F"/>
    <w:rsid w:val="00120146"/>
    <w:rsid w:val="00120187"/>
    <w:rsid w:val="00120B43"/>
    <w:rsid w:val="00122314"/>
    <w:rsid w:val="001223A3"/>
    <w:rsid w:val="00122620"/>
    <w:rsid w:val="00122764"/>
    <w:rsid w:val="00122C65"/>
    <w:rsid w:val="00122DEF"/>
    <w:rsid w:val="0012312D"/>
    <w:rsid w:val="00123166"/>
    <w:rsid w:val="001232AE"/>
    <w:rsid w:val="00123BC7"/>
    <w:rsid w:val="00124459"/>
    <w:rsid w:val="00124A20"/>
    <w:rsid w:val="0012507B"/>
    <w:rsid w:val="0012565B"/>
    <w:rsid w:val="001258DA"/>
    <w:rsid w:val="001259F5"/>
    <w:rsid w:val="001263D0"/>
    <w:rsid w:val="001264B7"/>
    <w:rsid w:val="001264CB"/>
    <w:rsid w:val="001267C3"/>
    <w:rsid w:val="001267C5"/>
    <w:rsid w:val="001269B2"/>
    <w:rsid w:val="00126C2A"/>
    <w:rsid w:val="00127201"/>
    <w:rsid w:val="00127230"/>
    <w:rsid w:val="001272CB"/>
    <w:rsid w:val="001275C7"/>
    <w:rsid w:val="0012765A"/>
    <w:rsid w:val="00127D2E"/>
    <w:rsid w:val="00127D54"/>
    <w:rsid w:val="00127F1A"/>
    <w:rsid w:val="0013059F"/>
    <w:rsid w:val="0013088B"/>
    <w:rsid w:val="00130BCA"/>
    <w:rsid w:val="00130E77"/>
    <w:rsid w:val="00131655"/>
    <w:rsid w:val="001318E2"/>
    <w:rsid w:val="00131E60"/>
    <w:rsid w:val="00132136"/>
    <w:rsid w:val="00132333"/>
    <w:rsid w:val="00132846"/>
    <w:rsid w:val="00134541"/>
    <w:rsid w:val="00134B2D"/>
    <w:rsid w:val="00135AB7"/>
    <w:rsid w:val="00135BF3"/>
    <w:rsid w:val="00135D97"/>
    <w:rsid w:val="0013631D"/>
    <w:rsid w:val="00136801"/>
    <w:rsid w:val="00136E9C"/>
    <w:rsid w:val="00137364"/>
    <w:rsid w:val="0013795C"/>
    <w:rsid w:val="00137BB3"/>
    <w:rsid w:val="0014041D"/>
    <w:rsid w:val="00140868"/>
    <w:rsid w:val="001408E9"/>
    <w:rsid w:val="00140D0F"/>
    <w:rsid w:val="00140D5E"/>
    <w:rsid w:val="00141069"/>
    <w:rsid w:val="00141560"/>
    <w:rsid w:val="001416FA"/>
    <w:rsid w:val="00141C42"/>
    <w:rsid w:val="00141D4D"/>
    <w:rsid w:val="00141E5B"/>
    <w:rsid w:val="001421E7"/>
    <w:rsid w:val="0014227F"/>
    <w:rsid w:val="00142535"/>
    <w:rsid w:val="00142547"/>
    <w:rsid w:val="00142934"/>
    <w:rsid w:val="00143529"/>
    <w:rsid w:val="00143F65"/>
    <w:rsid w:val="00145002"/>
    <w:rsid w:val="001451D2"/>
    <w:rsid w:val="001452B5"/>
    <w:rsid w:val="001453C5"/>
    <w:rsid w:val="0014541E"/>
    <w:rsid w:val="001457EE"/>
    <w:rsid w:val="00145ABB"/>
    <w:rsid w:val="00146A5A"/>
    <w:rsid w:val="00147558"/>
    <w:rsid w:val="001477BD"/>
    <w:rsid w:val="00147B91"/>
    <w:rsid w:val="0015042D"/>
    <w:rsid w:val="00150896"/>
    <w:rsid w:val="001508B3"/>
    <w:rsid w:val="00150A23"/>
    <w:rsid w:val="001517C1"/>
    <w:rsid w:val="00151CD1"/>
    <w:rsid w:val="00151FB9"/>
    <w:rsid w:val="001527D6"/>
    <w:rsid w:val="00152CA1"/>
    <w:rsid w:val="00153091"/>
    <w:rsid w:val="0015318B"/>
    <w:rsid w:val="00153F72"/>
    <w:rsid w:val="001540E3"/>
    <w:rsid w:val="001545C1"/>
    <w:rsid w:val="00154E81"/>
    <w:rsid w:val="001558E9"/>
    <w:rsid w:val="00155A07"/>
    <w:rsid w:val="00155EF0"/>
    <w:rsid w:val="00156595"/>
    <w:rsid w:val="001565A9"/>
    <w:rsid w:val="001565F0"/>
    <w:rsid w:val="0015679A"/>
    <w:rsid w:val="00157570"/>
    <w:rsid w:val="001579FE"/>
    <w:rsid w:val="00157B79"/>
    <w:rsid w:val="0016058A"/>
    <w:rsid w:val="00160C09"/>
    <w:rsid w:val="00160C39"/>
    <w:rsid w:val="00160D88"/>
    <w:rsid w:val="00160DC4"/>
    <w:rsid w:val="00161915"/>
    <w:rsid w:val="00161D68"/>
    <w:rsid w:val="001620A4"/>
    <w:rsid w:val="00162271"/>
    <w:rsid w:val="001628A7"/>
    <w:rsid w:val="00163113"/>
    <w:rsid w:val="00163130"/>
    <w:rsid w:val="00163214"/>
    <w:rsid w:val="001636C7"/>
    <w:rsid w:val="001638D0"/>
    <w:rsid w:val="00163BBF"/>
    <w:rsid w:val="00163DCD"/>
    <w:rsid w:val="00163DF6"/>
    <w:rsid w:val="00163FBD"/>
    <w:rsid w:val="00164738"/>
    <w:rsid w:val="00164742"/>
    <w:rsid w:val="00164D5A"/>
    <w:rsid w:val="00164ED6"/>
    <w:rsid w:val="001650B4"/>
    <w:rsid w:val="00165708"/>
    <w:rsid w:val="00165735"/>
    <w:rsid w:val="00165B94"/>
    <w:rsid w:val="00165BAA"/>
    <w:rsid w:val="00165E47"/>
    <w:rsid w:val="00166236"/>
    <w:rsid w:val="00166454"/>
    <w:rsid w:val="00166D41"/>
    <w:rsid w:val="00167448"/>
    <w:rsid w:val="0016782D"/>
    <w:rsid w:val="00167864"/>
    <w:rsid w:val="001678BA"/>
    <w:rsid w:val="00167951"/>
    <w:rsid w:val="00167C94"/>
    <w:rsid w:val="00167E05"/>
    <w:rsid w:val="00167E6C"/>
    <w:rsid w:val="00167F54"/>
    <w:rsid w:val="00170693"/>
    <w:rsid w:val="00170B03"/>
    <w:rsid w:val="00170D32"/>
    <w:rsid w:val="00171348"/>
    <w:rsid w:val="00171C05"/>
    <w:rsid w:val="00171F9B"/>
    <w:rsid w:val="001721C3"/>
    <w:rsid w:val="00172516"/>
    <w:rsid w:val="00173277"/>
    <w:rsid w:val="00173532"/>
    <w:rsid w:val="001735D8"/>
    <w:rsid w:val="00173D90"/>
    <w:rsid w:val="001741E5"/>
    <w:rsid w:val="00174FD2"/>
    <w:rsid w:val="00175136"/>
    <w:rsid w:val="0017529E"/>
    <w:rsid w:val="001752A8"/>
    <w:rsid w:val="0017562A"/>
    <w:rsid w:val="00175861"/>
    <w:rsid w:val="00175C91"/>
    <w:rsid w:val="001761D5"/>
    <w:rsid w:val="0017637A"/>
    <w:rsid w:val="00176410"/>
    <w:rsid w:val="0017666E"/>
    <w:rsid w:val="00177E88"/>
    <w:rsid w:val="00177F21"/>
    <w:rsid w:val="00180456"/>
    <w:rsid w:val="001811B6"/>
    <w:rsid w:val="0018125C"/>
    <w:rsid w:val="001812D0"/>
    <w:rsid w:val="001813AD"/>
    <w:rsid w:val="00181D15"/>
    <w:rsid w:val="00182139"/>
    <w:rsid w:val="00182623"/>
    <w:rsid w:val="001830E2"/>
    <w:rsid w:val="0018310F"/>
    <w:rsid w:val="00183E36"/>
    <w:rsid w:val="00184C5B"/>
    <w:rsid w:val="00184CE7"/>
    <w:rsid w:val="001854F2"/>
    <w:rsid w:val="00185A4A"/>
    <w:rsid w:val="001860D9"/>
    <w:rsid w:val="0018632B"/>
    <w:rsid w:val="0018659D"/>
    <w:rsid w:val="00186752"/>
    <w:rsid w:val="00186CB0"/>
    <w:rsid w:val="00186F36"/>
    <w:rsid w:val="00187100"/>
    <w:rsid w:val="0018713D"/>
    <w:rsid w:val="00187A12"/>
    <w:rsid w:val="00190244"/>
    <w:rsid w:val="00190328"/>
    <w:rsid w:val="00190595"/>
    <w:rsid w:val="001907B1"/>
    <w:rsid w:val="001908DC"/>
    <w:rsid w:val="00190FB0"/>
    <w:rsid w:val="001912CB"/>
    <w:rsid w:val="00191FA1"/>
    <w:rsid w:val="00192016"/>
    <w:rsid w:val="001925E1"/>
    <w:rsid w:val="00192AB0"/>
    <w:rsid w:val="00193533"/>
    <w:rsid w:val="00193871"/>
    <w:rsid w:val="00193BB7"/>
    <w:rsid w:val="00193C5F"/>
    <w:rsid w:val="00194051"/>
    <w:rsid w:val="0019472E"/>
    <w:rsid w:val="0019478D"/>
    <w:rsid w:val="001948BC"/>
    <w:rsid w:val="00194CD9"/>
    <w:rsid w:val="001952CE"/>
    <w:rsid w:val="0019563A"/>
    <w:rsid w:val="001962D7"/>
    <w:rsid w:val="00196320"/>
    <w:rsid w:val="00197D8B"/>
    <w:rsid w:val="00197E78"/>
    <w:rsid w:val="001A0168"/>
    <w:rsid w:val="001A022D"/>
    <w:rsid w:val="001A03EC"/>
    <w:rsid w:val="001A0403"/>
    <w:rsid w:val="001A0D33"/>
    <w:rsid w:val="001A0DE1"/>
    <w:rsid w:val="001A1540"/>
    <w:rsid w:val="001A1A1D"/>
    <w:rsid w:val="001A1A46"/>
    <w:rsid w:val="001A1CCE"/>
    <w:rsid w:val="001A310D"/>
    <w:rsid w:val="001A35F7"/>
    <w:rsid w:val="001A3698"/>
    <w:rsid w:val="001A36CE"/>
    <w:rsid w:val="001A4366"/>
    <w:rsid w:val="001A44B1"/>
    <w:rsid w:val="001A4735"/>
    <w:rsid w:val="001A47E1"/>
    <w:rsid w:val="001A4980"/>
    <w:rsid w:val="001A4F05"/>
    <w:rsid w:val="001A4F41"/>
    <w:rsid w:val="001A5008"/>
    <w:rsid w:val="001A50C5"/>
    <w:rsid w:val="001A5DDD"/>
    <w:rsid w:val="001A6059"/>
    <w:rsid w:val="001A65C0"/>
    <w:rsid w:val="001A6BEE"/>
    <w:rsid w:val="001A6F33"/>
    <w:rsid w:val="001A6FF9"/>
    <w:rsid w:val="001A7F8A"/>
    <w:rsid w:val="001B0553"/>
    <w:rsid w:val="001B0798"/>
    <w:rsid w:val="001B15B0"/>
    <w:rsid w:val="001B1C63"/>
    <w:rsid w:val="001B2029"/>
    <w:rsid w:val="001B21D2"/>
    <w:rsid w:val="001B230F"/>
    <w:rsid w:val="001B3B68"/>
    <w:rsid w:val="001B3B7F"/>
    <w:rsid w:val="001B426C"/>
    <w:rsid w:val="001B43FE"/>
    <w:rsid w:val="001B476B"/>
    <w:rsid w:val="001B4942"/>
    <w:rsid w:val="001B5107"/>
    <w:rsid w:val="001B51B8"/>
    <w:rsid w:val="001B53FE"/>
    <w:rsid w:val="001B54D5"/>
    <w:rsid w:val="001B5756"/>
    <w:rsid w:val="001B5905"/>
    <w:rsid w:val="001B590C"/>
    <w:rsid w:val="001B5F2B"/>
    <w:rsid w:val="001B608A"/>
    <w:rsid w:val="001B6605"/>
    <w:rsid w:val="001B6920"/>
    <w:rsid w:val="001B6C66"/>
    <w:rsid w:val="001B6E82"/>
    <w:rsid w:val="001B7296"/>
    <w:rsid w:val="001B7E35"/>
    <w:rsid w:val="001B7E4A"/>
    <w:rsid w:val="001C021A"/>
    <w:rsid w:val="001C0969"/>
    <w:rsid w:val="001C0A17"/>
    <w:rsid w:val="001C0C8F"/>
    <w:rsid w:val="001C0DF9"/>
    <w:rsid w:val="001C0E7D"/>
    <w:rsid w:val="001C114C"/>
    <w:rsid w:val="001C11DB"/>
    <w:rsid w:val="001C11F1"/>
    <w:rsid w:val="001C2034"/>
    <w:rsid w:val="001C33A7"/>
    <w:rsid w:val="001C39DC"/>
    <w:rsid w:val="001C4982"/>
    <w:rsid w:val="001C4C23"/>
    <w:rsid w:val="001C5D8C"/>
    <w:rsid w:val="001C627E"/>
    <w:rsid w:val="001C6349"/>
    <w:rsid w:val="001C6822"/>
    <w:rsid w:val="001C6917"/>
    <w:rsid w:val="001C71D3"/>
    <w:rsid w:val="001C72BF"/>
    <w:rsid w:val="001C74E1"/>
    <w:rsid w:val="001C7BFF"/>
    <w:rsid w:val="001C7CA0"/>
    <w:rsid w:val="001D03DF"/>
    <w:rsid w:val="001D0AF4"/>
    <w:rsid w:val="001D23AB"/>
    <w:rsid w:val="001D24D2"/>
    <w:rsid w:val="001D27D7"/>
    <w:rsid w:val="001D305F"/>
    <w:rsid w:val="001D30D8"/>
    <w:rsid w:val="001D34EF"/>
    <w:rsid w:val="001D42C3"/>
    <w:rsid w:val="001D4AC1"/>
    <w:rsid w:val="001D4C86"/>
    <w:rsid w:val="001D4D82"/>
    <w:rsid w:val="001D50B0"/>
    <w:rsid w:val="001D6097"/>
    <w:rsid w:val="001D788C"/>
    <w:rsid w:val="001E0129"/>
    <w:rsid w:val="001E045A"/>
    <w:rsid w:val="001E0D4E"/>
    <w:rsid w:val="001E0DF2"/>
    <w:rsid w:val="001E0EF8"/>
    <w:rsid w:val="001E1B85"/>
    <w:rsid w:val="001E1F36"/>
    <w:rsid w:val="001E2151"/>
    <w:rsid w:val="001E285D"/>
    <w:rsid w:val="001E2961"/>
    <w:rsid w:val="001E3299"/>
    <w:rsid w:val="001E35D8"/>
    <w:rsid w:val="001E3677"/>
    <w:rsid w:val="001E3D9E"/>
    <w:rsid w:val="001E49ED"/>
    <w:rsid w:val="001E4B05"/>
    <w:rsid w:val="001E6A66"/>
    <w:rsid w:val="001E6CD5"/>
    <w:rsid w:val="001E7042"/>
    <w:rsid w:val="001E7312"/>
    <w:rsid w:val="001E7CD4"/>
    <w:rsid w:val="001F02DD"/>
    <w:rsid w:val="001F05A3"/>
    <w:rsid w:val="001F11E1"/>
    <w:rsid w:val="001F1896"/>
    <w:rsid w:val="001F190B"/>
    <w:rsid w:val="001F1D0A"/>
    <w:rsid w:val="001F1F39"/>
    <w:rsid w:val="001F1F70"/>
    <w:rsid w:val="001F22BB"/>
    <w:rsid w:val="001F2592"/>
    <w:rsid w:val="001F2BE6"/>
    <w:rsid w:val="001F2CF1"/>
    <w:rsid w:val="001F3016"/>
    <w:rsid w:val="001F3649"/>
    <w:rsid w:val="001F3A4B"/>
    <w:rsid w:val="001F3EC6"/>
    <w:rsid w:val="001F40FB"/>
    <w:rsid w:val="001F55C4"/>
    <w:rsid w:val="001F5E50"/>
    <w:rsid w:val="001F5EA1"/>
    <w:rsid w:val="001F6731"/>
    <w:rsid w:val="001F7457"/>
    <w:rsid w:val="001F7932"/>
    <w:rsid w:val="00200897"/>
    <w:rsid w:val="00200ED3"/>
    <w:rsid w:val="002011DA"/>
    <w:rsid w:val="00201967"/>
    <w:rsid w:val="00201B47"/>
    <w:rsid w:val="00201D25"/>
    <w:rsid w:val="00201DED"/>
    <w:rsid w:val="00201F1B"/>
    <w:rsid w:val="00202325"/>
    <w:rsid w:val="00202395"/>
    <w:rsid w:val="00202609"/>
    <w:rsid w:val="00202679"/>
    <w:rsid w:val="00202708"/>
    <w:rsid w:val="00202793"/>
    <w:rsid w:val="00202A1F"/>
    <w:rsid w:val="0020310B"/>
    <w:rsid w:val="0020311A"/>
    <w:rsid w:val="00203350"/>
    <w:rsid w:val="002040C7"/>
    <w:rsid w:val="002040D0"/>
    <w:rsid w:val="002041A2"/>
    <w:rsid w:val="00204336"/>
    <w:rsid w:val="002045E3"/>
    <w:rsid w:val="00204688"/>
    <w:rsid w:val="00204AB9"/>
    <w:rsid w:val="00204C19"/>
    <w:rsid w:val="00205D57"/>
    <w:rsid w:val="0020663F"/>
    <w:rsid w:val="002066D8"/>
    <w:rsid w:val="00206A19"/>
    <w:rsid w:val="00206E6F"/>
    <w:rsid w:val="002070B5"/>
    <w:rsid w:val="002071EC"/>
    <w:rsid w:val="00210079"/>
    <w:rsid w:val="0021084C"/>
    <w:rsid w:val="00210E30"/>
    <w:rsid w:val="00211015"/>
    <w:rsid w:val="00211267"/>
    <w:rsid w:val="002115B3"/>
    <w:rsid w:val="00211870"/>
    <w:rsid w:val="00212CA4"/>
    <w:rsid w:val="00212D17"/>
    <w:rsid w:val="0021307E"/>
    <w:rsid w:val="00213973"/>
    <w:rsid w:val="00214200"/>
    <w:rsid w:val="002144EC"/>
    <w:rsid w:val="00214980"/>
    <w:rsid w:val="002151E1"/>
    <w:rsid w:val="002152B6"/>
    <w:rsid w:val="002153EC"/>
    <w:rsid w:val="00215909"/>
    <w:rsid w:val="002160E7"/>
    <w:rsid w:val="002168CA"/>
    <w:rsid w:val="00216A5E"/>
    <w:rsid w:val="00216D1C"/>
    <w:rsid w:val="002170BD"/>
    <w:rsid w:val="0021767C"/>
    <w:rsid w:val="00217BD7"/>
    <w:rsid w:val="00220075"/>
    <w:rsid w:val="00220581"/>
    <w:rsid w:val="0022094E"/>
    <w:rsid w:val="00220DD4"/>
    <w:rsid w:val="002212D8"/>
    <w:rsid w:val="002217D6"/>
    <w:rsid w:val="00221E34"/>
    <w:rsid w:val="002226AF"/>
    <w:rsid w:val="00222792"/>
    <w:rsid w:val="00222B60"/>
    <w:rsid w:val="00222EDB"/>
    <w:rsid w:val="0022318C"/>
    <w:rsid w:val="002232CE"/>
    <w:rsid w:val="002235EA"/>
    <w:rsid w:val="00223687"/>
    <w:rsid w:val="002237D0"/>
    <w:rsid w:val="00224241"/>
    <w:rsid w:val="002244A3"/>
    <w:rsid w:val="00224B14"/>
    <w:rsid w:val="00225447"/>
    <w:rsid w:val="002254DF"/>
    <w:rsid w:val="002256B4"/>
    <w:rsid w:val="002256DF"/>
    <w:rsid w:val="0022589E"/>
    <w:rsid w:val="00225AC8"/>
    <w:rsid w:val="00225C6D"/>
    <w:rsid w:val="00225CDB"/>
    <w:rsid w:val="00225DA3"/>
    <w:rsid w:val="00225EA5"/>
    <w:rsid w:val="00225EC0"/>
    <w:rsid w:val="00225F02"/>
    <w:rsid w:val="0022620B"/>
    <w:rsid w:val="00227122"/>
    <w:rsid w:val="00227681"/>
    <w:rsid w:val="002276B2"/>
    <w:rsid w:val="00227A51"/>
    <w:rsid w:val="00227C41"/>
    <w:rsid w:val="00230553"/>
    <w:rsid w:val="00230611"/>
    <w:rsid w:val="002306D9"/>
    <w:rsid w:val="00230AD3"/>
    <w:rsid w:val="00230C2F"/>
    <w:rsid w:val="0023125B"/>
    <w:rsid w:val="002323FD"/>
    <w:rsid w:val="00232664"/>
    <w:rsid w:val="0023284E"/>
    <w:rsid w:val="00232D13"/>
    <w:rsid w:val="00232E5D"/>
    <w:rsid w:val="002335D1"/>
    <w:rsid w:val="002335E0"/>
    <w:rsid w:val="002337E4"/>
    <w:rsid w:val="00233A47"/>
    <w:rsid w:val="00233EB8"/>
    <w:rsid w:val="00233FB3"/>
    <w:rsid w:val="00235010"/>
    <w:rsid w:val="00235298"/>
    <w:rsid w:val="00235468"/>
    <w:rsid w:val="00235956"/>
    <w:rsid w:val="00235C41"/>
    <w:rsid w:val="00235EA2"/>
    <w:rsid w:val="0023605C"/>
    <w:rsid w:val="002371B6"/>
    <w:rsid w:val="00237614"/>
    <w:rsid w:val="00237B77"/>
    <w:rsid w:val="00237CA5"/>
    <w:rsid w:val="00237D24"/>
    <w:rsid w:val="00240002"/>
    <w:rsid w:val="00240192"/>
    <w:rsid w:val="00240488"/>
    <w:rsid w:val="002407AB"/>
    <w:rsid w:val="0024086E"/>
    <w:rsid w:val="00240963"/>
    <w:rsid w:val="002409F2"/>
    <w:rsid w:val="00240E2C"/>
    <w:rsid w:val="002412CA"/>
    <w:rsid w:val="00242686"/>
    <w:rsid w:val="00242DD8"/>
    <w:rsid w:val="00242DDB"/>
    <w:rsid w:val="00243480"/>
    <w:rsid w:val="0024358B"/>
    <w:rsid w:val="00243A0A"/>
    <w:rsid w:val="00243BEA"/>
    <w:rsid w:val="00243DC1"/>
    <w:rsid w:val="00244293"/>
    <w:rsid w:val="00244F28"/>
    <w:rsid w:val="00244FA5"/>
    <w:rsid w:val="002452D5"/>
    <w:rsid w:val="00245343"/>
    <w:rsid w:val="00245AB0"/>
    <w:rsid w:val="00245D3B"/>
    <w:rsid w:val="00246646"/>
    <w:rsid w:val="002468A0"/>
    <w:rsid w:val="00246971"/>
    <w:rsid w:val="00247691"/>
    <w:rsid w:val="00247BC2"/>
    <w:rsid w:val="00250670"/>
    <w:rsid w:val="00250919"/>
    <w:rsid w:val="002509AB"/>
    <w:rsid w:val="002513B9"/>
    <w:rsid w:val="00251DFB"/>
    <w:rsid w:val="0025225A"/>
    <w:rsid w:val="002526F1"/>
    <w:rsid w:val="00252764"/>
    <w:rsid w:val="0025383E"/>
    <w:rsid w:val="00253C3B"/>
    <w:rsid w:val="0025430D"/>
    <w:rsid w:val="00254B9E"/>
    <w:rsid w:val="00254E62"/>
    <w:rsid w:val="00255E6B"/>
    <w:rsid w:val="00255FC7"/>
    <w:rsid w:val="00256226"/>
    <w:rsid w:val="00256B48"/>
    <w:rsid w:val="00256E77"/>
    <w:rsid w:val="00256E7E"/>
    <w:rsid w:val="0025734D"/>
    <w:rsid w:val="002574ED"/>
    <w:rsid w:val="00257945"/>
    <w:rsid w:val="00257CE8"/>
    <w:rsid w:val="0026015A"/>
    <w:rsid w:val="00260860"/>
    <w:rsid w:val="00260CBC"/>
    <w:rsid w:val="002612EB"/>
    <w:rsid w:val="002617FC"/>
    <w:rsid w:val="00261D44"/>
    <w:rsid w:val="00262472"/>
    <w:rsid w:val="0026247B"/>
    <w:rsid w:val="002625D1"/>
    <w:rsid w:val="00262CD6"/>
    <w:rsid w:val="00263069"/>
    <w:rsid w:val="002634CD"/>
    <w:rsid w:val="002636D2"/>
    <w:rsid w:val="00263A54"/>
    <w:rsid w:val="00263B40"/>
    <w:rsid w:val="00263CD0"/>
    <w:rsid w:val="002642F6"/>
    <w:rsid w:val="00264604"/>
    <w:rsid w:val="002657CA"/>
    <w:rsid w:val="00265A5F"/>
    <w:rsid w:val="00266679"/>
    <w:rsid w:val="002673B4"/>
    <w:rsid w:val="00270D39"/>
    <w:rsid w:val="00270E87"/>
    <w:rsid w:val="00271485"/>
    <w:rsid w:val="002715A0"/>
    <w:rsid w:val="0027161F"/>
    <w:rsid w:val="00271BD6"/>
    <w:rsid w:val="00271CE6"/>
    <w:rsid w:val="00271D45"/>
    <w:rsid w:val="002720D7"/>
    <w:rsid w:val="002725CD"/>
    <w:rsid w:val="0027268C"/>
    <w:rsid w:val="00272E30"/>
    <w:rsid w:val="0027413A"/>
    <w:rsid w:val="002741B8"/>
    <w:rsid w:val="0027468A"/>
    <w:rsid w:val="00274A29"/>
    <w:rsid w:val="00274A42"/>
    <w:rsid w:val="00274D5A"/>
    <w:rsid w:val="00275414"/>
    <w:rsid w:val="0027544F"/>
    <w:rsid w:val="00275493"/>
    <w:rsid w:val="00275834"/>
    <w:rsid w:val="00276096"/>
    <w:rsid w:val="0027638F"/>
    <w:rsid w:val="002764F1"/>
    <w:rsid w:val="00276AB8"/>
    <w:rsid w:val="0027710D"/>
    <w:rsid w:val="002774BC"/>
    <w:rsid w:val="00277783"/>
    <w:rsid w:val="00277BC1"/>
    <w:rsid w:val="00280145"/>
    <w:rsid w:val="00280561"/>
    <w:rsid w:val="002805F4"/>
    <w:rsid w:val="00280A35"/>
    <w:rsid w:val="00280DBC"/>
    <w:rsid w:val="00281412"/>
    <w:rsid w:val="0028180D"/>
    <w:rsid w:val="00282045"/>
    <w:rsid w:val="00282636"/>
    <w:rsid w:val="00283E89"/>
    <w:rsid w:val="00283FB3"/>
    <w:rsid w:val="002844A4"/>
    <w:rsid w:val="0028498D"/>
    <w:rsid w:val="0028548B"/>
    <w:rsid w:val="00285603"/>
    <w:rsid w:val="002859A6"/>
    <w:rsid w:val="00285B88"/>
    <w:rsid w:val="002865A4"/>
    <w:rsid w:val="00286DA9"/>
    <w:rsid w:val="002879E9"/>
    <w:rsid w:val="00287CB4"/>
    <w:rsid w:val="00287EF9"/>
    <w:rsid w:val="00290161"/>
    <w:rsid w:val="002901C0"/>
    <w:rsid w:val="002903A3"/>
    <w:rsid w:val="002904D4"/>
    <w:rsid w:val="00290570"/>
    <w:rsid w:val="00290746"/>
    <w:rsid w:val="00290792"/>
    <w:rsid w:val="00290CBD"/>
    <w:rsid w:val="00291C70"/>
    <w:rsid w:val="00291D60"/>
    <w:rsid w:val="0029282D"/>
    <w:rsid w:val="002931E1"/>
    <w:rsid w:val="0029323F"/>
    <w:rsid w:val="00293706"/>
    <w:rsid w:val="002939BF"/>
    <w:rsid w:val="00293AE7"/>
    <w:rsid w:val="00293EB0"/>
    <w:rsid w:val="00294BDE"/>
    <w:rsid w:val="00294CE2"/>
    <w:rsid w:val="0029514E"/>
    <w:rsid w:val="0029531E"/>
    <w:rsid w:val="0029572B"/>
    <w:rsid w:val="00295794"/>
    <w:rsid w:val="002957AC"/>
    <w:rsid w:val="00295903"/>
    <w:rsid w:val="00295911"/>
    <w:rsid w:val="002959B1"/>
    <w:rsid w:val="00295AD1"/>
    <w:rsid w:val="00295F7C"/>
    <w:rsid w:val="00295F99"/>
    <w:rsid w:val="00296112"/>
    <w:rsid w:val="0029683A"/>
    <w:rsid w:val="00296E93"/>
    <w:rsid w:val="00297A94"/>
    <w:rsid w:val="00297C19"/>
    <w:rsid w:val="00297C29"/>
    <w:rsid w:val="00297FC1"/>
    <w:rsid w:val="002A08B7"/>
    <w:rsid w:val="002A117A"/>
    <w:rsid w:val="002A12D2"/>
    <w:rsid w:val="002A1A4E"/>
    <w:rsid w:val="002A1C4B"/>
    <w:rsid w:val="002A3186"/>
    <w:rsid w:val="002A33E7"/>
    <w:rsid w:val="002A34A1"/>
    <w:rsid w:val="002A35B5"/>
    <w:rsid w:val="002A3D82"/>
    <w:rsid w:val="002A435A"/>
    <w:rsid w:val="002A4917"/>
    <w:rsid w:val="002A4A67"/>
    <w:rsid w:val="002A4CFA"/>
    <w:rsid w:val="002A5E8E"/>
    <w:rsid w:val="002A6327"/>
    <w:rsid w:val="002A658D"/>
    <w:rsid w:val="002A6D24"/>
    <w:rsid w:val="002A6E61"/>
    <w:rsid w:val="002A7A5D"/>
    <w:rsid w:val="002B0374"/>
    <w:rsid w:val="002B04D9"/>
    <w:rsid w:val="002B08F5"/>
    <w:rsid w:val="002B1136"/>
    <w:rsid w:val="002B15D0"/>
    <w:rsid w:val="002B1C31"/>
    <w:rsid w:val="002B1DA3"/>
    <w:rsid w:val="002B25E2"/>
    <w:rsid w:val="002B28B4"/>
    <w:rsid w:val="002B2DAC"/>
    <w:rsid w:val="002B3030"/>
    <w:rsid w:val="002B309A"/>
    <w:rsid w:val="002B43C9"/>
    <w:rsid w:val="002B4494"/>
    <w:rsid w:val="002B47B2"/>
    <w:rsid w:val="002B4836"/>
    <w:rsid w:val="002B4E2A"/>
    <w:rsid w:val="002B5261"/>
    <w:rsid w:val="002B54EA"/>
    <w:rsid w:val="002B5523"/>
    <w:rsid w:val="002B597F"/>
    <w:rsid w:val="002B5EF9"/>
    <w:rsid w:val="002B62C2"/>
    <w:rsid w:val="002B632C"/>
    <w:rsid w:val="002B7175"/>
    <w:rsid w:val="002B792B"/>
    <w:rsid w:val="002B7B83"/>
    <w:rsid w:val="002B7D0C"/>
    <w:rsid w:val="002C030F"/>
    <w:rsid w:val="002C03B0"/>
    <w:rsid w:val="002C03FA"/>
    <w:rsid w:val="002C0774"/>
    <w:rsid w:val="002C0B12"/>
    <w:rsid w:val="002C0BB3"/>
    <w:rsid w:val="002C0F87"/>
    <w:rsid w:val="002C1693"/>
    <w:rsid w:val="002C1C13"/>
    <w:rsid w:val="002C2935"/>
    <w:rsid w:val="002C2A9C"/>
    <w:rsid w:val="002C2C7D"/>
    <w:rsid w:val="002C2EC9"/>
    <w:rsid w:val="002C2F5A"/>
    <w:rsid w:val="002C3060"/>
    <w:rsid w:val="002C322E"/>
    <w:rsid w:val="002C3565"/>
    <w:rsid w:val="002C371C"/>
    <w:rsid w:val="002C38ED"/>
    <w:rsid w:val="002C404D"/>
    <w:rsid w:val="002C4327"/>
    <w:rsid w:val="002C475D"/>
    <w:rsid w:val="002C4ED1"/>
    <w:rsid w:val="002C539C"/>
    <w:rsid w:val="002C547B"/>
    <w:rsid w:val="002C5FCD"/>
    <w:rsid w:val="002C6053"/>
    <w:rsid w:val="002C64B4"/>
    <w:rsid w:val="002C6637"/>
    <w:rsid w:val="002C66DD"/>
    <w:rsid w:val="002C6884"/>
    <w:rsid w:val="002C6AEA"/>
    <w:rsid w:val="002C6B3C"/>
    <w:rsid w:val="002C742E"/>
    <w:rsid w:val="002C7ACB"/>
    <w:rsid w:val="002C7C23"/>
    <w:rsid w:val="002C7DD0"/>
    <w:rsid w:val="002C7F92"/>
    <w:rsid w:val="002D02F1"/>
    <w:rsid w:val="002D071D"/>
    <w:rsid w:val="002D07B7"/>
    <w:rsid w:val="002D09FE"/>
    <w:rsid w:val="002D0B33"/>
    <w:rsid w:val="002D0BF4"/>
    <w:rsid w:val="002D13D4"/>
    <w:rsid w:val="002D1698"/>
    <w:rsid w:val="002D1C72"/>
    <w:rsid w:val="002D24CD"/>
    <w:rsid w:val="002D2EF9"/>
    <w:rsid w:val="002D3050"/>
    <w:rsid w:val="002D313B"/>
    <w:rsid w:val="002D3816"/>
    <w:rsid w:val="002D3DAF"/>
    <w:rsid w:val="002D3FD0"/>
    <w:rsid w:val="002D451C"/>
    <w:rsid w:val="002D4A38"/>
    <w:rsid w:val="002D4C27"/>
    <w:rsid w:val="002D5009"/>
    <w:rsid w:val="002D5905"/>
    <w:rsid w:val="002D5CED"/>
    <w:rsid w:val="002D663D"/>
    <w:rsid w:val="002D6B84"/>
    <w:rsid w:val="002E0700"/>
    <w:rsid w:val="002E078D"/>
    <w:rsid w:val="002E117D"/>
    <w:rsid w:val="002E1695"/>
    <w:rsid w:val="002E1F37"/>
    <w:rsid w:val="002E240B"/>
    <w:rsid w:val="002E26E4"/>
    <w:rsid w:val="002E2908"/>
    <w:rsid w:val="002E2A01"/>
    <w:rsid w:val="002E2C94"/>
    <w:rsid w:val="002E31AE"/>
    <w:rsid w:val="002E33AA"/>
    <w:rsid w:val="002E3705"/>
    <w:rsid w:val="002E3749"/>
    <w:rsid w:val="002E3988"/>
    <w:rsid w:val="002E3CDA"/>
    <w:rsid w:val="002E3D16"/>
    <w:rsid w:val="002E3DF8"/>
    <w:rsid w:val="002E3F18"/>
    <w:rsid w:val="002E44BE"/>
    <w:rsid w:val="002E4798"/>
    <w:rsid w:val="002E48A5"/>
    <w:rsid w:val="002E5360"/>
    <w:rsid w:val="002E6314"/>
    <w:rsid w:val="002F02EF"/>
    <w:rsid w:val="002F11EB"/>
    <w:rsid w:val="002F1317"/>
    <w:rsid w:val="002F14F9"/>
    <w:rsid w:val="002F257A"/>
    <w:rsid w:val="002F2A72"/>
    <w:rsid w:val="002F2C9B"/>
    <w:rsid w:val="002F3A0C"/>
    <w:rsid w:val="002F3C8B"/>
    <w:rsid w:val="002F4405"/>
    <w:rsid w:val="002F502F"/>
    <w:rsid w:val="002F508A"/>
    <w:rsid w:val="002F5128"/>
    <w:rsid w:val="002F6343"/>
    <w:rsid w:val="002F6408"/>
    <w:rsid w:val="002F643E"/>
    <w:rsid w:val="002F6D0E"/>
    <w:rsid w:val="002F6F8C"/>
    <w:rsid w:val="002F6FF0"/>
    <w:rsid w:val="002F77F8"/>
    <w:rsid w:val="002F791C"/>
    <w:rsid w:val="002F7AF1"/>
    <w:rsid w:val="003024E2"/>
    <w:rsid w:val="00302F2F"/>
    <w:rsid w:val="0030309E"/>
    <w:rsid w:val="0030397F"/>
    <w:rsid w:val="00304D62"/>
    <w:rsid w:val="0030529E"/>
    <w:rsid w:val="0030547D"/>
    <w:rsid w:val="00305E2D"/>
    <w:rsid w:val="0030661D"/>
    <w:rsid w:val="003069F0"/>
    <w:rsid w:val="00306AF4"/>
    <w:rsid w:val="003072EA"/>
    <w:rsid w:val="003078A6"/>
    <w:rsid w:val="00307C53"/>
    <w:rsid w:val="00307C7E"/>
    <w:rsid w:val="00307F09"/>
    <w:rsid w:val="00307F10"/>
    <w:rsid w:val="003100B1"/>
    <w:rsid w:val="0031022E"/>
    <w:rsid w:val="00310839"/>
    <w:rsid w:val="00310F69"/>
    <w:rsid w:val="003110B5"/>
    <w:rsid w:val="003111D5"/>
    <w:rsid w:val="0031120B"/>
    <w:rsid w:val="00311818"/>
    <w:rsid w:val="0031235B"/>
    <w:rsid w:val="003127FD"/>
    <w:rsid w:val="003137E9"/>
    <w:rsid w:val="00313802"/>
    <w:rsid w:val="00313DE0"/>
    <w:rsid w:val="00313ECE"/>
    <w:rsid w:val="00313F11"/>
    <w:rsid w:val="003142C8"/>
    <w:rsid w:val="003142D4"/>
    <w:rsid w:val="00314673"/>
    <w:rsid w:val="003148B5"/>
    <w:rsid w:val="0031542D"/>
    <w:rsid w:val="003155C8"/>
    <w:rsid w:val="00315FBA"/>
    <w:rsid w:val="00316412"/>
    <w:rsid w:val="00316E5D"/>
    <w:rsid w:val="00316F44"/>
    <w:rsid w:val="003172B7"/>
    <w:rsid w:val="003173ED"/>
    <w:rsid w:val="0031744A"/>
    <w:rsid w:val="003174B2"/>
    <w:rsid w:val="00317631"/>
    <w:rsid w:val="003177A0"/>
    <w:rsid w:val="00317A41"/>
    <w:rsid w:val="00317C8B"/>
    <w:rsid w:val="00317D25"/>
    <w:rsid w:val="003203F2"/>
    <w:rsid w:val="00320CF7"/>
    <w:rsid w:val="00320EEA"/>
    <w:rsid w:val="0032102A"/>
    <w:rsid w:val="003213B9"/>
    <w:rsid w:val="00321482"/>
    <w:rsid w:val="003214A6"/>
    <w:rsid w:val="00322E9E"/>
    <w:rsid w:val="0032345A"/>
    <w:rsid w:val="003239D2"/>
    <w:rsid w:val="00323A33"/>
    <w:rsid w:val="0032410C"/>
    <w:rsid w:val="0032468C"/>
    <w:rsid w:val="00324F98"/>
    <w:rsid w:val="0032593D"/>
    <w:rsid w:val="00326300"/>
    <w:rsid w:val="003263F3"/>
    <w:rsid w:val="00326409"/>
    <w:rsid w:val="00326B47"/>
    <w:rsid w:val="003278BC"/>
    <w:rsid w:val="00327930"/>
    <w:rsid w:val="003279B1"/>
    <w:rsid w:val="00327C57"/>
    <w:rsid w:val="00327F91"/>
    <w:rsid w:val="0033115A"/>
    <w:rsid w:val="00331671"/>
    <w:rsid w:val="00331C85"/>
    <w:rsid w:val="00331FF8"/>
    <w:rsid w:val="003325D2"/>
    <w:rsid w:val="00332676"/>
    <w:rsid w:val="0033318E"/>
    <w:rsid w:val="00333847"/>
    <w:rsid w:val="003340E5"/>
    <w:rsid w:val="003342F8"/>
    <w:rsid w:val="00334A18"/>
    <w:rsid w:val="00334F4D"/>
    <w:rsid w:val="003356AB"/>
    <w:rsid w:val="00335BA1"/>
    <w:rsid w:val="00336193"/>
    <w:rsid w:val="003364DD"/>
    <w:rsid w:val="00336688"/>
    <w:rsid w:val="00336D4A"/>
    <w:rsid w:val="00336EE9"/>
    <w:rsid w:val="00337029"/>
    <w:rsid w:val="00337DDA"/>
    <w:rsid w:val="003400F0"/>
    <w:rsid w:val="00340330"/>
    <w:rsid w:val="00340520"/>
    <w:rsid w:val="0034087E"/>
    <w:rsid w:val="003417C6"/>
    <w:rsid w:val="00341BBD"/>
    <w:rsid w:val="00341D96"/>
    <w:rsid w:val="00342684"/>
    <w:rsid w:val="00342AD2"/>
    <w:rsid w:val="00342C47"/>
    <w:rsid w:val="00342ECB"/>
    <w:rsid w:val="00342F62"/>
    <w:rsid w:val="00342FDB"/>
    <w:rsid w:val="00343047"/>
    <w:rsid w:val="00343495"/>
    <w:rsid w:val="003438A2"/>
    <w:rsid w:val="00343B34"/>
    <w:rsid w:val="00343BD7"/>
    <w:rsid w:val="003447E8"/>
    <w:rsid w:val="00344998"/>
    <w:rsid w:val="003449F7"/>
    <w:rsid w:val="00345256"/>
    <w:rsid w:val="003453EC"/>
    <w:rsid w:val="003457BD"/>
    <w:rsid w:val="003457DA"/>
    <w:rsid w:val="00345B71"/>
    <w:rsid w:val="00345C44"/>
    <w:rsid w:val="00346118"/>
    <w:rsid w:val="003468E1"/>
    <w:rsid w:val="00346A62"/>
    <w:rsid w:val="003470DD"/>
    <w:rsid w:val="0034759E"/>
    <w:rsid w:val="003475BD"/>
    <w:rsid w:val="00350801"/>
    <w:rsid w:val="003514DA"/>
    <w:rsid w:val="00351C69"/>
    <w:rsid w:val="00352415"/>
    <w:rsid w:val="00353564"/>
    <w:rsid w:val="00353952"/>
    <w:rsid w:val="003539DE"/>
    <w:rsid w:val="00353A57"/>
    <w:rsid w:val="00353E9F"/>
    <w:rsid w:val="00354A4C"/>
    <w:rsid w:val="00354B82"/>
    <w:rsid w:val="00354D02"/>
    <w:rsid w:val="0035536F"/>
    <w:rsid w:val="00355609"/>
    <w:rsid w:val="003558C4"/>
    <w:rsid w:val="00355CEF"/>
    <w:rsid w:val="00355CF0"/>
    <w:rsid w:val="003562B1"/>
    <w:rsid w:val="003567AE"/>
    <w:rsid w:val="00356A56"/>
    <w:rsid w:val="003574E6"/>
    <w:rsid w:val="0035794B"/>
    <w:rsid w:val="00357978"/>
    <w:rsid w:val="003602AA"/>
    <w:rsid w:val="00360741"/>
    <w:rsid w:val="003611DB"/>
    <w:rsid w:val="00361913"/>
    <w:rsid w:val="00361B74"/>
    <w:rsid w:val="00362410"/>
    <w:rsid w:val="00362839"/>
    <w:rsid w:val="003630B3"/>
    <w:rsid w:val="00363CC4"/>
    <w:rsid w:val="00363CC5"/>
    <w:rsid w:val="00363DD3"/>
    <w:rsid w:val="00363E1D"/>
    <w:rsid w:val="00363EE8"/>
    <w:rsid w:val="0036428D"/>
    <w:rsid w:val="00364544"/>
    <w:rsid w:val="00365871"/>
    <w:rsid w:val="00365FA6"/>
    <w:rsid w:val="003672F9"/>
    <w:rsid w:val="00367416"/>
    <w:rsid w:val="00367B1F"/>
    <w:rsid w:val="00367CD7"/>
    <w:rsid w:val="00367FD8"/>
    <w:rsid w:val="00370367"/>
    <w:rsid w:val="003704AB"/>
    <w:rsid w:val="00370FE4"/>
    <w:rsid w:val="003711E4"/>
    <w:rsid w:val="00371710"/>
    <w:rsid w:val="00371B31"/>
    <w:rsid w:val="00371F33"/>
    <w:rsid w:val="003721B9"/>
    <w:rsid w:val="003726B6"/>
    <w:rsid w:val="00372A97"/>
    <w:rsid w:val="00372C54"/>
    <w:rsid w:val="00372C61"/>
    <w:rsid w:val="00372E07"/>
    <w:rsid w:val="00372E60"/>
    <w:rsid w:val="00372EB1"/>
    <w:rsid w:val="00372ED0"/>
    <w:rsid w:val="00373229"/>
    <w:rsid w:val="003732A4"/>
    <w:rsid w:val="00373476"/>
    <w:rsid w:val="00373E90"/>
    <w:rsid w:val="00373FEB"/>
    <w:rsid w:val="00374397"/>
    <w:rsid w:val="0037496C"/>
    <w:rsid w:val="00374BAA"/>
    <w:rsid w:val="003755FF"/>
    <w:rsid w:val="0037568F"/>
    <w:rsid w:val="00375D0A"/>
    <w:rsid w:val="00375D0C"/>
    <w:rsid w:val="0037619C"/>
    <w:rsid w:val="003762EE"/>
    <w:rsid w:val="003769B6"/>
    <w:rsid w:val="00376A70"/>
    <w:rsid w:val="003775B8"/>
    <w:rsid w:val="00377A50"/>
    <w:rsid w:val="00377B3E"/>
    <w:rsid w:val="00380183"/>
    <w:rsid w:val="00380B54"/>
    <w:rsid w:val="003815C3"/>
    <w:rsid w:val="0038184B"/>
    <w:rsid w:val="00381E5D"/>
    <w:rsid w:val="0038224E"/>
    <w:rsid w:val="003824A6"/>
    <w:rsid w:val="0038297F"/>
    <w:rsid w:val="00382C36"/>
    <w:rsid w:val="00382C4B"/>
    <w:rsid w:val="00383164"/>
    <w:rsid w:val="0038364F"/>
    <w:rsid w:val="00383FD4"/>
    <w:rsid w:val="00384D14"/>
    <w:rsid w:val="00384ED0"/>
    <w:rsid w:val="003850A3"/>
    <w:rsid w:val="0038511C"/>
    <w:rsid w:val="00385DB1"/>
    <w:rsid w:val="00386264"/>
    <w:rsid w:val="003863A8"/>
    <w:rsid w:val="003870EE"/>
    <w:rsid w:val="0038786C"/>
    <w:rsid w:val="003879CD"/>
    <w:rsid w:val="0039022D"/>
    <w:rsid w:val="003906CB"/>
    <w:rsid w:val="00390996"/>
    <w:rsid w:val="003914D1"/>
    <w:rsid w:val="003915E3"/>
    <w:rsid w:val="003919F8"/>
    <w:rsid w:val="00391C2B"/>
    <w:rsid w:val="00392160"/>
    <w:rsid w:val="0039239F"/>
    <w:rsid w:val="003923F4"/>
    <w:rsid w:val="00392D75"/>
    <w:rsid w:val="003931F7"/>
    <w:rsid w:val="003937E4"/>
    <w:rsid w:val="003939C3"/>
    <w:rsid w:val="0039418C"/>
    <w:rsid w:val="00394741"/>
    <w:rsid w:val="00394D06"/>
    <w:rsid w:val="00394E5C"/>
    <w:rsid w:val="00395577"/>
    <w:rsid w:val="003957C8"/>
    <w:rsid w:val="00396635"/>
    <w:rsid w:val="0039666A"/>
    <w:rsid w:val="00396FAD"/>
    <w:rsid w:val="00397994"/>
    <w:rsid w:val="003A0230"/>
    <w:rsid w:val="003A0D6B"/>
    <w:rsid w:val="003A0E34"/>
    <w:rsid w:val="003A1969"/>
    <w:rsid w:val="003A24CE"/>
    <w:rsid w:val="003A2CF1"/>
    <w:rsid w:val="003A2DA7"/>
    <w:rsid w:val="003A2E56"/>
    <w:rsid w:val="003A303C"/>
    <w:rsid w:val="003A364C"/>
    <w:rsid w:val="003A40BD"/>
    <w:rsid w:val="003A4229"/>
    <w:rsid w:val="003A4719"/>
    <w:rsid w:val="003A49CF"/>
    <w:rsid w:val="003A4D08"/>
    <w:rsid w:val="003A4DFA"/>
    <w:rsid w:val="003A5684"/>
    <w:rsid w:val="003A5878"/>
    <w:rsid w:val="003A62F2"/>
    <w:rsid w:val="003A642D"/>
    <w:rsid w:val="003A7042"/>
    <w:rsid w:val="003B022A"/>
    <w:rsid w:val="003B0986"/>
    <w:rsid w:val="003B1A58"/>
    <w:rsid w:val="003B1A75"/>
    <w:rsid w:val="003B1A97"/>
    <w:rsid w:val="003B262E"/>
    <w:rsid w:val="003B273E"/>
    <w:rsid w:val="003B3A3F"/>
    <w:rsid w:val="003B3AEA"/>
    <w:rsid w:val="003B4777"/>
    <w:rsid w:val="003B4B3C"/>
    <w:rsid w:val="003B543B"/>
    <w:rsid w:val="003B5EC9"/>
    <w:rsid w:val="003B687F"/>
    <w:rsid w:val="003B6AF5"/>
    <w:rsid w:val="003B7184"/>
    <w:rsid w:val="003B7903"/>
    <w:rsid w:val="003B7A5D"/>
    <w:rsid w:val="003C00C4"/>
    <w:rsid w:val="003C00F1"/>
    <w:rsid w:val="003C024A"/>
    <w:rsid w:val="003C11B6"/>
    <w:rsid w:val="003C11CB"/>
    <w:rsid w:val="003C177A"/>
    <w:rsid w:val="003C179C"/>
    <w:rsid w:val="003C17EF"/>
    <w:rsid w:val="003C1B5C"/>
    <w:rsid w:val="003C2031"/>
    <w:rsid w:val="003C215A"/>
    <w:rsid w:val="003C2924"/>
    <w:rsid w:val="003C2993"/>
    <w:rsid w:val="003C2EA6"/>
    <w:rsid w:val="003C313A"/>
    <w:rsid w:val="003C3164"/>
    <w:rsid w:val="003C31F6"/>
    <w:rsid w:val="003C4062"/>
    <w:rsid w:val="003C4C66"/>
    <w:rsid w:val="003C4D97"/>
    <w:rsid w:val="003C5235"/>
    <w:rsid w:val="003C57E5"/>
    <w:rsid w:val="003C5A7E"/>
    <w:rsid w:val="003C5D12"/>
    <w:rsid w:val="003C5F91"/>
    <w:rsid w:val="003C6396"/>
    <w:rsid w:val="003C74D4"/>
    <w:rsid w:val="003C794E"/>
    <w:rsid w:val="003D0528"/>
    <w:rsid w:val="003D056D"/>
    <w:rsid w:val="003D072E"/>
    <w:rsid w:val="003D0E8E"/>
    <w:rsid w:val="003D20E8"/>
    <w:rsid w:val="003D2114"/>
    <w:rsid w:val="003D282F"/>
    <w:rsid w:val="003D2DBA"/>
    <w:rsid w:val="003D308C"/>
    <w:rsid w:val="003D3C6F"/>
    <w:rsid w:val="003D3D6C"/>
    <w:rsid w:val="003D3F68"/>
    <w:rsid w:val="003D3FBD"/>
    <w:rsid w:val="003D4A83"/>
    <w:rsid w:val="003D4D92"/>
    <w:rsid w:val="003D570F"/>
    <w:rsid w:val="003D5B97"/>
    <w:rsid w:val="003D5DE5"/>
    <w:rsid w:val="003D6107"/>
    <w:rsid w:val="003D6837"/>
    <w:rsid w:val="003D6A5A"/>
    <w:rsid w:val="003D6CE8"/>
    <w:rsid w:val="003D73AE"/>
    <w:rsid w:val="003D7DE2"/>
    <w:rsid w:val="003E02BA"/>
    <w:rsid w:val="003E0576"/>
    <w:rsid w:val="003E103A"/>
    <w:rsid w:val="003E113B"/>
    <w:rsid w:val="003E17BC"/>
    <w:rsid w:val="003E1AAB"/>
    <w:rsid w:val="003E1D2C"/>
    <w:rsid w:val="003E1F63"/>
    <w:rsid w:val="003E2A43"/>
    <w:rsid w:val="003E3286"/>
    <w:rsid w:val="003E358C"/>
    <w:rsid w:val="003E3C67"/>
    <w:rsid w:val="003E3F66"/>
    <w:rsid w:val="003E4159"/>
    <w:rsid w:val="003E46AC"/>
    <w:rsid w:val="003E4989"/>
    <w:rsid w:val="003E7334"/>
    <w:rsid w:val="003E7635"/>
    <w:rsid w:val="003F097E"/>
    <w:rsid w:val="003F0BD1"/>
    <w:rsid w:val="003F15B3"/>
    <w:rsid w:val="003F19AA"/>
    <w:rsid w:val="003F19C3"/>
    <w:rsid w:val="003F267A"/>
    <w:rsid w:val="003F2DA6"/>
    <w:rsid w:val="003F32CE"/>
    <w:rsid w:val="003F37A8"/>
    <w:rsid w:val="003F4257"/>
    <w:rsid w:val="003F47F9"/>
    <w:rsid w:val="003F4D27"/>
    <w:rsid w:val="003F4D4D"/>
    <w:rsid w:val="003F5AA3"/>
    <w:rsid w:val="003F5B4C"/>
    <w:rsid w:val="003F60D6"/>
    <w:rsid w:val="003F61E7"/>
    <w:rsid w:val="003F64A3"/>
    <w:rsid w:val="003F74B9"/>
    <w:rsid w:val="003F7F3F"/>
    <w:rsid w:val="0040009C"/>
    <w:rsid w:val="004007A0"/>
    <w:rsid w:val="004008BD"/>
    <w:rsid w:val="004009EB"/>
    <w:rsid w:val="00400A21"/>
    <w:rsid w:val="00400B42"/>
    <w:rsid w:val="00400C2A"/>
    <w:rsid w:val="00400F30"/>
    <w:rsid w:val="00401845"/>
    <w:rsid w:val="0040192F"/>
    <w:rsid w:val="00401DFC"/>
    <w:rsid w:val="00402036"/>
    <w:rsid w:val="0040241C"/>
    <w:rsid w:val="00402E5C"/>
    <w:rsid w:val="00403832"/>
    <w:rsid w:val="00403890"/>
    <w:rsid w:val="00403C7B"/>
    <w:rsid w:val="00403CCC"/>
    <w:rsid w:val="00403ECF"/>
    <w:rsid w:val="00404380"/>
    <w:rsid w:val="00405B2C"/>
    <w:rsid w:val="00405EFF"/>
    <w:rsid w:val="004060F9"/>
    <w:rsid w:val="00406496"/>
    <w:rsid w:val="00406540"/>
    <w:rsid w:val="00406C3E"/>
    <w:rsid w:val="00406DAD"/>
    <w:rsid w:val="004070C8"/>
    <w:rsid w:val="00407280"/>
    <w:rsid w:val="004072F8"/>
    <w:rsid w:val="00407D08"/>
    <w:rsid w:val="00410051"/>
    <w:rsid w:val="00410121"/>
    <w:rsid w:val="00410280"/>
    <w:rsid w:val="004102C5"/>
    <w:rsid w:val="00410A4B"/>
    <w:rsid w:val="00410D0A"/>
    <w:rsid w:val="00410DEA"/>
    <w:rsid w:val="00410E32"/>
    <w:rsid w:val="00410E44"/>
    <w:rsid w:val="0041128B"/>
    <w:rsid w:val="00411348"/>
    <w:rsid w:val="004118EE"/>
    <w:rsid w:val="00412263"/>
    <w:rsid w:val="00412901"/>
    <w:rsid w:val="00413290"/>
    <w:rsid w:val="00413396"/>
    <w:rsid w:val="00413771"/>
    <w:rsid w:val="004138A8"/>
    <w:rsid w:val="0041480F"/>
    <w:rsid w:val="00414890"/>
    <w:rsid w:val="00415478"/>
    <w:rsid w:val="00415706"/>
    <w:rsid w:val="0041573A"/>
    <w:rsid w:val="00415A35"/>
    <w:rsid w:val="00415C37"/>
    <w:rsid w:val="00415E9D"/>
    <w:rsid w:val="004162AE"/>
    <w:rsid w:val="0041677E"/>
    <w:rsid w:val="00416E6A"/>
    <w:rsid w:val="00416E9B"/>
    <w:rsid w:val="00417D9D"/>
    <w:rsid w:val="004203A3"/>
    <w:rsid w:val="004203A5"/>
    <w:rsid w:val="004207FD"/>
    <w:rsid w:val="0042198F"/>
    <w:rsid w:val="00421B01"/>
    <w:rsid w:val="00421FF2"/>
    <w:rsid w:val="00422C5B"/>
    <w:rsid w:val="00422CEA"/>
    <w:rsid w:val="00423B46"/>
    <w:rsid w:val="00423EB8"/>
    <w:rsid w:val="00424371"/>
    <w:rsid w:val="00425A78"/>
    <w:rsid w:val="00425EFD"/>
    <w:rsid w:val="00426902"/>
    <w:rsid w:val="00426C11"/>
    <w:rsid w:val="00426F20"/>
    <w:rsid w:val="004271D8"/>
    <w:rsid w:val="004277FF"/>
    <w:rsid w:val="00427C17"/>
    <w:rsid w:val="00427CBE"/>
    <w:rsid w:val="00427F7E"/>
    <w:rsid w:val="004300BE"/>
    <w:rsid w:val="004301F1"/>
    <w:rsid w:val="004301F6"/>
    <w:rsid w:val="0043037E"/>
    <w:rsid w:val="0043061C"/>
    <w:rsid w:val="00430937"/>
    <w:rsid w:val="0043109B"/>
    <w:rsid w:val="00431388"/>
    <w:rsid w:val="0043160D"/>
    <w:rsid w:val="00431820"/>
    <w:rsid w:val="00432515"/>
    <w:rsid w:val="00432839"/>
    <w:rsid w:val="00432B41"/>
    <w:rsid w:val="00432BD6"/>
    <w:rsid w:val="004332A2"/>
    <w:rsid w:val="0043377A"/>
    <w:rsid w:val="00433B9F"/>
    <w:rsid w:val="004342AE"/>
    <w:rsid w:val="00434530"/>
    <w:rsid w:val="0043453A"/>
    <w:rsid w:val="00434B30"/>
    <w:rsid w:val="00434BCE"/>
    <w:rsid w:val="00436541"/>
    <w:rsid w:val="00436FDA"/>
    <w:rsid w:val="00437342"/>
    <w:rsid w:val="00437CF6"/>
    <w:rsid w:val="00437F4D"/>
    <w:rsid w:val="00437FE6"/>
    <w:rsid w:val="004404F3"/>
    <w:rsid w:val="00440557"/>
    <w:rsid w:val="00440BA1"/>
    <w:rsid w:val="00440D5D"/>
    <w:rsid w:val="00441077"/>
    <w:rsid w:val="004410CC"/>
    <w:rsid w:val="00441160"/>
    <w:rsid w:val="00441355"/>
    <w:rsid w:val="004413A0"/>
    <w:rsid w:val="00441468"/>
    <w:rsid w:val="00441627"/>
    <w:rsid w:val="00441B4F"/>
    <w:rsid w:val="00443347"/>
    <w:rsid w:val="00443363"/>
    <w:rsid w:val="004434C3"/>
    <w:rsid w:val="004435FE"/>
    <w:rsid w:val="00443997"/>
    <w:rsid w:val="00443A30"/>
    <w:rsid w:val="00444397"/>
    <w:rsid w:val="0044456A"/>
    <w:rsid w:val="00444634"/>
    <w:rsid w:val="004447E5"/>
    <w:rsid w:val="00444870"/>
    <w:rsid w:val="004449B3"/>
    <w:rsid w:val="00444CFC"/>
    <w:rsid w:val="004454E9"/>
    <w:rsid w:val="00445690"/>
    <w:rsid w:val="00445AF5"/>
    <w:rsid w:val="00445E6E"/>
    <w:rsid w:val="00445F60"/>
    <w:rsid w:val="00446739"/>
    <w:rsid w:val="00446865"/>
    <w:rsid w:val="00446D27"/>
    <w:rsid w:val="004470AE"/>
    <w:rsid w:val="00447443"/>
    <w:rsid w:val="0045047A"/>
    <w:rsid w:val="00450492"/>
    <w:rsid w:val="004504AE"/>
    <w:rsid w:val="00450693"/>
    <w:rsid w:val="00450AA5"/>
    <w:rsid w:val="00450F5F"/>
    <w:rsid w:val="00451A7D"/>
    <w:rsid w:val="004523F7"/>
    <w:rsid w:val="004525D5"/>
    <w:rsid w:val="00452600"/>
    <w:rsid w:val="004527DD"/>
    <w:rsid w:val="00452D0D"/>
    <w:rsid w:val="0045361F"/>
    <w:rsid w:val="004536BD"/>
    <w:rsid w:val="0045383B"/>
    <w:rsid w:val="00453A5F"/>
    <w:rsid w:val="00453BD9"/>
    <w:rsid w:val="00453F7E"/>
    <w:rsid w:val="00454368"/>
    <w:rsid w:val="00454524"/>
    <w:rsid w:val="00454C94"/>
    <w:rsid w:val="00455129"/>
    <w:rsid w:val="0045535F"/>
    <w:rsid w:val="00455A19"/>
    <w:rsid w:val="00456280"/>
    <w:rsid w:val="00456BFE"/>
    <w:rsid w:val="00456CD3"/>
    <w:rsid w:val="004570C5"/>
    <w:rsid w:val="0045712D"/>
    <w:rsid w:val="00457895"/>
    <w:rsid w:val="00457BB9"/>
    <w:rsid w:val="004600B2"/>
    <w:rsid w:val="004600FD"/>
    <w:rsid w:val="00460337"/>
    <w:rsid w:val="0046033B"/>
    <w:rsid w:val="0046084C"/>
    <w:rsid w:val="0046164B"/>
    <w:rsid w:val="00461DD6"/>
    <w:rsid w:val="00462332"/>
    <w:rsid w:val="00462640"/>
    <w:rsid w:val="0046288F"/>
    <w:rsid w:val="00462D47"/>
    <w:rsid w:val="00462D74"/>
    <w:rsid w:val="00463425"/>
    <w:rsid w:val="004644EB"/>
    <w:rsid w:val="004647F2"/>
    <w:rsid w:val="0046498C"/>
    <w:rsid w:val="00464DCE"/>
    <w:rsid w:val="0046579E"/>
    <w:rsid w:val="00465961"/>
    <w:rsid w:val="00465F2F"/>
    <w:rsid w:val="0046615F"/>
    <w:rsid w:val="00466A74"/>
    <w:rsid w:val="004672F0"/>
    <w:rsid w:val="00467BA8"/>
    <w:rsid w:val="00467FB1"/>
    <w:rsid w:val="004717E9"/>
    <w:rsid w:val="0047220F"/>
    <w:rsid w:val="00472495"/>
    <w:rsid w:val="004726DC"/>
    <w:rsid w:val="004730F5"/>
    <w:rsid w:val="00473209"/>
    <w:rsid w:val="004740E6"/>
    <w:rsid w:val="00474182"/>
    <w:rsid w:val="00474B11"/>
    <w:rsid w:val="00475361"/>
    <w:rsid w:val="004755EB"/>
    <w:rsid w:val="00475C11"/>
    <w:rsid w:val="0047608E"/>
    <w:rsid w:val="00477145"/>
    <w:rsid w:val="00477390"/>
    <w:rsid w:val="004773C5"/>
    <w:rsid w:val="00477FA1"/>
    <w:rsid w:val="004800C7"/>
    <w:rsid w:val="004803CA"/>
    <w:rsid w:val="00480B94"/>
    <w:rsid w:val="00480E19"/>
    <w:rsid w:val="00482ACB"/>
    <w:rsid w:val="00482B6E"/>
    <w:rsid w:val="00482C9E"/>
    <w:rsid w:val="00482D41"/>
    <w:rsid w:val="00483A5B"/>
    <w:rsid w:val="00483FC4"/>
    <w:rsid w:val="0048430F"/>
    <w:rsid w:val="004843EE"/>
    <w:rsid w:val="00485348"/>
    <w:rsid w:val="0048594E"/>
    <w:rsid w:val="00485B93"/>
    <w:rsid w:val="00485F0A"/>
    <w:rsid w:val="0048617C"/>
    <w:rsid w:val="004862D6"/>
    <w:rsid w:val="00486474"/>
    <w:rsid w:val="004866D0"/>
    <w:rsid w:val="00486AE6"/>
    <w:rsid w:val="00486FE9"/>
    <w:rsid w:val="00487150"/>
    <w:rsid w:val="00487BD0"/>
    <w:rsid w:val="00487E5A"/>
    <w:rsid w:val="004903BE"/>
    <w:rsid w:val="00490C92"/>
    <w:rsid w:val="00491367"/>
    <w:rsid w:val="00491427"/>
    <w:rsid w:val="00491616"/>
    <w:rsid w:val="00491995"/>
    <w:rsid w:val="00491DE5"/>
    <w:rsid w:val="0049207C"/>
    <w:rsid w:val="004923E4"/>
    <w:rsid w:val="00492519"/>
    <w:rsid w:val="00492AA9"/>
    <w:rsid w:val="00492B72"/>
    <w:rsid w:val="004936D3"/>
    <w:rsid w:val="0049375A"/>
    <w:rsid w:val="00493775"/>
    <w:rsid w:val="00494C8C"/>
    <w:rsid w:val="0049519A"/>
    <w:rsid w:val="00495548"/>
    <w:rsid w:val="00495A5D"/>
    <w:rsid w:val="00495ABA"/>
    <w:rsid w:val="00495B7F"/>
    <w:rsid w:val="00496230"/>
    <w:rsid w:val="00496AE8"/>
    <w:rsid w:val="00496E11"/>
    <w:rsid w:val="00496EE6"/>
    <w:rsid w:val="004970BE"/>
    <w:rsid w:val="0049769B"/>
    <w:rsid w:val="00497E13"/>
    <w:rsid w:val="004A00E7"/>
    <w:rsid w:val="004A068D"/>
    <w:rsid w:val="004A07EF"/>
    <w:rsid w:val="004A0923"/>
    <w:rsid w:val="004A1998"/>
    <w:rsid w:val="004A2F4D"/>
    <w:rsid w:val="004A3931"/>
    <w:rsid w:val="004A3946"/>
    <w:rsid w:val="004A3E0A"/>
    <w:rsid w:val="004A3E91"/>
    <w:rsid w:val="004A429F"/>
    <w:rsid w:val="004A4424"/>
    <w:rsid w:val="004A4571"/>
    <w:rsid w:val="004A4653"/>
    <w:rsid w:val="004A475C"/>
    <w:rsid w:val="004A4CC6"/>
    <w:rsid w:val="004A512B"/>
    <w:rsid w:val="004A57C2"/>
    <w:rsid w:val="004A66A2"/>
    <w:rsid w:val="004A6704"/>
    <w:rsid w:val="004A6CA2"/>
    <w:rsid w:val="004A6CE0"/>
    <w:rsid w:val="004A76B2"/>
    <w:rsid w:val="004B00B0"/>
    <w:rsid w:val="004B07B1"/>
    <w:rsid w:val="004B160E"/>
    <w:rsid w:val="004B1679"/>
    <w:rsid w:val="004B255B"/>
    <w:rsid w:val="004B2769"/>
    <w:rsid w:val="004B32FD"/>
    <w:rsid w:val="004B36DF"/>
    <w:rsid w:val="004B37EE"/>
    <w:rsid w:val="004B386D"/>
    <w:rsid w:val="004B4389"/>
    <w:rsid w:val="004B4553"/>
    <w:rsid w:val="004B5828"/>
    <w:rsid w:val="004B58B2"/>
    <w:rsid w:val="004B5CBE"/>
    <w:rsid w:val="004B6521"/>
    <w:rsid w:val="004B70BE"/>
    <w:rsid w:val="004B737A"/>
    <w:rsid w:val="004B76B6"/>
    <w:rsid w:val="004B7935"/>
    <w:rsid w:val="004B798B"/>
    <w:rsid w:val="004C0182"/>
    <w:rsid w:val="004C05E3"/>
    <w:rsid w:val="004C0964"/>
    <w:rsid w:val="004C0B1F"/>
    <w:rsid w:val="004C14CC"/>
    <w:rsid w:val="004C1519"/>
    <w:rsid w:val="004C238E"/>
    <w:rsid w:val="004C24E3"/>
    <w:rsid w:val="004C2889"/>
    <w:rsid w:val="004C28D9"/>
    <w:rsid w:val="004C3161"/>
    <w:rsid w:val="004C4061"/>
    <w:rsid w:val="004C435A"/>
    <w:rsid w:val="004C46C2"/>
    <w:rsid w:val="004C481B"/>
    <w:rsid w:val="004C5A8B"/>
    <w:rsid w:val="004C5C4A"/>
    <w:rsid w:val="004C5DE6"/>
    <w:rsid w:val="004C5E14"/>
    <w:rsid w:val="004C5FE1"/>
    <w:rsid w:val="004C61A7"/>
    <w:rsid w:val="004C628A"/>
    <w:rsid w:val="004C6EB4"/>
    <w:rsid w:val="004C751B"/>
    <w:rsid w:val="004C7637"/>
    <w:rsid w:val="004C7C64"/>
    <w:rsid w:val="004C7F79"/>
    <w:rsid w:val="004D057E"/>
    <w:rsid w:val="004D07FF"/>
    <w:rsid w:val="004D178F"/>
    <w:rsid w:val="004D1A3E"/>
    <w:rsid w:val="004D1B14"/>
    <w:rsid w:val="004D1BC5"/>
    <w:rsid w:val="004D1CF1"/>
    <w:rsid w:val="004D3119"/>
    <w:rsid w:val="004D328F"/>
    <w:rsid w:val="004D36B5"/>
    <w:rsid w:val="004D3936"/>
    <w:rsid w:val="004D3F20"/>
    <w:rsid w:val="004D48A5"/>
    <w:rsid w:val="004D4AA6"/>
    <w:rsid w:val="004D4AAE"/>
    <w:rsid w:val="004D525A"/>
    <w:rsid w:val="004D52C3"/>
    <w:rsid w:val="004D52DE"/>
    <w:rsid w:val="004D52E6"/>
    <w:rsid w:val="004D5EBB"/>
    <w:rsid w:val="004D60CE"/>
    <w:rsid w:val="004D68CA"/>
    <w:rsid w:val="004D6948"/>
    <w:rsid w:val="004E0060"/>
    <w:rsid w:val="004E0A0F"/>
    <w:rsid w:val="004E0C23"/>
    <w:rsid w:val="004E0C32"/>
    <w:rsid w:val="004E0C83"/>
    <w:rsid w:val="004E133A"/>
    <w:rsid w:val="004E1360"/>
    <w:rsid w:val="004E144B"/>
    <w:rsid w:val="004E26B9"/>
    <w:rsid w:val="004E26E9"/>
    <w:rsid w:val="004E3340"/>
    <w:rsid w:val="004E3BFF"/>
    <w:rsid w:val="004E436E"/>
    <w:rsid w:val="004E4DC1"/>
    <w:rsid w:val="004E4E43"/>
    <w:rsid w:val="004E5916"/>
    <w:rsid w:val="004E5DCF"/>
    <w:rsid w:val="004E5E60"/>
    <w:rsid w:val="004E679F"/>
    <w:rsid w:val="004E6A7B"/>
    <w:rsid w:val="004E7CCD"/>
    <w:rsid w:val="004F0063"/>
    <w:rsid w:val="004F0154"/>
    <w:rsid w:val="004F0454"/>
    <w:rsid w:val="004F1169"/>
    <w:rsid w:val="004F20F8"/>
    <w:rsid w:val="004F2DE9"/>
    <w:rsid w:val="004F2F85"/>
    <w:rsid w:val="004F31A8"/>
    <w:rsid w:val="004F350E"/>
    <w:rsid w:val="004F3975"/>
    <w:rsid w:val="004F3D11"/>
    <w:rsid w:val="004F4507"/>
    <w:rsid w:val="004F4846"/>
    <w:rsid w:val="004F4F67"/>
    <w:rsid w:val="004F5776"/>
    <w:rsid w:val="004F67B4"/>
    <w:rsid w:val="004F6C8F"/>
    <w:rsid w:val="004F6EED"/>
    <w:rsid w:val="004F7A91"/>
    <w:rsid w:val="004F7ED0"/>
    <w:rsid w:val="005001EF"/>
    <w:rsid w:val="00500380"/>
    <w:rsid w:val="00500B91"/>
    <w:rsid w:val="00500CBA"/>
    <w:rsid w:val="00501015"/>
    <w:rsid w:val="00501B45"/>
    <w:rsid w:val="00501CDE"/>
    <w:rsid w:val="0050261F"/>
    <w:rsid w:val="00502A10"/>
    <w:rsid w:val="00502BFE"/>
    <w:rsid w:val="00503005"/>
    <w:rsid w:val="00503581"/>
    <w:rsid w:val="00503A0F"/>
    <w:rsid w:val="00503C1C"/>
    <w:rsid w:val="00503E8C"/>
    <w:rsid w:val="0050426F"/>
    <w:rsid w:val="0050504E"/>
    <w:rsid w:val="00505083"/>
    <w:rsid w:val="00505B9D"/>
    <w:rsid w:val="00505C9B"/>
    <w:rsid w:val="00505DB8"/>
    <w:rsid w:val="00505DC1"/>
    <w:rsid w:val="00505E43"/>
    <w:rsid w:val="00507164"/>
    <w:rsid w:val="005074BF"/>
    <w:rsid w:val="005077FB"/>
    <w:rsid w:val="00507D0C"/>
    <w:rsid w:val="00507E7A"/>
    <w:rsid w:val="00510064"/>
    <w:rsid w:val="00510D81"/>
    <w:rsid w:val="005118E7"/>
    <w:rsid w:val="00511FA9"/>
    <w:rsid w:val="00511FEC"/>
    <w:rsid w:val="00512292"/>
    <w:rsid w:val="005122FA"/>
    <w:rsid w:val="00512574"/>
    <w:rsid w:val="00513B30"/>
    <w:rsid w:val="00513B83"/>
    <w:rsid w:val="00513FB3"/>
    <w:rsid w:val="0051418C"/>
    <w:rsid w:val="005142BD"/>
    <w:rsid w:val="00514906"/>
    <w:rsid w:val="00514E4D"/>
    <w:rsid w:val="0051524D"/>
    <w:rsid w:val="00516830"/>
    <w:rsid w:val="00516E66"/>
    <w:rsid w:val="00517455"/>
    <w:rsid w:val="00517B86"/>
    <w:rsid w:val="00517CD0"/>
    <w:rsid w:val="0052034E"/>
    <w:rsid w:val="005215A4"/>
    <w:rsid w:val="00521A38"/>
    <w:rsid w:val="00521E78"/>
    <w:rsid w:val="00522057"/>
    <w:rsid w:val="005221AC"/>
    <w:rsid w:val="005226D8"/>
    <w:rsid w:val="00522938"/>
    <w:rsid w:val="00522B7B"/>
    <w:rsid w:val="00522BE5"/>
    <w:rsid w:val="005237B1"/>
    <w:rsid w:val="00524126"/>
    <w:rsid w:val="00524A46"/>
    <w:rsid w:val="00524FEC"/>
    <w:rsid w:val="005260FA"/>
    <w:rsid w:val="005261B8"/>
    <w:rsid w:val="005268CD"/>
    <w:rsid w:val="0052699D"/>
    <w:rsid w:val="00526BB9"/>
    <w:rsid w:val="00526E49"/>
    <w:rsid w:val="00526EDF"/>
    <w:rsid w:val="005271AA"/>
    <w:rsid w:val="00527ABC"/>
    <w:rsid w:val="00527B90"/>
    <w:rsid w:val="00530012"/>
    <w:rsid w:val="0053003A"/>
    <w:rsid w:val="00530D9E"/>
    <w:rsid w:val="00531344"/>
    <w:rsid w:val="00531A0D"/>
    <w:rsid w:val="00531D2E"/>
    <w:rsid w:val="00531EA5"/>
    <w:rsid w:val="00531EB8"/>
    <w:rsid w:val="00531FFF"/>
    <w:rsid w:val="005325A4"/>
    <w:rsid w:val="005328B7"/>
    <w:rsid w:val="005329A9"/>
    <w:rsid w:val="00532A2F"/>
    <w:rsid w:val="00532FA3"/>
    <w:rsid w:val="0053341F"/>
    <w:rsid w:val="00533786"/>
    <w:rsid w:val="00533975"/>
    <w:rsid w:val="0053454E"/>
    <w:rsid w:val="0053482C"/>
    <w:rsid w:val="00534DFA"/>
    <w:rsid w:val="005354B2"/>
    <w:rsid w:val="00535ABB"/>
    <w:rsid w:val="005361BA"/>
    <w:rsid w:val="0053697E"/>
    <w:rsid w:val="00537D96"/>
    <w:rsid w:val="00540161"/>
    <w:rsid w:val="00540687"/>
    <w:rsid w:val="005415B8"/>
    <w:rsid w:val="0054188E"/>
    <w:rsid w:val="00541BD8"/>
    <w:rsid w:val="00541CA1"/>
    <w:rsid w:val="0054257B"/>
    <w:rsid w:val="0054260E"/>
    <w:rsid w:val="00543C34"/>
    <w:rsid w:val="00543EA4"/>
    <w:rsid w:val="00544520"/>
    <w:rsid w:val="00545161"/>
    <w:rsid w:val="005451BD"/>
    <w:rsid w:val="005459A1"/>
    <w:rsid w:val="005459AA"/>
    <w:rsid w:val="00545CBD"/>
    <w:rsid w:val="005460D4"/>
    <w:rsid w:val="005463E8"/>
    <w:rsid w:val="00546539"/>
    <w:rsid w:val="0054666B"/>
    <w:rsid w:val="00546A1F"/>
    <w:rsid w:val="005471A6"/>
    <w:rsid w:val="005472ED"/>
    <w:rsid w:val="0054747E"/>
    <w:rsid w:val="005502EF"/>
    <w:rsid w:val="00550485"/>
    <w:rsid w:val="0055063E"/>
    <w:rsid w:val="00550B3B"/>
    <w:rsid w:val="005515CD"/>
    <w:rsid w:val="005516FA"/>
    <w:rsid w:val="005519C5"/>
    <w:rsid w:val="00551EC3"/>
    <w:rsid w:val="00552530"/>
    <w:rsid w:val="005534A2"/>
    <w:rsid w:val="005537D2"/>
    <w:rsid w:val="005537DD"/>
    <w:rsid w:val="005546EE"/>
    <w:rsid w:val="0055485E"/>
    <w:rsid w:val="00554A06"/>
    <w:rsid w:val="00554ED7"/>
    <w:rsid w:val="005554C3"/>
    <w:rsid w:val="00557030"/>
    <w:rsid w:val="00557599"/>
    <w:rsid w:val="005577E0"/>
    <w:rsid w:val="005607A1"/>
    <w:rsid w:val="00560DF8"/>
    <w:rsid w:val="005610D4"/>
    <w:rsid w:val="0056114C"/>
    <w:rsid w:val="0056138D"/>
    <w:rsid w:val="00561555"/>
    <w:rsid w:val="00561713"/>
    <w:rsid w:val="00561B6F"/>
    <w:rsid w:val="005620BB"/>
    <w:rsid w:val="00562275"/>
    <w:rsid w:val="00562533"/>
    <w:rsid w:val="00562583"/>
    <w:rsid w:val="005629A0"/>
    <w:rsid w:val="00562B99"/>
    <w:rsid w:val="00563327"/>
    <w:rsid w:val="00563C56"/>
    <w:rsid w:val="00563D4B"/>
    <w:rsid w:val="00564156"/>
    <w:rsid w:val="005641DB"/>
    <w:rsid w:val="005642D6"/>
    <w:rsid w:val="0056460E"/>
    <w:rsid w:val="00564864"/>
    <w:rsid w:val="00564A74"/>
    <w:rsid w:val="00564E0C"/>
    <w:rsid w:val="00565940"/>
    <w:rsid w:val="00566126"/>
    <w:rsid w:val="005662B8"/>
    <w:rsid w:val="00566736"/>
    <w:rsid w:val="00566E95"/>
    <w:rsid w:val="00570278"/>
    <w:rsid w:val="005709A1"/>
    <w:rsid w:val="0057118F"/>
    <w:rsid w:val="005713B8"/>
    <w:rsid w:val="0057176D"/>
    <w:rsid w:val="005719D4"/>
    <w:rsid w:val="00572359"/>
    <w:rsid w:val="005723E5"/>
    <w:rsid w:val="00573649"/>
    <w:rsid w:val="0057399B"/>
    <w:rsid w:val="005740DB"/>
    <w:rsid w:val="00575546"/>
    <w:rsid w:val="00575766"/>
    <w:rsid w:val="00575864"/>
    <w:rsid w:val="005765BD"/>
    <w:rsid w:val="005766B6"/>
    <w:rsid w:val="005771B8"/>
    <w:rsid w:val="00577814"/>
    <w:rsid w:val="005801EA"/>
    <w:rsid w:val="00580241"/>
    <w:rsid w:val="0058172A"/>
    <w:rsid w:val="00581B80"/>
    <w:rsid w:val="005826F5"/>
    <w:rsid w:val="00582F80"/>
    <w:rsid w:val="00583655"/>
    <w:rsid w:val="00583AB9"/>
    <w:rsid w:val="0058473C"/>
    <w:rsid w:val="00584876"/>
    <w:rsid w:val="00584878"/>
    <w:rsid w:val="00585057"/>
    <w:rsid w:val="005859B0"/>
    <w:rsid w:val="00585A30"/>
    <w:rsid w:val="00585DE6"/>
    <w:rsid w:val="00585E62"/>
    <w:rsid w:val="00586D72"/>
    <w:rsid w:val="00586F04"/>
    <w:rsid w:val="005875B7"/>
    <w:rsid w:val="0058783E"/>
    <w:rsid w:val="005904A1"/>
    <w:rsid w:val="005904D8"/>
    <w:rsid w:val="0059074F"/>
    <w:rsid w:val="0059077C"/>
    <w:rsid w:val="005908EF"/>
    <w:rsid w:val="00590998"/>
    <w:rsid w:val="00590AEE"/>
    <w:rsid w:val="00590D2B"/>
    <w:rsid w:val="00591293"/>
    <w:rsid w:val="0059205D"/>
    <w:rsid w:val="00592589"/>
    <w:rsid w:val="00593C67"/>
    <w:rsid w:val="00594D78"/>
    <w:rsid w:val="00595293"/>
    <w:rsid w:val="005952A1"/>
    <w:rsid w:val="005953AF"/>
    <w:rsid w:val="00595424"/>
    <w:rsid w:val="00595FA9"/>
    <w:rsid w:val="00596F3B"/>
    <w:rsid w:val="005A023C"/>
    <w:rsid w:val="005A0D4C"/>
    <w:rsid w:val="005A0F8A"/>
    <w:rsid w:val="005A1960"/>
    <w:rsid w:val="005A2531"/>
    <w:rsid w:val="005A2DB7"/>
    <w:rsid w:val="005A30EF"/>
    <w:rsid w:val="005A3672"/>
    <w:rsid w:val="005A36F0"/>
    <w:rsid w:val="005A3BB8"/>
    <w:rsid w:val="005A4117"/>
    <w:rsid w:val="005A4CB2"/>
    <w:rsid w:val="005A4F25"/>
    <w:rsid w:val="005A5612"/>
    <w:rsid w:val="005A5B16"/>
    <w:rsid w:val="005A5C55"/>
    <w:rsid w:val="005A6785"/>
    <w:rsid w:val="005A6D14"/>
    <w:rsid w:val="005A6E2E"/>
    <w:rsid w:val="005A757A"/>
    <w:rsid w:val="005A7585"/>
    <w:rsid w:val="005A7760"/>
    <w:rsid w:val="005A77D7"/>
    <w:rsid w:val="005A7B17"/>
    <w:rsid w:val="005A7B8F"/>
    <w:rsid w:val="005B057C"/>
    <w:rsid w:val="005B071F"/>
    <w:rsid w:val="005B0781"/>
    <w:rsid w:val="005B081A"/>
    <w:rsid w:val="005B0A14"/>
    <w:rsid w:val="005B103B"/>
    <w:rsid w:val="005B1277"/>
    <w:rsid w:val="005B133E"/>
    <w:rsid w:val="005B1E19"/>
    <w:rsid w:val="005B1E64"/>
    <w:rsid w:val="005B28F6"/>
    <w:rsid w:val="005B3341"/>
    <w:rsid w:val="005B34AD"/>
    <w:rsid w:val="005B37B4"/>
    <w:rsid w:val="005B38E5"/>
    <w:rsid w:val="005B3C17"/>
    <w:rsid w:val="005B3D91"/>
    <w:rsid w:val="005B3F9B"/>
    <w:rsid w:val="005B3FF4"/>
    <w:rsid w:val="005B4108"/>
    <w:rsid w:val="005B41B1"/>
    <w:rsid w:val="005B4263"/>
    <w:rsid w:val="005B438E"/>
    <w:rsid w:val="005B46DE"/>
    <w:rsid w:val="005B6382"/>
    <w:rsid w:val="005B66B8"/>
    <w:rsid w:val="005B6CDA"/>
    <w:rsid w:val="005B6F80"/>
    <w:rsid w:val="005B75FE"/>
    <w:rsid w:val="005B7866"/>
    <w:rsid w:val="005B7E6A"/>
    <w:rsid w:val="005C017E"/>
    <w:rsid w:val="005C0382"/>
    <w:rsid w:val="005C0688"/>
    <w:rsid w:val="005C0AEE"/>
    <w:rsid w:val="005C0E0A"/>
    <w:rsid w:val="005C1253"/>
    <w:rsid w:val="005C1518"/>
    <w:rsid w:val="005C224B"/>
    <w:rsid w:val="005C240D"/>
    <w:rsid w:val="005C2B03"/>
    <w:rsid w:val="005C2BCC"/>
    <w:rsid w:val="005C2EFC"/>
    <w:rsid w:val="005C3505"/>
    <w:rsid w:val="005C3B6F"/>
    <w:rsid w:val="005C3E26"/>
    <w:rsid w:val="005C3E4C"/>
    <w:rsid w:val="005C3F5C"/>
    <w:rsid w:val="005C42FC"/>
    <w:rsid w:val="005C4A5B"/>
    <w:rsid w:val="005C4FC4"/>
    <w:rsid w:val="005C51E1"/>
    <w:rsid w:val="005C5F22"/>
    <w:rsid w:val="005C657D"/>
    <w:rsid w:val="005C6DAE"/>
    <w:rsid w:val="005C6DFA"/>
    <w:rsid w:val="005C7834"/>
    <w:rsid w:val="005C7895"/>
    <w:rsid w:val="005C797D"/>
    <w:rsid w:val="005D056C"/>
    <w:rsid w:val="005D07D0"/>
    <w:rsid w:val="005D0ED0"/>
    <w:rsid w:val="005D14FF"/>
    <w:rsid w:val="005D1CBE"/>
    <w:rsid w:val="005D1E62"/>
    <w:rsid w:val="005D1F5E"/>
    <w:rsid w:val="005D2B2A"/>
    <w:rsid w:val="005D3200"/>
    <w:rsid w:val="005D34C6"/>
    <w:rsid w:val="005D3F6A"/>
    <w:rsid w:val="005D4466"/>
    <w:rsid w:val="005D44F0"/>
    <w:rsid w:val="005D4DFB"/>
    <w:rsid w:val="005D5366"/>
    <w:rsid w:val="005D5490"/>
    <w:rsid w:val="005D5D95"/>
    <w:rsid w:val="005D5ED6"/>
    <w:rsid w:val="005D6089"/>
    <w:rsid w:val="005D6552"/>
    <w:rsid w:val="005D6C44"/>
    <w:rsid w:val="005D6CA2"/>
    <w:rsid w:val="005D6EEC"/>
    <w:rsid w:val="005D7203"/>
    <w:rsid w:val="005D7300"/>
    <w:rsid w:val="005D745A"/>
    <w:rsid w:val="005D79BC"/>
    <w:rsid w:val="005E03A6"/>
    <w:rsid w:val="005E046F"/>
    <w:rsid w:val="005E0ACF"/>
    <w:rsid w:val="005E141A"/>
    <w:rsid w:val="005E1574"/>
    <w:rsid w:val="005E217C"/>
    <w:rsid w:val="005E257E"/>
    <w:rsid w:val="005E3206"/>
    <w:rsid w:val="005E33DB"/>
    <w:rsid w:val="005E486F"/>
    <w:rsid w:val="005E4881"/>
    <w:rsid w:val="005E4D0B"/>
    <w:rsid w:val="005E4D3F"/>
    <w:rsid w:val="005E5095"/>
    <w:rsid w:val="005E5695"/>
    <w:rsid w:val="005E5E8D"/>
    <w:rsid w:val="005E643B"/>
    <w:rsid w:val="005E6655"/>
    <w:rsid w:val="005E6CF7"/>
    <w:rsid w:val="005E6ED4"/>
    <w:rsid w:val="005E7929"/>
    <w:rsid w:val="005E7A30"/>
    <w:rsid w:val="005E7B36"/>
    <w:rsid w:val="005E7D39"/>
    <w:rsid w:val="005E7DA0"/>
    <w:rsid w:val="005F00AF"/>
    <w:rsid w:val="005F1548"/>
    <w:rsid w:val="005F21F4"/>
    <w:rsid w:val="005F2AEA"/>
    <w:rsid w:val="005F3143"/>
    <w:rsid w:val="005F3369"/>
    <w:rsid w:val="005F338C"/>
    <w:rsid w:val="005F3B98"/>
    <w:rsid w:val="005F3EE7"/>
    <w:rsid w:val="005F3F16"/>
    <w:rsid w:val="005F4179"/>
    <w:rsid w:val="005F4E32"/>
    <w:rsid w:val="005F4E69"/>
    <w:rsid w:val="005F52B8"/>
    <w:rsid w:val="005F57E4"/>
    <w:rsid w:val="005F58B2"/>
    <w:rsid w:val="005F63A6"/>
    <w:rsid w:val="005F6868"/>
    <w:rsid w:val="005F70E7"/>
    <w:rsid w:val="005F75AF"/>
    <w:rsid w:val="005F766E"/>
    <w:rsid w:val="005F76E7"/>
    <w:rsid w:val="005F78E0"/>
    <w:rsid w:val="005F7995"/>
    <w:rsid w:val="005F7C9E"/>
    <w:rsid w:val="005F7E0A"/>
    <w:rsid w:val="006000C3"/>
    <w:rsid w:val="00600163"/>
    <w:rsid w:val="0060090E"/>
    <w:rsid w:val="00600B7C"/>
    <w:rsid w:val="006010AF"/>
    <w:rsid w:val="006010CF"/>
    <w:rsid w:val="00601E43"/>
    <w:rsid w:val="00601E51"/>
    <w:rsid w:val="00602044"/>
    <w:rsid w:val="006022B0"/>
    <w:rsid w:val="00602314"/>
    <w:rsid w:val="00602685"/>
    <w:rsid w:val="00602721"/>
    <w:rsid w:val="00602A16"/>
    <w:rsid w:val="00602B6E"/>
    <w:rsid w:val="00602CDD"/>
    <w:rsid w:val="00603B8E"/>
    <w:rsid w:val="00603F7C"/>
    <w:rsid w:val="006043FE"/>
    <w:rsid w:val="00604C59"/>
    <w:rsid w:val="00604FC8"/>
    <w:rsid w:val="0060511A"/>
    <w:rsid w:val="0060516F"/>
    <w:rsid w:val="006055EF"/>
    <w:rsid w:val="0060616E"/>
    <w:rsid w:val="0060703C"/>
    <w:rsid w:val="0060769D"/>
    <w:rsid w:val="00607804"/>
    <w:rsid w:val="0060794B"/>
    <w:rsid w:val="006105C0"/>
    <w:rsid w:val="0061110A"/>
    <w:rsid w:val="00611A11"/>
    <w:rsid w:val="00611C48"/>
    <w:rsid w:val="00611DE0"/>
    <w:rsid w:val="00611FC8"/>
    <w:rsid w:val="00612635"/>
    <w:rsid w:val="00612644"/>
    <w:rsid w:val="00612B75"/>
    <w:rsid w:val="00613184"/>
    <w:rsid w:val="006137F3"/>
    <w:rsid w:val="00613E8B"/>
    <w:rsid w:val="0061450A"/>
    <w:rsid w:val="00614567"/>
    <w:rsid w:val="00614616"/>
    <w:rsid w:val="00614F21"/>
    <w:rsid w:val="006154C1"/>
    <w:rsid w:val="00615BC2"/>
    <w:rsid w:val="00616458"/>
    <w:rsid w:val="00616D9E"/>
    <w:rsid w:val="006173E8"/>
    <w:rsid w:val="00617729"/>
    <w:rsid w:val="00617775"/>
    <w:rsid w:val="006177EC"/>
    <w:rsid w:val="00617EB6"/>
    <w:rsid w:val="00620B1F"/>
    <w:rsid w:val="00621701"/>
    <w:rsid w:val="00621C8A"/>
    <w:rsid w:val="0062220D"/>
    <w:rsid w:val="00622331"/>
    <w:rsid w:val="00622941"/>
    <w:rsid w:val="00622A92"/>
    <w:rsid w:val="00622CCB"/>
    <w:rsid w:val="00622E15"/>
    <w:rsid w:val="00622F89"/>
    <w:rsid w:val="006231C9"/>
    <w:rsid w:val="00623828"/>
    <w:rsid w:val="00623EEB"/>
    <w:rsid w:val="006241C7"/>
    <w:rsid w:val="006249E5"/>
    <w:rsid w:val="00625577"/>
    <w:rsid w:val="00625893"/>
    <w:rsid w:val="0062590A"/>
    <w:rsid w:val="00625D7A"/>
    <w:rsid w:val="006260FB"/>
    <w:rsid w:val="0062643E"/>
    <w:rsid w:val="00626A6A"/>
    <w:rsid w:val="00626F56"/>
    <w:rsid w:val="006273DC"/>
    <w:rsid w:val="00627570"/>
    <w:rsid w:val="00627A93"/>
    <w:rsid w:val="00627D50"/>
    <w:rsid w:val="0063024E"/>
    <w:rsid w:val="00630B46"/>
    <w:rsid w:val="00630C88"/>
    <w:rsid w:val="00630EBE"/>
    <w:rsid w:val="00631CC7"/>
    <w:rsid w:val="006324FC"/>
    <w:rsid w:val="00632B60"/>
    <w:rsid w:val="00632C86"/>
    <w:rsid w:val="00632E99"/>
    <w:rsid w:val="00633064"/>
    <w:rsid w:val="0063370B"/>
    <w:rsid w:val="00634276"/>
    <w:rsid w:val="0063432D"/>
    <w:rsid w:val="00634818"/>
    <w:rsid w:val="00634A18"/>
    <w:rsid w:val="00634A6C"/>
    <w:rsid w:val="00634EEF"/>
    <w:rsid w:val="00635224"/>
    <w:rsid w:val="00635CFC"/>
    <w:rsid w:val="0063687D"/>
    <w:rsid w:val="00636D35"/>
    <w:rsid w:val="00636EBA"/>
    <w:rsid w:val="0063706B"/>
    <w:rsid w:val="006371FD"/>
    <w:rsid w:val="00637213"/>
    <w:rsid w:val="006374A1"/>
    <w:rsid w:val="0064062C"/>
    <w:rsid w:val="00640702"/>
    <w:rsid w:val="00640C44"/>
    <w:rsid w:val="00641F64"/>
    <w:rsid w:val="00642739"/>
    <w:rsid w:val="00642D1D"/>
    <w:rsid w:val="0064309B"/>
    <w:rsid w:val="00643809"/>
    <w:rsid w:val="00643840"/>
    <w:rsid w:val="00644497"/>
    <w:rsid w:val="00644BD7"/>
    <w:rsid w:val="00644FE8"/>
    <w:rsid w:val="006451B1"/>
    <w:rsid w:val="00645427"/>
    <w:rsid w:val="006455B3"/>
    <w:rsid w:val="0064587C"/>
    <w:rsid w:val="006458E9"/>
    <w:rsid w:val="006467A8"/>
    <w:rsid w:val="006469E7"/>
    <w:rsid w:val="0064701B"/>
    <w:rsid w:val="006470D3"/>
    <w:rsid w:val="006477BD"/>
    <w:rsid w:val="006477EF"/>
    <w:rsid w:val="006478C3"/>
    <w:rsid w:val="00647BF2"/>
    <w:rsid w:val="00647E62"/>
    <w:rsid w:val="00650ACA"/>
    <w:rsid w:val="00650FD1"/>
    <w:rsid w:val="00651017"/>
    <w:rsid w:val="0065145A"/>
    <w:rsid w:val="00651775"/>
    <w:rsid w:val="00651CC3"/>
    <w:rsid w:val="006521D7"/>
    <w:rsid w:val="0065283F"/>
    <w:rsid w:val="00652BE7"/>
    <w:rsid w:val="00652DC2"/>
    <w:rsid w:val="00652F0D"/>
    <w:rsid w:val="006536A1"/>
    <w:rsid w:val="00653974"/>
    <w:rsid w:val="00653A2F"/>
    <w:rsid w:val="00654130"/>
    <w:rsid w:val="00654615"/>
    <w:rsid w:val="00654C53"/>
    <w:rsid w:val="0065551C"/>
    <w:rsid w:val="006568BD"/>
    <w:rsid w:val="006570D8"/>
    <w:rsid w:val="0065722C"/>
    <w:rsid w:val="00657234"/>
    <w:rsid w:val="0065754A"/>
    <w:rsid w:val="006578F9"/>
    <w:rsid w:val="00657FEC"/>
    <w:rsid w:val="006601CF"/>
    <w:rsid w:val="00660C90"/>
    <w:rsid w:val="00660D8D"/>
    <w:rsid w:val="00660ED9"/>
    <w:rsid w:val="00661310"/>
    <w:rsid w:val="0066131C"/>
    <w:rsid w:val="00661778"/>
    <w:rsid w:val="00661AFF"/>
    <w:rsid w:val="00661BA3"/>
    <w:rsid w:val="00662AB3"/>
    <w:rsid w:val="0066338E"/>
    <w:rsid w:val="00663772"/>
    <w:rsid w:val="00663B65"/>
    <w:rsid w:val="00664AE6"/>
    <w:rsid w:val="00664E26"/>
    <w:rsid w:val="00665017"/>
    <w:rsid w:val="00665096"/>
    <w:rsid w:val="00665347"/>
    <w:rsid w:val="00665FEA"/>
    <w:rsid w:val="006661D1"/>
    <w:rsid w:val="00666498"/>
    <w:rsid w:val="00666AF2"/>
    <w:rsid w:val="00666E96"/>
    <w:rsid w:val="00666EA8"/>
    <w:rsid w:val="0066721C"/>
    <w:rsid w:val="006673ED"/>
    <w:rsid w:val="006674AC"/>
    <w:rsid w:val="00667AA2"/>
    <w:rsid w:val="00667E09"/>
    <w:rsid w:val="006700FE"/>
    <w:rsid w:val="006704D2"/>
    <w:rsid w:val="00670669"/>
    <w:rsid w:val="00670683"/>
    <w:rsid w:val="00670AAB"/>
    <w:rsid w:val="00670E8D"/>
    <w:rsid w:val="006714BB"/>
    <w:rsid w:val="0067153E"/>
    <w:rsid w:val="006718C6"/>
    <w:rsid w:val="00671E51"/>
    <w:rsid w:val="006729FF"/>
    <w:rsid w:val="00673527"/>
    <w:rsid w:val="00673DE9"/>
    <w:rsid w:val="00674187"/>
    <w:rsid w:val="00674745"/>
    <w:rsid w:val="00675147"/>
    <w:rsid w:val="0067625E"/>
    <w:rsid w:val="006762A8"/>
    <w:rsid w:val="006765E7"/>
    <w:rsid w:val="006766EE"/>
    <w:rsid w:val="006767E9"/>
    <w:rsid w:val="00677948"/>
    <w:rsid w:val="00677A33"/>
    <w:rsid w:val="00677FB1"/>
    <w:rsid w:val="00680C7B"/>
    <w:rsid w:val="00681724"/>
    <w:rsid w:val="006819A2"/>
    <w:rsid w:val="006819EE"/>
    <w:rsid w:val="00681BA8"/>
    <w:rsid w:val="00681C93"/>
    <w:rsid w:val="006820A1"/>
    <w:rsid w:val="006827FC"/>
    <w:rsid w:val="00683527"/>
    <w:rsid w:val="0068384B"/>
    <w:rsid w:val="00683DC1"/>
    <w:rsid w:val="006846B6"/>
    <w:rsid w:val="006854FB"/>
    <w:rsid w:val="006859A6"/>
    <w:rsid w:val="00685BAD"/>
    <w:rsid w:val="006863DF"/>
    <w:rsid w:val="00686AA6"/>
    <w:rsid w:val="00686CFA"/>
    <w:rsid w:val="00686DEE"/>
    <w:rsid w:val="006877B3"/>
    <w:rsid w:val="00690311"/>
    <w:rsid w:val="00690545"/>
    <w:rsid w:val="00690A22"/>
    <w:rsid w:val="006921C4"/>
    <w:rsid w:val="0069249B"/>
    <w:rsid w:val="00692C1C"/>
    <w:rsid w:val="00693423"/>
    <w:rsid w:val="006937A5"/>
    <w:rsid w:val="00693A8A"/>
    <w:rsid w:val="00693F69"/>
    <w:rsid w:val="006944A7"/>
    <w:rsid w:val="00694C54"/>
    <w:rsid w:val="0069510D"/>
    <w:rsid w:val="0069553E"/>
    <w:rsid w:val="00695669"/>
    <w:rsid w:val="00696B41"/>
    <w:rsid w:val="00696C3D"/>
    <w:rsid w:val="00696FB7"/>
    <w:rsid w:val="006973FB"/>
    <w:rsid w:val="0069755D"/>
    <w:rsid w:val="0069763F"/>
    <w:rsid w:val="006978F9"/>
    <w:rsid w:val="00697B08"/>
    <w:rsid w:val="00697CF9"/>
    <w:rsid w:val="006A03C4"/>
    <w:rsid w:val="006A066C"/>
    <w:rsid w:val="006A08F4"/>
    <w:rsid w:val="006A0C63"/>
    <w:rsid w:val="006A117D"/>
    <w:rsid w:val="006A1D4E"/>
    <w:rsid w:val="006A1E80"/>
    <w:rsid w:val="006A1F03"/>
    <w:rsid w:val="006A44AD"/>
    <w:rsid w:val="006A4540"/>
    <w:rsid w:val="006A527F"/>
    <w:rsid w:val="006A5532"/>
    <w:rsid w:val="006A5F3E"/>
    <w:rsid w:val="006A68F1"/>
    <w:rsid w:val="006A7038"/>
    <w:rsid w:val="006A7059"/>
    <w:rsid w:val="006A7333"/>
    <w:rsid w:val="006A7715"/>
    <w:rsid w:val="006A7832"/>
    <w:rsid w:val="006A7D95"/>
    <w:rsid w:val="006B098A"/>
    <w:rsid w:val="006B09C8"/>
    <w:rsid w:val="006B0AFC"/>
    <w:rsid w:val="006B17B6"/>
    <w:rsid w:val="006B262F"/>
    <w:rsid w:val="006B2801"/>
    <w:rsid w:val="006B2B95"/>
    <w:rsid w:val="006B2C4A"/>
    <w:rsid w:val="006B2C4C"/>
    <w:rsid w:val="006B3565"/>
    <w:rsid w:val="006B36FB"/>
    <w:rsid w:val="006B3CAA"/>
    <w:rsid w:val="006B40D6"/>
    <w:rsid w:val="006B44E4"/>
    <w:rsid w:val="006B4A8D"/>
    <w:rsid w:val="006B50E8"/>
    <w:rsid w:val="006B55D5"/>
    <w:rsid w:val="006B5FB4"/>
    <w:rsid w:val="006B60AB"/>
    <w:rsid w:val="006B642E"/>
    <w:rsid w:val="006B689B"/>
    <w:rsid w:val="006B6B68"/>
    <w:rsid w:val="006B7319"/>
    <w:rsid w:val="006B7C9B"/>
    <w:rsid w:val="006B7CD0"/>
    <w:rsid w:val="006B7DC4"/>
    <w:rsid w:val="006B7F07"/>
    <w:rsid w:val="006C003B"/>
    <w:rsid w:val="006C0210"/>
    <w:rsid w:val="006C02A5"/>
    <w:rsid w:val="006C0DF7"/>
    <w:rsid w:val="006C12FA"/>
    <w:rsid w:val="006C1719"/>
    <w:rsid w:val="006C1E71"/>
    <w:rsid w:val="006C22E5"/>
    <w:rsid w:val="006C2424"/>
    <w:rsid w:val="006C266D"/>
    <w:rsid w:val="006C2706"/>
    <w:rsid w:val="006C292C"/>
    <w:rsid w:val="006C2B9C"/>
    <w:rsid w:val="006C2CEA"/>
    <w:rsid w:val="006C339A"/>
    <w:rsid w:val="006C372B"/>
    <w:rsid w:val="006C3A02"/>
    <w:rsid w:val="006C42A0"/>
    <w:rsid w:val="006C4328"/>
    <w:rsid w:val="006C4E27"/>
    <w:rsid w:val="006C54D8"/>
    <w:rsid w:val="006C58D8"/>
    <w:rsid w:val="006C5D60"/>
    <w:rsid w:val="006C639F"/>
    <w:rsid w:val="006C63FE"/>
    <w:rsid w:val="006C72E3"/>
    <w:rsid w:val="006C732D"/>
    <w:rsid w:val="006C7B92"/>
    <w:rsid w:val="006C7C5D"/>
    <w:rsid w:val="006C7CF8"/>
    <w:rsid w:val="006D0332"/>
    <w:rsid w:val="006D07EF"/>
    <w:rsid w:val="006D07F9"/>
    <w:rsid w:val="006D0CDD"/>
    <w:rsid w:val="006D0DE1"/>
    <w:rsid w:val="006D1131"/>
    <w:rsid w:val="006D1249"/>
    <w:rsid w:val="006D14E8"/>
    <w:rsid w:val="006D1539"/>
    <w:rsid w:val="006D1DCF"/>
    <w:rsid w:val="006D25E7"/>
    <w:rsid w:val="006D2629"/>
    <w:rsid w:val="006D2AEF"/>
    <w:rsid w:val="006D2BF7"/>
    <w:rsid w:val="006D350A"/>
    <w:rsid w:val="006D35FF"/>
    <w:rsid w:val="006D3D12"/>
    <w:rsid w:val="006D3F52"/>
    <w:rsid w:val="006D5375"/>
    <w:rsid w:val="006D5625"/>
    <w:rsid w:val="006D5CCB"/>
    <w:rsid w:val="006D767E"/>
    <w:rsid w:val="006D76E9"/>
    <w:rsid w:val="006E0E5A"/>
    <w:rsid w:val="006E1C2B"/>
    <w:rsid w:val="006E296F"/>
    <w:rsid w:val="006E2A6D"/>
    <w:rsid w:val="006E2BCD"/>
    <w:rsid w:val="006E2E12"/>
    <w:rsid w:val="006E353A"/>
    <w:rsid w:val="006E3C38"/>
    <w:rsid w:val="006E3DE6"/>
    <w:rsid w:val="006E41C9"/>
    <w:rsid w:val="006E41D8"/>
    <w:rsid w:val="006E481A"/>
    <w:rsid w:val="006E553D"/>
    <w:rsid w:val="006E56D5"/>
    <w:rsid w:val="006E5983"/>
    <w:rsid w:val="006E59D5"/>
    <w:rsid w:val="006E5C33"/>
    <w:rsid w:val="006E5C78"/>
    <w:rsid w:val="006E650F"/>
    <w:rsid w:val="006E67C6"/>
    <w:rsid w:val="006E6A54"/>
    <w:rsid w:val="006E6BC4"/>
    <w:rsid w:val="006E72EC"/>
    <w:rsid w:val="006E78AB"/>
    <w:rsid w:val="006E7D6D"/>
    <w:rsid w:val="006F06AF"/>
    <w:rsid w:val="006F1021"/>
    <w:rsid w:val="006F102B"/>
    <w:rsid w:val="006F12EB"/>
    <w:rsid w:val="006F14EA"/>
    <w:rsid w:val="006F1513"/>
    <w:rsid w:val="006F15EA"/>
    <w:rsid w:val="006F1714"/>
    <w:rsid w:val="006F1BCB"/>
    <w:rsid w:val="006F2FB5"/>
    <w:rsid w:val="006F35B3"/>
    <w:rsid w:val="006F41C0"/>
    <w:rsid w:val="006F41E2"/>
    <w:rsid w:val="006F4772"/>
    <w:rsid w:val="006F4E52"/>
    <w:rsid w:val="006F4EF8"/>
    <w:rsid w:val="006F50C4"/>
    <w:rsid w:val="006F528D"/>
    <w:rsid w:val="006F5426"/>
    <w:rsid w:val="006F57C3"/>
    <w:rsid w:val="006F592D"/>
    <w:rsid w:val="006F63FB"/>
    <w:rsid w:val="006F6969"/>
    <w:rsid w:val="006F6B9F"/>
    <w:rsid w:val="006F776A"/>
    <w:rsid w:val="006F79DE"/>
    <w:rsid w:val="006F7D11"/>
    <w:rsid w:val="006F7E79"/>
    <w:rsid w:val="006F7FFA"/>
    <w:rsid w:val="00700A1D"/>
    <w:rsid w:val="00702209"/>
    <w:rsid w:val="00702460"/>
    <w:rsid w:val="0070272C"/>
    <w:rsid w:val="007029AA"/>
    <w:rsid w:val="007032A6"/>
    <w:rsid w:val="00703677"/>
    <w:rsid w:val="00703968"/>
    <w:rsid w:val="00705BA5"/>
    <w:rsid w:val="00705E79"/>
    <w:rsid w:val="00706EF0"/>
    <w:rsid w:val="00707C46"/>
    <w:rsid w:val="00707EC4"/>
    <w:rsid w:val="00710252"/>
    <w:rsid w:val="0071035E"/>
    <w:rsid w:val="00710487"/>
    <w:rsid w:val="007121A4"/>
    <w:rsid w:val="0071226B"/>
    <w:rsid w:val="00712C55"/>
    <w:rsid w:val="00713202"/>
    <w:rsid w:val="00713367"/>
    <w:rsid w:val="007136D0"/>
    <w:rsid w:val="00713EBB"/>
    <w:rsid w:val="00714854"/>
    <w:rsid w:val="0071559C"/>
    <w:rsid w:val="00715A06"/>
    <w:rsid w:val="00715DD3"/>
    <w:rsid w:val="00715DE8"/>
    <w:rsid w:val="00715E00"/>
    <w:rsid w:val="00716F99"/>
    <w:rsid w:val="00717594"/>
    <w:rsid w:val="007179F8"/>
    <w:rsid w:val="00717EC3"/>
    <w:rsid w:val="007202E9"/>
    <w:rsid w:val="007203D4"/>
    <w:rsid w:val="00720F74"/>
    <w:rsid w:val="0072163A"/>
    <w:rsid w:val="00721741"/>
    <w:rsid w:val="00721912"/>
    <w:rsid w:val="00722153"/>
    <w:rsid w:val="007221C7"/>
    <w:rsid w:val="007223AA"/>
    <w:rsid w:val="007227E2"/>
    <w:rsid w:val="00722C00"/>
    <w:rsid w:val="00722C56"/>
    <w:rsid w:val="00722EBE"/>
    <w:rsid w:val="007233AE"/>
    <w:rsid w:val="007238FC"/>
    <w:rsid w:val="00723B76"/>
    <w:rsid w:val="00723E68"/>
    <w:rsid w:val="0072414C"/>
    <w:rsid w:val="0072444C"/>
    <w:rsid w:val="007248D6"/>
    <w:rsid w:val="007249D2"/>
    <w:rsid w:val="00725CE3"/>
    <w:rsid w:val="00726BC0"/>
    <w:rsid w:val="00727418"/>
    <w:rsid w:val="00727510"/>
    <w:rsid w:val="00727726"/>
    <w:rsid w:val="00727F93"/>
    <w:rsid w:val="00730FBA"/>
    <w:rsid w:val="00731386"/>
    <w:rsid w:val="007313C4"/>
    <w:rsid w:val="007316F6"/>
    <w:rsid w:val="0073373D"/>
    <w:rsid w:val="007348E0"/>
    <w:rsid w:val="00734A83"/>
    <w:rsid w:val="00734C89"/>
    <w:rsid w:val="00734EAD"/>
    <w:rsid w:val="00735387"/>
    <w:rsid w:val="00735831"/>
    <w:rsid w:val="007362BF"/>
    <w:rsid w:val="007364DC"/>
    <w:rsid w:val="0073786A"/>
    <w:rsid w:val="00737C23"/>
    <w:rsid w:val="007410F5"/>
    <w:rsid w:val="00741CD0"/>
    <w:rsid w:val="00741F07"/>
    <w:rsid w:val="00741FB5"/>
    <w:rsid w:val="0074215A"/>
    <w:rsid w:val="00742834"/>
    <w:rsid w:val="00742A08"/>
    <w:rsid w:val="00742C9E"/>
    <w:rsid w:val="007431A1"/>
    <w:rsid w:val="00743473"/>
    <w:rsid w:val="00743889"/>
    <w:rsid w:val="00743DF2"/>
    <w:rsid w:val="007449B5"/>
    <w:rsid w:val="00744AB9"/>
    <w:rsid w:val="00744BCE"/>
    <w:rsid w:val="00744DE7"/>
    <w:rsid w:val="00745845"/>
    <w:rsid w:val="00745987"/>
    <w:rsid w:val="00745C2A"/>
    <w:rsid w:val="007465B7"/>
    <w:rsid w:val="00746775"/>
    <w:rsid w:val="00746DCD"/>
    <w:rsid w:val="00746E1A"/>
    <w:rsid w:val="0074731F"/>
    <w:rsid w:val="00747329"/>
    <w:rsid w:val="007473D8"/>
    <w:rsid w:val="00747713"/>
    <w:rsid w:val="00747836"/>
    <w:rsid w:val="00747880"/>
    <w:rsid w:val="00747979"/>
    <w:rsid w:val="00747D02"/>
    <w:rsid w:val="00747DBD"/>
    <w:rsid w:val="00750354"/>
    <w:rsid w:val="007504BD"/>
    <w:rsid w:val="007506D3"/>
    <w:rsid w:val="00750946"/>
    <w:rsid w:val="00751C44"/>
    <w:rsid w:val="00751E06"/>
    <w:rsid w:val="0075252D"/>
    <w:rsid w:val="007529C1"/>
    <w:rsid w:val="00752A25"/>
    <w:rsid w:val="00752B79"/>
    <w:rsid w:val="00752B92"/>
    <w:rsid w:val="0075309C"/>
    <w:rsid w:val="007535C8"/>
    <w:rsid w:val="00753AD5"/>
    <w:rsid w:val="00753CAF"/>
    <w:rsid w:val="00753D66"/>
    <w:rsid w:val="00754194"/>
    <w:rsid w:val="00754266"/>
    <w:rsid w:val="00754308"/>
    <w:rsid w:val="00754B2F"/>
    <w:rsid w:val="00754CF6"/>
    <w:rsid w:val="00755005"/>
    <w:rsid w:val="00756A69"/>
    <w:rsid w:val="0075728E"/>
    <w:rsid w:val="007574A3"/>
    <w:rsid w:val="00757526"/>
    <w:rsid w:val="00757F3A"/>
    <w:rsid w:val="0076020B"/>
    <w:rsid w:val="007607B8"/>
    <w:rsid w:val="0076081B"/>
    <w:rsid w:val="007608D0"/>
    <w:rsid w:val="00760BC2"/>
    <w:rsid w:val="00761285"/>
    <w:rsid w:val="00761304"/>
    <w:rsid w:val="00761357"/>
    <w:rsid w:val="00763210"/>
    <w:rsid w:val="007633C6"/>
    <w:rsid w:val="00763ACC"/>
    <w:rsid w:val="00764A70"/>
    <w:rsid w:val="00764AE5"/>
    <w:rsid w:val="00764CA4"/>
    <w:rsid w:val="00764E5B"/>
    <w:rsid w:val="007650ED"/>
    <w:rsid w:val="00765205"/>
    <w:rsid w:val="007654CF"/>
    <w:rsid w:val="007659CA"/>
    <w:rsid w:val="0076622C"/>
    <w:rsid w:val="007669E4"/>
    <w:rsid w:val="0076733B"/>
    <w:rsid w:val="0077050F"/>
    <w:rsid w:val="007711D1"/>
    <w:rsid w:val="00771C83"/>
    <w:rsid w:val="00771CAF"/>
    <w:rsid w:val="00772344"/>
    <w:rsid w:val="007726A9"/>
    <w:rsid w:val="00772814"/>
    <w:rsid w:val="00772AEE"/>
    <w:rsid w:val="0077307B"/>
    <w:rsid w:val="00773237"/>
    <w:rsid w:val="00773322"/>
    <w:rsid w:val="00773D3A"/>
    <w:rsid w:val="00773E63"/>
    <w:rsid w:val="00774339"/>
    <w:rsid w:val="00774F15"/>
    <w:rsid w:val="0077504D"/>
    <w:rsid w:val="00775469"/>
    <w:rsid w:val="00775BB5"/>
    <w:rsid w:val="00775E21"/>
    <w:rsid w:val="00775E86"/>
    <w:rsid w:val="00775EF5"/>
    <w:rsid w:val="00776211"/>
    <w:rsid w:val="00776939"/>
    <w:rsid w:val="00776CD5"/>
    <w:rsid w:val="00776EB3"/>
    <w:rsid w:val="00777C16"/>
    <w:rsid w:val="0078048F"/>
    <w:rsid w:val="00780AD8"/>
    <w:rsid w:val="00780C75"/>
    <w:rsid w:val="007813FF"/>
    <w:rsid w:val="0078151A"/>
    <w:rsid w:val="00781845"/>
    <w:rsid w:val="00781981"/>
    <w:rsid w:val="00781C4C"/>
    <w:rsid w:val="00782BDA"/>
    <w:rsid w:val="007831CE"/>
    <w:rsid w:val="007831DC"/>
    <w:rsid w:val="0078344D"/>
    <w:rsid w:val="0078378D"/>
    <w:rsid w:val="00783D99"/>
    <w:rsid w:val="00784546"/>
    <w:rsid w:val="0078485B"/>
    <w:rsid w:val="00784ACA"/>
    <w:rsid w:val="00784CE7"/>
    <w:rsid w:val="007853C7"/>
    <w:rsid w:val="00785498"/>
    <w:rsid w:val="00785DF7"/>
    <w:rsid w:val="0078615E"/>
    <w:rsid w:val="00786398"/>
    <w:rsid w:val="00787730"/>
    <w:rsid w:val="00787750"/>
    <w:rsid w:val="00787DC3"/>
    <w:rsid w:val="007901D7"/>
    <w:rsid w:val="00790373"/>
    <w:rsid w:val="007904DD"/>
    <w:rsid w:val="00790705"/>
    <w:rsid w:val="00790ACA"/>
    <w:rsid w:val="00790E3A"/>
    <w:rsid w:val="007912E3"/>
    <w:rsid w:val="00791D81"/>
    <w:rsid w:val="00791D9B"/>
    <w:rsid w:val="007922B0"/>
    <w:rsid w:val="00793099"/>
    <w:rsid w:val="00793158"/>
    <w:rsid w:val="007932A4"/>
    <w:rsid w:val="007932D9"/>
    <w:rsid w:val="00793358"/>
    <w:rsid w:val="0079345B"/>
    <w:rsid w:val="00793F13"/>
    <w:rsid w:val="00794117"/>
    <w:rsid w:val="007943FF"/>
    <w:rsid w:val="0079474E"/>
    <w:rsid w:val="00794938"/>
    <w:rsid w:val="00795164"/>
    <w:rsid w:val="00795542"/>
    <w:rsid w:val="00795935"/>
    <w:rsid w:val="00795BFE"/>
    <w:rsid w:val="00796254"/>
    <w:rsid w:val="007962AC"/>
    <w:rsid w:val="007963CD"/>
    <w:rsid w:val="007972B0"/>
    <w:rsid w:val="00797448"/>
    <w:rsid w:val="00797823"/>
    <w:rsid w:val="00797DB3"/>
    <w:rsid w:val="00797FA8"/>
    <w:rsid w:val="007A050A"/>
    <w:rsid w:val="007A0C75"/>
    <w:rsid w:val="007A0D30"/>
    <w:rsid w:val="007A0DE1"/>
    <w:rsid w:val="007A106E"/>
    <w:rsid w:val="007A11A8"/>
    <w:rsid w:val="007A1482"/>
    <w:rsid w:val="007A1DED"/>
    <w:rsid w:val="007A23D0"/>
    <w:rsid w:val="007A2616"/>
    <w:rsid w:val="007A26D8"/>
    <w:rsid w:val="007A2A56"/>
    <w:rsid w:val="007A2CFB"/>
    <w:rsid w:val="007A33CC"/>
    <w:rsid w:val="007A33D3"/>
    <w:rsid w:val="007A34C4"/>
    <w:rsid w:val="007A43A9"/>
    <w:rsid w:val="007A4447"/>
    <w:rsid w:val="007A4839"/>
    <w:rsid w:val="007A4984"/>
    <w:rsid w:val="007A49CB"/>
    <w:rsid w:val="007A4C6F"/>
    <w:rsid w:val="007A4D55"/>
    <w:rsid w:val="007A4E6E"/>
    <w:rsid w:val="007A6354"/>
    <w:rsid w:val="007A68EC"/>
    <w:rsid w:val="007A699C"/>
    <w:rsid w:val="007A6B77"/>
    <w:rsid w:val="007A6BAD"/>
    <w:rsid w:val="007A6BDF"/>
    <w:rsid w:val="007A6DF1"/>
    <w:rsid w:val="007A6FF4"/>
    <w:rsid w:val="007A767C"/>
    <w:rsid w:val="007A788B"/>
    <w:rsid w:val="007A7B50"/>
    <w:rsid w:val="007A7F13"/>
    <w:rsid w:val="007A7F49"/>
    <w:rsid w:val="007B04D0"/>
    <w:rsid w:val="007B060F"/>
    <w:rsid w:val="007B13EA"/>
    <w:rsid w:val="007B1615"/>
    <w:rsid w:val="007B1BF5"/>
    <w:rsid w:val="007B1DEF"/>
    <w:rsid w:val="007B21C8"/>
    <w:rsid w:val="007B227A"/>
    <w:rsid w:val="007B2570"/>
    <w:rsid w:val="007B303E"/>
    <w:rsid w:val="007B32E7"/>
    <w:rsid w:val="007B399A"/>
    <w:rsid w:val="007B3D83"/>
    <w:rsid w:val="007B3D8C"/>
    <w:rsid w:val="007B4F71"/>
    <w:rsid w:val="007B555F"/>
    <w:rsid w:val="007B5695"/>
    <w:rsid w:val="007B610B"/>
    <w:rsid w:val="007B6828"/>
    <w:rsid w:val="007B6B88"/>
    <w:rsid w:val="007B6C64"/>
    <w:rsid w:val="007B6EF3"/>
    <w:rsid w:val="007B7431"/>
    <w:rsid w:val="007B7B95"/>
    <w:rsid w:val="007B7F5B"/>
    <w:rsid w:val="007C176F"/>
    <w:rsid w:val="007C22F1"/>
    <w:rsid w:val="007C2311"/>
    <w:rsid w:val="007C2841"/>
    <w:rsid w:val="007C2CB1"/>
    <w:rsid w:val="007C303B"/>
    <w:rsid w:val="007C350D"/>
    <w:rsid w:val="007C3AF5"/>
    <w:rsid w:val="007C3D2E"/>
    <w:rsid w:val="007C3EC4"/>
    <w:rsid w:val="007C43A2"/>
    <w:rsid w:val="007C45E1"/>
    <w:rsid w:val="007C4939"/>
    <w:rsid w:val="007C4CD1"/>
    <w:rsid w:val="007C50FB"/>
    <w:rsid w:val="007C5541"/>
    <w:rsid w:val="007C5B97"/>
    <w:rsid w:val="007C62AE"/>
    <w:rsid w:val="007C64D4"/>
    <w:rsid w:val="007C64DA"/>
    <w:rsid w:val="007C6992"/>
    <w:rsid w:val="007C6E42"/>
    <w:rsid w:val="007C7338"/>
    <w:rsid w:val="007D01B0"/>
    <w:rsid w:val="007D0489"/>
    <w:rsid w:val="007D0D14"/>
    <w:rsid w:val="007D11F3"/>
    <w:rsid w:val="007D1BEA"/>
    <w:rsid w:val="007D1DDB"/>
    <w:rsid w:val="007D22EB"/>
    <w:rsid w:val="007D2807"/>
    <w:rsid w:val="007D289B"/>
    <w:rsid w:val="007D2CFC"/>
    <w:rsid w:val="007D3165"/>
    <w:rsid w:val="007D3349"/>
    <w:rsid w:val="007D389D"/>
    <w:rsid w:val="007D3DC4"/>
    <w:rsid w:val="007D62DD"/>
    <w:rsid w:val="007D653D"/>
    <w:rsid w:val="007D6A22"/>
    <w:rsid w:val="007D6B1A"/>
    <w:rsid w:val="007D7677"/>
    <w:rsid w:val="007D7A40"/>
    <w:rsid w:val="007D7E51"/>
    <w:rsid w:val="007E013E"/>
    <w:rsid w:val="007E08ED"/>
    <w:rsid w:val="007E0E4D"/>
    <w:rsid w:val="007E12CF"/>
    <w:rsid w:val="007E177F"/>
    <w:rsid w:val="007E181B"/>
    <w:rsid w:val="007E18A1"/>
    <w:rsid w:val="007E1934"/>
    <w:rsid w:val="007E1977"/>
    <w:rsid w:val="007E1AAE"/>
    <w:rsid w:val="007E260D"/>
    <w:rsid w:val="007E28E7"/>
    <w:rsid w:val="007E3732"/>
    <w:rsid w:val="007E3771"/>
    <w:rsid w:val="007E42F0"/>
    <w:rsid w:val="007E44F4"/>
    <w:rsid w:val="007E4AAC"/>
    <w:rsid w:val="007E4BA6"/>
    <w:rsid w:val="007E59FD"/>
    <w:rsid w:val="007E5AC5"/>
    <w:rsid w:val="007E5FDB"/>
    <w:rsid w:val="007E6676"/>
    <w:rsid w:val="007E69CE"/>
    <w:rsid w:val="007E7036"/>
    <w:rsid w:val="007E707C"/>
    <w:rsid w:val="007E781E"/>
    <w:rsid w:val="007F0BB0"/>
    <w:rsid w:val="007F1B95"/>
    <w:rsid w:val="007F1CDB"/>
    <w:rsid w:val="007F200C"/>
    <w:rsid w:val="007F206A"/>
    <w:rsid w:val="007F240B"/>
    <w:rsid w:val="007F24ED"/>
    <w:rsid w:val="007F2E87"/>
    <w:rsid w:val="007F2F20"/>
    <w:rsid w:val="007F2F96"/>
    <w:rsid w:val="007F3A55"/>
    <w:rsid w:val="007F3E51"/>
    <w:rsid w:val="007F4337"/>
    <w:rsid w:val="007F46DE"/>
    <w:rsid w:val="007F4D8A"/>
    <w:rsid w:val="007F566F"/>
    <w:rsid w:val="007F5F1C"/>
    <w:rsid w:val="007F61A8"/>
    <w:rsid w:val="007F622F"/>
    <w:rsid w:val="007F69EB"/>
    <w:rsid w:val="007F6D88"/>
    <w:rsid w:val="007F6E58"/>
    <w:rsid w:val="007F6FD6"/>
    <w:rsid w:val="007F7FB1"/>
    <w:rsid w:val="008001DA"/>
    <w:rsid w:val="008003D1"/>
    <w:rsid w:val="00800563"/>
    <w:rsid w:val="008005E4"/>
    <w:rsid w:val="00800E01"/>
    <w:rsid w:val="00801532"/>
    <w:rsid w:val="00801D2D"/>
    <w:rsid w:val="00801F81"/>
    <w:rsid w:val="00803210"/>
    <w:rsid w:val="008033A6"/>
    <w:rsid w:val="0080382C"/>
    <w:rsid w:val="00803AAF"/>
    <w:rsid w:val="00803CFD"/>
    <w:rsid w:val="00804174"/>
    <w:rsid w:val="008043D5"/>
    <w:rsid w:val="008045BA"/>
    <w:rsid w:val="008045DF"/>
    <w:rsid w:val="008052C0"/>
    <w:rsid w:val="008054BD"/>
    <w:rsid w:val="008061FB"/>
    <w:rsid w:val="00806363"/>
    <w:rsid w:val="0081060A"/>
    <w:rsid w:val="00810871"/>
    <w:rsid w:val="00810979"/>
    <w:rsid w:val="00810E3E"/>
    <w:rsid w:val="00811FE7"/>
    <w:rsid w:val="0081210F"/>
    <w:rsid w:val="00812984"/>
    <w:rsid w:val="00812C97"/>
    <w:rsid w:val="00813669"/>
    <w:rsid w:val="00813733"/>
    <w:rsid w:val="008139B2"/>
    <w:rsid w:val="00813DBD"/>
    <w:rsid w:val="00813EA2"/>
    <w:rsid w:val="00814143"/>
    <w:rsid w:val="0081468D"/>
    <w:rsid w:val="0081498F"/>
    <w:rsid w:val="00815385"/>
    <w:rsid w:val="008156D4"/>
    <w:rsid w:val="00815C4F"/>
    <w:rsid w:val="00816F20"/>
    <w:rsid w:val="00817093"/>
    <w:rsid w:val="0081715B"/>
    <w:rsid w:val="0081715F"/>
    <w:rsid w:val="00817EA7"/>
    <w:rsid w:val="00820186"/>
    <w:rsid w:val="00820267"/>
    <w:rsid w:val="008206DA"/>
    <w:rsid w:val="00820DB7"/>
    <w:rsid w:val="00820FFD"/>
    <w:rsid w:val="008213EF"/>
    <w:rsid w:val="00821EB5"/>
    <w:rsid w:val="00822218"/>
    <w:rsid w:val="00822669"/>
    <w:rsid w:val="00822C47"/>
    <w:rsid w:val="00822EFF"/>
    <w:rsid w:val="00823429"/>
    <w:rsid w:val="00823CED"/>
    <w:rsid w:val="00824470"/>
    <w:rsid w:val="00824849"/>
    <w:rsid w:val="0082520E"/>
    <w:rsid w:val="00825912"/>
    <w:rsid w:val="00825DD0"/>
    <w:rsid w:val="008260CF"/>
    <w:rsid w:val="00826371"/>
    <w:rsid w:val="0082684A"/>
    <w:rsid w:val="00826CC0"/>
    <w:rsid w:val="008271F0"/>
    <w:rsid w:val="008276A8"/>
    <w:rsid w:val="0082796C"/>
    <w:rsid w:val="0083018C"/>
    <w:rsid w:val="0083044F"/>
    <w:rsid w:val="008307C6"/>
    <w:rsid w:val="00830A96"/>
    <w:rsid w:val="00830B6A"/>
    <w:rsid w:val="00830CD7"/>
    <w:rsid w:val="00831A59"/>
    <w:rsid w:val="00831EDA"/>
    <w:rsid w:val="00832061"/>
    <w:rsid w:val="0083262F"/>
    <w:rsid w:val="00832791"/>
    <w:rsid w:val="00832BC2"/>
    <w:rsid w:val="00832E6A"/>
    <w:rsid w:val="008331F8"/>
    <w:rsid w:val="00833216"/>
    <w:rsid w:val="00834211"/>
    <w:rsid w:val="008343D5"/>
    <w:rsid w:val="00834B0F"/>
    <w:rsid w:val="00834EAF"/>
    <w:rsid w:val="00835065"/>
    <w:rsid w:val="00835858"/>
    <w:rsid w:val="008358B9"/>
    <w:rsid w:val="00837AC0"/>
    <w:rsid w:val="00837AFC"/>
    <w:rsid w:val="00837DCC"/>
    <w:rsid w:val="00840060"/>
    <w:rsid w:val="008400D6"/>
    <w:rsid w:val="0084037E"/>
    <w:rsid w:val="00840734"/>
    <w:rsid w:val="00840A12"/>
    <w:rsid w:val="00840A6B"/>
    <w:rsid w:val="00840BD1"/>
    <w:rsid w:val="00840E1F"/>
    <w:rsid w:val="00840EBB"/>
    <w:rsid w:val="00841CAC"/>
    <w:rsid w:val="008425D1"/>
    <w:rsid w:val="00842668"/>
    <w:rsid w:val="00842EAC"/>
    <w:rsid w:val="0084310F"/>
    <w:rsid w:val="0084375A"/>
    <w:rsid w:val="008451D4"/>
    <w:rsid w:val="00845D3D"/>
    <w:rsid w:val="00846249"/>
    <w:rsid w:val="008463BC"/>
    <w:rsid w:val="0084733F"/>
    <w:rsid w:val="0084797D"/>
    <w:rsid w:val="00847EE8"/>
    <w:rsid w:val="00850183"/>
    <w:rsid w:val="008501EF"/>
    <w:rsid w:val="00850485"/>
    <w:rsid w:val="00850D5A"/>
    <w:rsid w:val="008510F3"/>
    <w:rsid w:val="00851471"/>
    <w:rsid w:val="00851CDA"/>
    <w:rsid w:val="008522DC"/>
    <w:rsid w:val="008523B1"/>
    <w:rsid w:val="00852539"/>
    <w:rsid w:val="0085289F"/>
    <w:rsid w:val="00852B85"/>
    <w:rsid w:val="008533C2"/>
    <w:rsid w:val="00853692"/>
    <w:rsid w:val="00853727"/>
    <w:rsid w:val="00853B7A"/>
    <w:rsid w:val="00853C87"/>
    <w:rsid w:val="008540DD"/>
    <w:rsid w:val="0085426F"/>
    <w:rsid w:val="00854F95"/>
    <w:rsid w:val="008552E1"/>
    <w:rsid w:val="00855730"/>
    <w:rsid w:val="00856AF2"/>
    <w:rsid w:val="008571DE"/>
    <w:rsid w:val="00857529"/>
    <w:rsid w:val="00857640"/>
    <w:rsid w:val="00857767"/>
    <w:rsid w:val="0085786B"/>
    <w:rsid w:val="008579C1"/>
    <w:rsid w:val="00857AA7"/>
    <w:rsid w:val="00857DCC"/>
    <w:rsid w:val="00860664"/>
    <w:rsid w:val="00860895"/>
    <w:rsid w:val="00860B0F"/>
    <w:rsid w:val="00860C57"/>
    <w:rsid w:val="00860C62"/>
    <w:rsid w:val="00860E05"/>
    <w:rsid w:val="008614C3"/>
    <w:rsid w:val="00861AEE"/>
    <w:rsid w:val="0086200F"/>
    <w:rsid w:val="00862611"/>
    <w:rsid w:val="008634EE"/>
    <w:rsid w:val="00863673"/>
    <w:rsid w:val="00863FCF"/>
    <w:rsid w:val="0086413E"/>
    <w:rsid w:val="008645C5"/>
    <w:rsid w:val="008649B0"/>
    <w:rsid w:val="00864D90"/>
    <w:rsid w:val="00865211"/>
    <w:rsid w:val="008654B3"/>
    <w:rsid w:val="00865944"/>
    <w:rsid w:val="00865C01"/>
    <w:rsid w:val="0086603A"/>
    <w:rsid w:val="0086634D"/>
    <w:rsid w:val="008666E8"/>
    <w:rsid w:val="00866F31"/>
    <w:rsid w:val="00867F6B"/>
    <w:rsid w:val="00870050"/>
    <w:rsid w:val="00870A69"/>
    <w:rsid w:val="00870C6E"/>
    <w:rsid w:val="00870E28"/>
    <w:rsid w:val="00871199"/>
    <w:rsid w:val="0087199D"/>
    <w:rsid w:val="00871FD9"/>
    <w:rsid w:val="00872195"/>
    <w:rsid w:val="008721D5"/>
    <w:rsid w:val="00872B28"/>
    <w:rsid w:val="008734A6"/>
    <w:rsid w:val="00873717"/>
    <w:rsid w:val="008739F4"/>
    <w:rsid w:val="0087410F"/>
    <w:rsid w:val="00874453"/>
    <w:rsid w:val="00874948"/>
    <w:rsid w:val="00874C06"/>
    <w:rsid w:val="008750D6"/>
    <w:rsid w:val="008750D9"/>
    <w:rsid w:val="0087568D"/>
    <w:rsid w:val="008756D3"/>
    <w:rsid w:val="00875AA0"/>
    <w:rsid w:val="00875FE1"/>
    <w:rsid w:val="00876041"/>
    <w:rsid w:val="0087653F"/>
    <w:rsid w:val="008769D1"/>
    <w:rsid w:val="00876F7C"/>
    <w:rsid w:val="0087712F"/>
    <w:rsid w:val="008777D8"/>
    <w:rsid w:val="008778E5"/>
    <w:rsid w:val="00877A3E"/>
    <w:rsid w:val="00877CA7"/>
    <w:rsid w:val="00880104"/>
    <w:rsid w:val="00880985"/>
    <w:rsid w:val="0088098B"/>
    <w:rsid w:val="00880AEE"/>
    <w:rsid w:val="00880DE2"/>
    <w:rsid w:val="00881310"/>
    <w:rsid w:val="008817B2"/>
    <w:rsid w:val="0088190E"/>
    <w:rsid w:val="00881BAE"/>
    <w:rsid w:val="00881D0A"/>
    <w:rsid w:val="008824EB"/>
    <w:rsid w:val="00882E08"/>
    <w:rsid w:val="00883898"/>
    <w:rsid w:val="00883A0E"/>
    <w:rsid w:val="00883B27"/>
    <w:rsid w:val="00883F1F"/>
    <w:rsid w:val="00885192"/>
    <w:rsid w:val="0088531C"/>
    <w:rsid w:val="00885FDA"/>
    <w:rsid w:val="00886130"/>
    <w:rsid w:val="00886293"/>
    <w:rsid w:val="00886850"/>
    <w:rsid w:val="00887EA9"/>
    <w:rsid w:val="008909F5"/>
    <w:rsid w:val="00891002"/>
    <w:rsid w:val="008916A0"/>
    <w:rsid w:val="0089197D"/>
    <w:rsid w:val="00892529"/>
    <w:rsid w:val="00892B84"/>
    <w:rsid w:val="00892DE2"/>
    <w:rsid w:val="00892E20"/>
    <w:rsid w:val="00892F83"/>
    <w:rsid w:val="00893027"/>
    <w:rsid w:val="00893128"/>
    <w:rsid w:val="0089336F"/>
    <w:rsid w:val="00893A39"/>
    <w:rsid w:val="00893CEB"/>
    <w:rsid w:val="00894FF4"/>
    <w:rsid w:val="00895494"/>
    <w:rsid w:val="00895500"/>
    <w:rsid w:val="0089585A"/>
    <w:rsid w:val="0089593B"/>
    <w:rsid w:val="00895E04"/>
    <w:rsid w:val="00895E30"/>
    <w:rsid w:val="00896011"/>
    <w:rsid w:val="00896203"/>
    <w:rsid w:val="00896302"/>
    <w:rsid w:val="00896699"/>
    <w:rsid w:val="00896A2F"/>
    <w:rsid w:val="00896C6C"/>
    <w:rsid w:val="00896E5E"/>
    <w:rsid w:val="00897172"/>
    <w:rsid w:val="00897368"/>
    <w:rsid w:val="00897E09"/>
    <w:rsid w:val="00897E18"/>
    <w:rsid w:val="008A0505"/>
    <w:rsid w:val="008A13C5"/>
    <w:rsid w:val="008A1AF9"/>
    <w:rsid w:val="008A1D28"/>
    <w:rsid w:val="008A2503"/>
    <w:rsid w:val="008A2651"/>
    <w:rsid w:val="008A274C"/>
    <w:rsid w:val="008A29FD"/>
    <w:rsid w:val="008A2D73"/>
    <w:rsid w:val="008A2FFB"/>
    <w:rsid w:val="008A3F76"/>
    <w:rsid w:val="008A4753"/>
    <w:rsid w:val="008A480C"/>
    <w:rsid w:val="008A4AF3"/>
    <w:rsid w:val="008A4C74"/>
    <w:rsid w:val="008A4FB2"/>
    <w:rsid w:val="008A505E"/>
    <w:rsid w:val="008A5075"/>
    <w:rsid w:val="008A5B6B"/>
    <w:rsid w:val="008A5D61"/>
    <w:rsid w:val="008A611B"/>
    <w:rsid w:val="008A68A2"/>
    <w:rsid w:val="008A6FC3"/>
    <w:rsid w:val="008B0385"/>
    <w:rsid w:val="008B0916"/>
    <w:rsid w:val="008B0CF4"/>
    <w:rsid w:val="008B108F"/>
    <w:rsid w:val="008B187A"/>
    <w:rsid w:val="008B1CD1"/>
    <w:rsid w:val="008B200F"/>
    <w:rsid w:val="008B21C1"/>
    <w:rsid w:val="008B21FE"/>
    <w:rsid w:val="008B2434"/>
    <w:rsid w:val="008B27E0"/>
    <w:rsid w:val="008B2D0E"/>
    <w:rsid w:val="008B329F"/>
    <w:rsid w:val="008B41D4"/>
    <w:rsid w:val="008B44CE"/>
    <w:rsid w:val="008B4A2C"/>
    <w:rsid w:val="008B4E54"/>
    <w:rsid w:val="008B531C"/>
    <w:rsid w:val="008B6379"/>
    <w:rsid w:val="008B6ECF"/>
    <w:rsid w:val="008B733C"/>
    <w:rsid w:val="008B7DC5"/>
    <w:rsid w:val="008C094B"/>
    <w:rsid w:val="008C0E82"/>
    <w:rsid w:val="008C1976"/>
    <w:rsid w:val="008C1B7C"/>
    <w:rsid w:val="008C1FF4"/>
    <w:rsid w:val="008C209C"/>
    <w:rsid w:val="008C21F9"/>
    <w:rsid w:val="008C26A9"/>
    <w:rsid w:val="008C3495"/>
    <w:rsid w:val="008C3E0F"/>
    <w:rsid w:val="008C4524"/>
    <w:rsid w:val="008C4658"/>
    <w:rsid w:val="008C4F15"/>
    <w:rsid w:val="008C5A1D"/>
    <w:rsid w:val="008C62A0"/>
    <w:rsid w:val="008C69FC"/>
    <w:rsid w:val="008C6E61"/>
    <w:rsid w:val="008C7385"/>
    <w:rsid w:val="008C7F3F"/>
    <w:rsid w:val="008D08D0"/>
    <w:rsid w:val="008D09B0"/>
    <w:rsid w:val="008D0BA7"/>
    <w:rsid w:val="008D146A"/>
    <w:rsid w:val="008D1493"/>
    <w:rsid w:val="008D1668"/>
    <w:rsid w:val="008D1D79"/>
    <w:rsid w:val="008D255C"/>
    <w:rsid w:val="008D2C66"/>
    <w:rsid w:val="008D2FE8"/>
    <w:rsid w:val="008D4796"/>
    <w:rsid w:val="008D52A2"/>
    <w:rsid w:val="008D5546"/>
    <w:rsid w:val="008D597C"/>
    <w:rsid w:val="008D5B46"/>
    <w:rsid w:val="008D63AB"/>
    <w:rsid w:val="008D6F5B"/>
    <w:rsid w:val="008D7899"/>
    <w:rsid w:val="008D7975"/>
    <w:rsid w:val="008D7E2E"/>
    <w:rsid w:val="008E025A"/>
    <w:rsid w:val="008E0DED"/>
    <w:rsid w:val="008E1160"/>
    <w:rsid w:val="008E14F1"/>
    <w:rsid w:val="008E1B2A"/>
    <w:rsid w:val="008E22CA"/>
    <w:rsid w:val="008E2518"/>
    <w:rsid w:val="008E2A68"/>
    <w:rsid w:val="008E2B9B"/>
    <w:rsid w:val="008E2C4F"/>
    <w:rsid w:val="008E2FFC"/>
    <w:rsid w:val="008E34F6"/>
    <w:rsid w:val="008E38C4"/>
    <w:rsid w:val="008E39E6"/>
    <w:rsid w:val="008E3B62"/>
    <w:rsid w:val="008E4D2F"/>
    <w:rsid w:val="008E4E92"/>
    <w:rsid w:val="008E53B7"/>
    <w:rsid w:val="008E5438"/>
    <w:rsid w:val="008E5BC0"/>
    <w:rsid w:val="008E5F16"/>
    <w:rsid w:val="008E6166"/>
    <w:rsid w:val="008E66D9"/>
    <w:rsid w:val="008E6940"/>
    <w:rsid w:val="008E707F"/>
    <w:rsid w:val="008E7453"/>
    <w:rsid w:val="008E74C2"/>
    <w:rsid w:val="008F0047"/>
    <w:rsid w:val="008F02FF"/>
    <w:rsid w:val="008F09D8"/>
    <w:rsid w:val="008F0BA4"/>
    <w:rsid w:val="008F1341"/>
    <w:rsid w:val="008F156C"/>
    <w:rsid w:val="008F188A"/>
    <w:rsid w:val="008F1AD4"/>
    <w:rsid w:val="008F1DD9"/>
    <w:rsid w:val="008F1FA7"/>
    <w:rsid w:val="008F2403"/>
    <w:rsid w:val="008F2786"/>
    <w:rsid w:val="008F387B"/>
    <w:rsid w:val="008F3907"/>
    <w:rsid w:val="008F3A7D"/>
    <w:rsid w:val="008F3BF9"/>
    <w:rsid w:val="008F3EAB"/>
    <w:rsid w:val="008F409F"/>
    <w:rsid w:val="008F4341"/>
    <w:rsid w:val="008F4A23"/>
    <w:rsid w:val="008F4D6B"/>
    <w:rsid w:val="008F59DD"/>
    <w:rsid w:val="008F6240"/>
    <w:rsid w:val="008F6691"/>
    <w:rsid w:val="008F6DB6"/>
    <w:rsid w:val="008F756A"/>
    <w:rsid w:val="008F7684"/>
    <w:rsid w:val="008F7926"/>
    <w:rsid w:val="00900127"/>
    <w:rsid w:val="009008C8"/>
    <w:rsid w:val="00900D31"/>
    <w:rsid w:val="0090147D"/>
    <w:rsid w:val="009015F0"/>
    <w:rsid w:val="0090170B"/>
    <w:rsid w:val="00901B74"/>
    <w:rsid w:val="009026D8"/>
    <w:rsid w:val="009029EC"/>
    <w:rsid w:val="00902C72"/>
    <w:rsid w:val="00902C7A"/>
    <w:rsid w:val="00902D3F"/>
    <w:rsid w:val="00903167"/>
    <w:rsid w:val="00903234"/>
    <w:rsid w:val="00903889"/>
    <w:rsid w:val="00903D2A"/>
    <w:rsid w:val="00903DDE"/>
    <w:rsid w:val="009040B9"/>
    <w:rsid w:val="009046B7"/>
    <w:rsid w:val="00904C8F"/>
    <w:rsid w:val="00904F55"/>
    <w:rsid w:val="00905026"/>
    <w:rsid w:val="0090543D"/>
    <w:rsid w:val="0090552B"/>
    <w:rsid w:val="00905AF3"/>
    <w:rsid w:val="00905BD7"/>
    <w:rsid w:val="00905FFC"/>
    <w:rsid w:val="00906805"/>
    <w:rsid w:val="009069D5"/>
    <w:rsid w:val="00906B9B"/>
    <w:rsid w:val="00907197"/>
    <w:rsid w:val="00907470"/>
    <w:rsid w:val="009075A7"/>
    <w:rsid w:val="0090772C"/>
    <w:rsid w:val="00907EF1"/>
    <w:rsid w:val="00907F36"/>
    <w:rsid w:val="00910AAB"/>
    <w:rsid w:val="00910DB6"/>
    <w:rsid w:val="00912025"/>
    <w:rsid w:val="00912255"/>
    <w:rsid w:val="009122F4"/>
    <w:rsid w:val="009124F9"/>
    <w:rsid w:val="0091283B"/>
    <w:rsid w:val="00912978"/>
    <w:rsid w:val="00912BCF"/>
    <w:rsid w:val="00913250"/>
    <w:rsid w:val="0091375C"/>
    <w:rsid w:val="00913AE4"/>
    <w:rsid w:val="0091453F"/>
    <w:rsid w:val="009150B4"/>
    <w:rsid w:val="00915469"/>
    <w:rsid w:val="0091581D"/>
    <w:rsid w:val="00915D74"/>
    <w:rsid w:val="00915DC5"/>
    <w:rsid w:val="00916D3B"/>
    <w:rsid w:val="00916F2E"/>
    <w:rsid w:val="00917E65"/>
    <w:rsid w:val="009201DE"/>
    <w:rsid w:val="00920239"/>
    <w:rsid w:val="00920541"/>
    <w:rsid w:val="009208E8"/>
    <w:rsid w:val="00920941"/>
    <w:rsid w:val="00920A57"/>
    <w:rsid w:val="009211CA"/>
    <w:rsid w:val="009211DE"/>
    <w:rsid w:val="009218BB"/>
    <w:rsid w:val="00922072"/>
    <w:rsid w:val="0092211B"/>
    <w:rsid w:val="00922471"/>
    <w:rsid w:val="009224D4"/>
    <w:rsid w:val="00922BB4"/>
    <w:rsid w:val="00923622"/>
    <w:rsid w:val="00923729"/>
    <w:rsid w:val="009242E0"/>
    <w:rsid w:val="009245BB"/>
    <w:rsid w:val="009245CE"/>
    <w:rsid w:val="009248DC"/>
    <w:rsid w:val="00924DD2"/>
    <w:rsid w:val="00925128"/>
    <w:rsid w:val="00925385"/>
    <w:rsid w:val="009261C9"/>
    <w:rsid w:val="009266AA"/>
    <w:rsid w:val="00926B67"/>
    <w:rsid w:val="00926EBA"/>
    <w:rsid w:val="0092710C"/>
    <w:rsid w:val="0092717C"/>
    <w:rsid w:val="009276B8"/>
    <w:rsid w:val="00930127"/>
    <w:rsid w:val="009301E5"/>
    <w:rsid w:val="00930A22"/>
    <w:rsid w:val="00930AE2"/>
    <w:rsid w:val="009311F2"/>
    <w:rsid w:val="009312CE"/>
    <w:rsid w:val="0093169D"/>
    <w:rsid w:val="00931717"/>
    <w:rsid w:val="00931B21"/>
    <w:rsid w:val="0093268A"/>
    <w:rsid w:val="00932704"/>
    <w:rsid w:val="009327D9"/>
    <w:rsid w:val="00932C1A"/>
    <w:rsid w:val="00932D16"/>
    <w:rsid w:val="00934647"/>
    <w:rsid w:val="00934730"/>
    <w:rsid w:val="009347A9"/>
    <w:rsid w:val="00934842"/>
    <w:rsid w:val="009348AF"/>
    <w:rsid w:val="009351D9"/>
    <w:rsid w:val="009355D8"/>
    <w:rsid w:val="009359CB"/>
    <w:rsid w:val="00936F89"/>
    <w:rsid w:val="009374CC"/>
    <w:rsid w:val="00937608"/>
    <w:rsid w:val="00937B3D"/>
    <w:rsid w:val="009400CD"/>
    <w:rsid w:val="00940480"/>
    <w:rsid w:val="00940A87"/>
    <w:rsid w:val="00940E3F"/>
    <w:rsid w:val="009411C8"/>
    <w:rsid w:val="009413E3"/>
    <w:rsid w:val="009416AA"/>
    <w:rsid w:val="00941824"/>
    <w:rsid w:val="009420DE"/>
    <w:rsid w:val="009422D0"/>
    <w:rsid w:val="0094251A"/>
    <w:rsid w:val="00942846"/>
    <w:rsid w:val="0094314F"/>
    <w:rsid w:val="009439B3"/>
    <w:rsid w:val="00943EEF"/>
    <w:rsid w:val="00944147"/>
    <w:rsid w:val="009447D6"/>
    <w:rsid w:val="0094499B"/>
    <w:rsid w:val="00944CA7"/>
    <w:rsid w:val="00944EFF"/>
    <w:rsid w:val="00945C91"/>
    <w:rsid w:val="00945DEE"/>
    <w:rsid w:val="0094608D"/>
    <w:rsid w:val="00946298"/>
    <w:rsid w:val="00946665"/>
    <w:rsid w:val="00946853"/>
    <w:rsid w:val="009468E2"/>
    <w:rsid w:val="00946A22"/>
    <w:rsid w:val="00946DFE"/>
    <w:rsid w:val="0094707B"/>
    <w:rsid w:val="009472DD"/>
    <w:rsid w:val="00947AD1"/>
    <w:rsid w:val="00947C56"/>
    <w:rsid w:val="009506DB"/>
    <w:rsid w:val="00950A14"/>
    <w:rsid w:val="00950B65"/>
    <w:rsid w:val="00950BCF"/>
    <w:rsid w:val="00950F0D"/>
    <w:rsid w:val="009516A2"/>
    <w:rsid w:val="0095278A"/>
    <w:rsid w:val="00952B7A"/>
    <w:rsid w:val="00952E43"/>
    <w:rsid w:val="00953340"/>
    <w:rsid w:val="00953A8E"/>
    <w:rsid w:val="009544DB"/>
    <w:rsid w:val="009546DB"/>
    <w:rsid w:val="009546FC"/>
    <w:rsid w:val="009552EB"/>
    <w:rsid w:val="0095544B"/>
    <w:rsid w:val="00955579"/>
    <w:rsid w:val="00955E0A"/>
    <w:rsid w:val="00955F6A"/>
    <w:rsid w:val="009569DA"/>
    <w:rsid w:val="0095706E"/>
    <w:rsid w:val="00957AA2"/>
    <w:rsid w:val="00957AD1"/>
    <w:rsid w:val="00957B89"/>
    <w:rsid w:val="00957D06"/>
    <w:rsid w:val="00957EE4"/>
    <w:rsid w:val="00957F8F"/>
    <w:rsid w:val="009606F6"/>
    <w:rsid w:val="00960799"/>
    <w:rsid w:val="00960B48"/>
    <w:rsid w:val="00960DF9"/>
    <w:rsid w:val="0096114E"/>
    <w:rsid w:val="0096178D"/>
    <w:rsid w:val="00961823"/>
    <w:rsid w:val="00961863"/>
    <w:rsid w:val="00961A57"/>
    <w:rsid w:val="009621BA"/>
    <w:rsid w:val="00962605"/>
    <w:rsid w:val="00962E71"/>
    <w:rsid w:val="00963218"/>
    <w:rsid w:val="009632FF"/>
    <w:rsid w:val="00963464"/>
    <w:rsid w:val="009635F2"/>
    <w:rsid w:val="009644A6"/>
    <w:rsid w:val="00964609"/>
    <w:rsid w:val="009653A8"/>
    <w:rsid w:val="0096562D"/>
    <w:rsid w:val="009656C4"/>
    <w:rsid w:val="00966CA2"/>
    <w:rsid w:val="0096703E"/>
    <w:rsid w:val="009670BA"/>
    <w:rsid w:val="00967806"/>
    <w:rsid w:val="00967A38"/>
    <w:rsid w:val="00967A96"/>
    <w:rsid w:val="00967AB0"/>
    <w:rsid w:val="00967B32"/>
    <w:rsid w:val="009700A0"/>
    <w:rsid w:val="0097028F"/>
    <w:rsid w:val="0097061C"/>
    <w:rsid w:val="0097087B"/>
    <w:rsid w:val="0097095C"/>
    <w:rsid w:val="00970E63"/>
    <w:rsid w:val="009710AF"/>
    <w:rsid w:val="009718FD"/>
    <w:rsid w:val="009726FB"/>
    <w:rsid w:val="00972D54"/>
    <w:rsid w:val="00973225"/>
    <w:rsid w:val="00973320"/>
    <w:rsid w:val="00973A2D"/>
    <w:rsid w:val="00974976"/>
    <w:rsid w:val="00974F12"/>
    <w:rsid w:val="0097500F"/>
    <w:rsid w:val="0097568E"/>
    <w:rsid w:val="009758A9"/>
    <w:rsid w:val="00976465"/>
    <w:rsid w:val="00976677"/>
    <w:rsid w:val="00976E5C"/>
    <w:rsid w:val="0097710A"/>
    <w:rsid w:val="009772A9"/>
    <w:rsid w:val="00977322"/>
    <w:rsid w:val="0097735A"/>
    <w:rsid w:val="00977487"/>
    <w:rsid w:val="00977935"/>
    <w:rsid w:val="00977C76"/>
    <w:rsid w:val="009805B7"/>
    <w:rsid w:val="00980DCC"/>
    <w:rsid w:val="0098181D"/>
    <w:rsid w:val="00981A2B"/>
    <w:rsid w:val="00981B23"/>
    <w:rsid w:val="00981BA0"/>
    <w:rsid w:val="009821AA"/>
    <w:rsid w:val="009822DE"/>
    <w:rsid w:val="009831FE"/>
    <w:rsid w:val="009836B8"/>
    <w:rsid w:val="009849A0"/>
    <w:rsid w:val="00984DAD"/>
    <w:rsid w:val="00984E33"/>
    <w:rsid w:val="009852A3"/>
    <w:rsid w:val="0098554B"/>
    <w:rsid w:val="00985AF3"/>
    <w:rsid w:val="0098613F"/>
    <w:rsid w:val="0099038E"/>
    <w:rsid w:val="0099044C"/>
    <w:rsid w:val="0099047C"/>
    <w:rsid w:val="0099054F"/>
    <w:rsid w:val="0099063C"/>
    <w:rsid w:val="00990ADE"/>
    <w:rsid w:val="00990CD0"/>
    <w:rsid w:val="00990D16"/>
    <w:rsid w:val="00991E43"/>
    <w:rsid w:val="0099222F"/>
    <w:rsid w:val="00994371"/>
    <w:rsid w:val="00994DC2"/>
    <w:rsid w:val="00994E2F"/>
    <w:rsid w:val="0099527D"/>
    <w:rsid w:val="00995552"/>
    <w:rsid w:val="009958BB"/>
    <w:rsid w:val="00995977"/>
    <w:rsid w:val="00995985"/>
    <w:rsid w:val="00996045"/>
    <w:rsid w:val="009962A5"/>
    <w:rsid w:val="0099650D"/>
    <w:rsid w:val="00996521"/>
    <w:rsid w:val="00997661"/>
    <w:rsid w:val="009A124F"/>
    <w:rsid w:val="009A1A69"/>
    <w:rsid w:val="009A1A76"/>
    <w:rsid w:val="009A1E67"/>
    <w:rsid w:val="009A203D"/>
    <w:rsid w:val="009A25AC"/>
    <w:rsid w:val="009A2F40"/>
    <w:rsid w:val="009A330A"/>
    <w:rsid w:val="009A3367"/>
    <w:rsid w:val="009A3597"/>
    <w:rsid w:val="009A3EAF"/>
    <w:rsid w:val="009A40B2"/>
    <w:rsid w:val="009A43E2"/>
    <w:rsid w:val="009A4B8B"/>
    <w:rsid w:val="009A4C7F"/>
    <w:rsid w:val="009A50B7"/>
    <w:rsid w:val="009A5D27"/>
    <w:rsid w:val="009A5D7F"/>
    <w:rsid w:val="009A6639"/>
    <w:rsid w:val="009A694A"/>
    <w:rsid w:val="009A6D90"/>
    <w:rsid w:val="009A73EA"/>
    <w:rsid w:val="009A76B1"/>
    <w:rsid w:val="009B0323"/>
    <w:rsid w:val="009B0943"/>
    <w:rsid w:val="009B0DD6"/>
    <w:rsid w:val="009B0FD9"/>
    <w:rsid w:val="009B10E7"/>
    <w:rsid w:val="009B1707"/>
    <w:rsid w:val="009B170E"/>
    <w:rsid w:val="009B1852"/>
    <w:rsid w:val="009B2056"/>
    <w:rsid w:val="009B20CB"/>
    <w:rsid w:val="009B23C1"/>
    <w:rsid w:val="009B29F8"/>
    <w:rsid w:val="009B2DFA"/>
    <w:rsid w:val="009B2EE5"/>
    <w:rsid w:val="009B3878"/>
    <w:rsid w:val="009B42B2"/>
    <w:rsid w:val="009B5C30"/>
    <w:rsid w:val="009B6165"/>
    <w:rsid w:val="009B61EC"/>
    <w:rsid w:val="009B66B4"/>
    <w:rsid w:val="009B6DE5"/>
    <w:rsid w:val="009B769E"/>
    <w:rsid w:val="009B7917"/>
    <w:rsid w:val="009C0982"/>
    <w:rsid w:val="009C0A02"/>
    <w:rsid w:val="009C0AE7"/>
    <w:rsid w:val="009C15C9"/>
    <w:rsid w:val="009C19EE"/>
    <w:rsid w:val="009C1BE0"/>
    <w:rsid w:val="009C1C2D"/>
    <w:rsid w:val="009C2099"/>
    <w:rsid w:val="009C2203"/>
    <w:rsid w:val="009C288F"/>
    <w:rsid w:val="009C3648"/>
    <w:rsid w:val="009C44B1"/>
    <w:rsid w:val="009C455A"/>
    <w:rsid w:val="009C496B"/>
    <w:rsid w:val="009C4B46"/>
    <w:rsid w:val="009C4D01"/>
    <w:rsid w:val="009C4F8F"/>
    <w:rsid w:val="009C5191"/>
    <w:rsid w:val="009C531C"/>
    <w:rsid w:val="009C5655"/>
    <w:rsid w:val="009C64C0"/>
    <w:rsid w:val="009C6AEF"/>
    <w:rsid w:val="009C6CB4"/>
    <w:rsid w:val="009C787D"/>
    <w:rsid w:val="009C793A"/>
    <w:rsid w:val="009D03F0"/>
    <w:rsid w:val="009D0B30"/>
    <w:rsid w:val="009D124D"/>
    <w:rsid w:val="009D149D"/>
    <w:rsid w:val="009D1AC1"/>
    <w:rsid w:val="009D223B"/>
    <w:rsid w:val="009D225E"/>
    <w:rsid w:val="009D2275"/>
    <w:rsid w:val="009D2411"/>
    <w:rsid w:val="009D25F1"/>
    <w:rsid w:val="009D37CD"/>
    <w:rsid w:val="009D3846"/>
    <w:rsid w:val="009D3B59"/>
    <w:rsid w:val="009D3B91"/>
    <w:rsid w:val="009D46ED"/>
    <w:rsid w:val="009D4A1C"/>
    <w:rsid w:val="009D4C6B"/>
    <w:rsid w:val="009D523E"/>
    <w:rsid w:val="009D55E6"/>
    <w:rsid w:val="009D58B0"/>
    <w:rsid w:val="009D5AA0"/>
    <w:rsid w:val="009D5E56"/>
    <w:rsid w:val="009D6372"/>
    <w:rsid w:val="009D6F0C"/>
    <w:rsid w:val="009D7279"/>
    <w:rsid w:val="009D7DF2"/>
    <w:rsid w:val="009E012B"/>
    <w:rsid w:val="009E0A4A"/>
    <w:rsid w:val="009E12C6"/>
    <w:rsid w:val="009E1945"/>
    <w:rsid w:val="009E1ABF"/>
    <w:rsid w:val="009E218D"/>
    <w:rsid w:val="009E2818"/>
    <w:rsid w:val="009E2FE8"/>
    <w:rsid w:val="009E3141"/>
    <w:rsid w:val="009E32FE"/>
    <w:rsid w:val="009E45F9"/>
    <w:rsid w:val="009E6828"/>
    <w:rsid w:val="009E6A99"/>
    <w:rsid w:val="009E7161"/>
    <w:rsid w:val="009E7630"/>
    <w:rsid w:val="009E7A54"/>
    <w:rsid w:val="009E7A6C"/>
    <w:rsid w:val="009E7B33"/>
    <w:rsid w:val="009F001F"/>
    <w:rsid w:val="009F01EF"/>
    <w:rsid w:val="009F11EB"/>
    <w:rsid w:val="009F1C11"/>
    <w:rsid w:val="009F1D84"/>
    <w:rsid w:val="009F1F5B"/>
    <w:rsid w:val="009F233C"/>
    <w:rsid w:val="009F288A"/>
    <w:rsid w:val="009F3569"/>
    <w:rsid w:val="009F3F14"/>
    <w:rsid w:val="009F454B"/>
    <w:rsid w:val="009F4C65"/>
    <w:rsid w:val="009F5517"/>
    <w:rsid w:val="009F5524"/>
    <w:rsid w:val="009F5B25"/>
    <w:rsid w:val="009F5C61"/>
    <w:rsid w:val="009F6128"/>
    <w:rsid w:val="009F63E2"/>
    <w:rsid w:val="009F6886"/>
    <w:rsid w:val="009F6A5C"/>
    <w:rsid w:val="009F75A1"/>
    <w:rsid w:val="009F79CC"/>
    <w:rsid w:val="009F7A1C"/>
    <w:rsid w:val="009F7E67"/>
    <w:rsid w:val="00A00387"/>
    <w:rsid w:val="00A00390"/>
    <w:rsid w:val="00A00F01"/>
    <w:rsid w:val="00A01086"/>
    <w:rsid w:val="00A010AB"/>
    <w:rsid w:val="00A01347"/>
    <w:rsid w:val="00A01673"/>
    <w:rsid w:val="00A01FE4"/>
    <w:rsid w:val="00A021AA"/>
    <w:rsid w:val="00A0246F"/>
    <w:rsid w:val="00A03038"/>
    <w:rsid w:val="00A033C8"/>
    <w:rsid w:val="00A0341C"/>
    <w:rsid w:val="00A03499"/>
    <w:rsid w:val="00A04090"/>
    <w:rsid w:val="00A04AEF"/>
    <w:rsid w:val="00A04B16"/>
    <w:rsid w:val="00A04E79"/>
    <w:rsid w:val="00A055F0"/>
    <w:rsid w:val="00A064F5"/>
    <w:rsid w:val="00A0701D"/>
    <w:rsid w:val="00A07576"/>
    <w:rsid w:val="00A078D6"/>
    <w:rsid w:val="00A07C18"/>
    <w:rsid w:val="00A07C60"/>
    <w:rsid w:val="00A10772"/>
    <w:rsid w:val="00A10838"/>
    <w:rsid w:val="00A10A42"/>
    <w:rsid w:val="00A11111"/>
    <w:rsid w:val="00A11D73"/>
    <w:rsid w:val="00A11E9F"/>
    <w:rsid w:val="00A129A8"/>
    <w:rsid w:val="00A12D69"/>
    <w:rsid w:val="00A1361F"/>
    <w:rsid w:val="00A13A77"/>
    <w:rsid w:val="00A141BA"/>
    <w:rsid w:val="00A145B1"/>
    <w:rsid w:val="00A14D0D"/>
    <w:rsid w:val="00A15596"/>
    <w:rsid w:val="00A156AB"/>
    <w:rsid w:val="00A15F2D"/>
    <w:rsid w:val="00A161CA"/>
    <w:rsid w:val="00A16254"/>
    <w:rsid w:val="00A1634E"/>
    <w:rsid w:val="00A16A03"/>
    <w:rsid w:val="00A16DBC"/>
    <w:rsid w:val="00A178F4"/>
    <w:rsid w:val="00A20978"/>
    <w:rsid w:val="00A20B23"/>
    <w:rsid w:val="00A2109E"/>
    <w:rsid w:val="00A217CC"/>
    <w:rsid w:val="00A217D3"/>
    <w:rsid w:val="00A21800"/>
    <w:rsid w:val="00A218EF"/>
    <w:rsid w:val="00A21EC7"/>
    <w:rsid w:val="00A22167"/>
    <w:rsid w:val="00A22B38"/>
    <w:rsid w:val="00A242B8"/>
    <w:rsid w:val="00A2513E"/>
    <w:rsid w:val="00A25FCD"/>
    <w:rsid w:val="00A26579"/>
    <w:rsid w:val="00A26B5B"/>
    <w:rsid w:val="00A2714F"/>
    <w:rsid w:val="00A272AF"/>
    <w:rsid w:val="00A3062B"/>
    <w:rsid w:val="00A30A68"/>
    <w:rsid w:val="00A30EFA"/>
    <w:rsid w:val="00A3155E"/>
    <w:rsid w:val="00A3192A"/>
    <w:rsid w:val="00A31DDA"/>
    <w:rsid w:val="00A3268F"/>
    <w:rsid w:val="00A32884"/>
    <w:rsid w:val="00A32910"/>
    <w:rsid w:val="00A3362A"/>
    <w:rsid w:val="00A337F2"/>
    <w:rsid w:val="00A33AD4"/>
    <w:rsid w:val="00A34169"/>
    <w:rsid w:val="00A34864"/>
    <w:rsid w:val="00A34EDD"/>
    <w:rsid w:val="00A35383"/>
    <w:rsid w:val="00A35EA0"/>
    <w:rsid w:val="00A35F00"/>
    <w:rsid w:val="00A36437"/>
    <w:rsid w:val="00A368D2"/>
    <w:rsid w:val="00A36B0E"/>
    <w:rsid w:val="00A36EE2"/>
    <w:rsid w:val="00A3777E"/>
    <w:rsid w:val="00A4071A"/>
    <w:rsid w:val="00A4099C"/>
    <w:rsid w:val="00A40A7A"/>
    <w:rsid w:val="00A40C5C"/>
    <w:rsid w:val="00A4104F"/>
    <w:rsid w:val="00A4118C"/>
    <w:rsid w:val="00A41277"/>
    <w:rsid w:val="00A4169F"/>
    <w:rsid w:val="00A41AB0"/>
    <w:rsid w:val="00A43180"/>
    <w:rsid w:val="00A4372B"/>
    <w:rsid w:val="00A43E1A"/>
    <w:rsid w:val="00A44637"/>
    <w:rsid w:val="00A44A86"/>
    <w:rsid w:val="00A456DB"/>
    <w:rsid w:val="00A459CE"/>
    <w:rsid w:val="00A4615C"/>
    <w:rsid w:val="00A46222"/>
    <w:rsid w:val="00A46A0E"/>
    <w:rsid w:val="00A4705F"/>
    <w:rsid w:val="00A47BC8"/>
    <w:rsid w:val="00A47EC8"/>
    <w:rsid w:val="00A50357"/>
    <w:rsid w:val="00A50C0E"/>
    <w:rsid w:val="00A50DF7"/>
    <w:rsid w:val="00A510DE"/>
    <w:rsid w:val="00A51364"/>
    <w:rsid w:val="00A515B4"/>
    <w:rsid w:val="00A52877"/>
    <w:rsid w:val="00A52D32"/>
    <w:rsid w:val="00A52E57"/>
    <w:rsid w:val="00A537DF"/>
    <w:rsid w:val="00A5412B"/>
    <w:rsid w:val="00A546E1"/>
    <w:rsid w:val="00A546F4"/>
    <w:rsid w:val="00A55833"/>
    <w:rsid w:val="00A55AF6"/>
    <w:rsid w:val="00A55D79"/>
    <w:rsid w:val="00A5620D"/>
    <w:rsid w:val="00A56F17"/>
    <w:rsid w:val="00A57E67"/>
    <w:rsid w:val="00A57FED"/>
    <w:rsid w:val="00A60B54"/>
    <w:rsid w:val="00A60C5D"/>
    <w:rsid w:val="00A611A2"/>
    <w:rsid w:val="00A616DF"/>
    <w:rsid w:val="00A61A23"/>
    <w:rsid w:val="00A61F5C"/>
    <w:rsid w:val="00A62B87"/>
    <w:rsid w:val="00A635E1"/>
    <w:rsid w:val="00A6363C"/>
    <w:rsid w:val="00A63C77"/>
    <w:rsid w:val="00A65299"/>
    <w:rsid w:val="00A65531"/>
    <w:rsid w:val="00A6566B"/>
    <w:rsid w:val="00A65A4C"/>
    <w:rsid w:val="00A65A52"/>
    <w:rsid w:val="00A6623A"/>
    <w:rsid w:val="00A663A3"/>
    <w:rsid w:val="00A663AA"/>
    <w:rsid w:val="00A664DC"/>
    <w:rsid w:val="00A66DE1"/>
    <w:rsid w:val="00A67246"/>
    <w:rsid w:val="00A67571"/>
    <w:rsid w:val="00A67762"/>
    <w:rsid w:val="00A67779"/>
    <w:rsid w:val="00A679A7"/>
    <w:rsid w:val="00A67C07"/>
    <w:rsid w:val="00A67CA8"/>
    <w:rsid w:val="00A7158C"/>
    <w:rsid w:val="00A71FD2"/>
    <w:rsid w:val="00A722BA"/>
    <w:rsid w:val="00A7288E"/>
    <w:rsid w:val="00A733C6"/>
    <w:rsid w:val="00A734EA"/>
    <w:rsid w:val="00A73736"/>
    <w:rsid w:val="00A73F57"/>
    <w:rsid w:val="00A74C44"/>
    <w:rsid w:val="00A74EF7"/>
    <w:rsid w:val="00A75061"/>
    <w:rsid w:val="00A75C37"/>
    <w:rsid w:val="00A76027"/>
    <w:rsid w:val="00A76255"/>
    <w:rsid w:val="00A768D9"/>
    <w:rsid w:val="00A7699E"/>
    <w:rsid w:val="00A76A8F"/>
    <w:rsid w:val="00A76D64"/>
    <w:rsid w:val="00A76E38"/>
    <w:rsid w:val="00A77775"/>
    <w:rsid w:val="00A77F88"/>
    <w:rsid w:val="00A80254"/>
    <w:rsid w:val="00A8093A"/>
    <w:rsid w:val="00A80BC3"/>
    <w:rsid w:val="00A80DA9"/>
    <w:rsid w:val="00A81415"/>
    <w:rsid w:val="00A81684"/>
    <w:rsid w:val="00A81E0C"/>
    <w:rsid w:val="00A824F9"/>
    <w:rsid w:val="00A8338F"/>
    <w:rsid w:val="00A83B03"/>
    <w:rsid w:val="00A83C93"/>
    <w:rsid w:val="00A83E94"/>
    <w:rsid w:val="00A84031"/>
    <w:rsid w:val="00A842B8"/>
    <w:rsid w:val="00A8499E"/>
    <w:rsid w:val="00A84BFA"/>
    <w:rsid w:val="00A84D60"/>
    <w:rsid w:val="00A8503B"/>
    <w:rsid w:val="00A85060"/>
    <w:rsid w:val="00A85284"/>
    <w:rsid w:val="00A85308"/>
    <w:rsid w:val="00A857BB"/>
    <w:rsid w:val="00A859A3"/>
    <w:rsid w:val="00A85AEA"/>
    <w:rsid w:val="00A85E56"/>
    <w:rsid w:val="00A86582"/>
    <w:rsid w:val="00A87095"/>
    <w:rsid w:val="00A8718E"/>
    <w:rsid w:val="00A87441"/>
    <w:rsid w:val="00A878A7"/>
    <w:rsid w:val="00A87F88"/>
    <w:rsid w:val="00A90E02"/>
    <w:rsid w:val="00A90FEA"/>
    <w:rsid w:val="00A916A8"/>
    <w:rsid w:val="00A916D3"/>
    <w:rsid w:val="00A91785"/>
    <w:rsid w:val="00A91A52"/>
    <w:rsid w:val="00A91ACB"/>
    <w:rsid w:val="00A91DC3"/>
    <w:rsid w:val="00A92024"/>
    <w:rsid w:val="00A92124"/>
    <w:rsid w:val="00A9220B"/>
    <w:rsid w:val="00A926B4"/>
    <w:rsid w:val="00A92828"/>
    <w:rsid w:val="00A934BB"/>
    <w:rsid w:val="00A936FE"/>
    <w:rsid w:val="00A93A24"/>
    <w:rsid w:val="00A94099"/>
    <w:rsid w:val="00A942C2"/>
    <w:rsid w:val="00A94927"/>
    <w:rsid w:val="00A94F6B"/>
    <w:rsid w:val="00A94F83"/>
    <w:rsid w:val="00A952FA"/>
    <w:rsid w:val="00A954B9"/>
    <w:rsid w:val="00A95E6C"/>
    <w:rsid w:val="00A96351"/>
    <w:rsid w:val="00A966C2"/>
    <w:rsid w:val="00A96F9A"/>
    <w:rsid w:val="00A9723A"/>
    <w:rsid w:val="00A97310"/>
    <w:rsid w:val="00A974B9"/>
    <w:rsid w:val="00A976A8"/>
    <w:rsid w:val="00A97871"/>
    <w:rsid w:val="00A97882"/>
    <w:rsid w:val="00A97904"/>
    <w:rsid w:val="00A97D49"/>
    <w:rsid w:val="00A97E3A"/>
    <w:rsid w:val="00AA1363"/>
    <w:rsid w:val="00AA1987"/>
    <w:rsid w:val="00AA1A2B"/>
    <w:rsid w:val="00AA1C49"/>
    <w:rsid w:val="00AA2289"/>
    <w:rsid w:val="00AA2FFD"/>
    <w:rsid w:val="00AA3182"/>
    <w:rsid w:val="00AA32B1"/>
    <w:rsid w:val="00AA39A5"/>
    <w:rsid w:val="00AA437F"/>
    <w:rsid w:val="00AA44FA"/>
    <w:rsid w:val="00AA46D2"/>
    <w:rsid w:val="00AA4B24"/>
    <w:rsid w:val="00AA4E5F"/>
    <w:rsid w:val="00AA5CEA"/>
    <w:rsid w:val="00AA5DC3"/>
    <w:rsid w:val="00AA6053"/>
    <w:rsid w:val="00AA6480"/>
    <w:rsid w:val="00AA66A5"/>
    <w:rsid w:val="00AA6C56"/>
    <w:rsid w:val="00AA6F5C"/>
    <w:rsid w:val="00AA70AB"/>
    <w:rsid w:val="00AA7455"/>
    <w:rsid w:val="00AA7C81"/>
    <w:rsid w:val="00AA7D19"/>
    <w:rsid w:val="00AA7F6C"/>
    <w:rsid w:val="00AB076D"/>
    <w:rsid w:val="00AB0C5C"/>
    <w:rsid w:val="00AB1C78"/>
    <w:rsid w:val="00AB1D9D"/>
    <w:rsid w:val="00AB21D5"/>
    <w:rsid w:val="00AB269F"/>
    <w:rsid w:val="00AB2737"/>
    <w:rsid w:val="00AB2BCB"/>
    <w:rsid w:val="00AB2BDB"/>
    <w:rsid w:val="00AB30E4"/>
    <w:rsid w:val="00AB343D"/>
    <w:rsid w:val="00AB3BDE"/>
    <w:rsid w:val="00AB4491"/>
    <w:rsid w:val="00AB4543"/>
    <w:rsid w:val="00AB4986"/>
    <w:rsid w:val="00AB4C06"/>
    <w:rsid w:val="00AB5AD5"/>
    <w:rsid w:val="00AB6171"/>
    <w:rsid w:val="00AB6554"/>
    <w:rsid w:val="00AB679C"/>
    <w:rsid w:val="00AB67FA"/>
    <w:rsid w:val="00AB69B9"/>
    <w:rsid w:val="00AB706F"/>
    <w:rsid w:val="00AB71EA"/>
    <w:rsid w:val="00AB7300"/>
    <w:rsid w:val="00AB7854"/>
    <w:rsid w:val="00AB7CB7"/>
    <w:rsid w:val="00AB7E4D"/>
    <w:rsid w:val="00AC0631"/>
    <w:rsid w:val="00AC16F5"/>
    <w:rsid w:val="00AC1A16"/>
    <w:rsid w:val="00AC1D20"/>
    <w:rsid w:val="00AC1DA2"/>
    <w:rsid w:val="00AC1DE0"/>
    <w:rsid w:val="00AC1F84"/>
    <w:rsid w:val="00AC2165"/>
    <w:rsid w:val="00AC22AB"/>
    <w:rsid w:val="00AC245A"/>
    <w:rsid w:val="00AC29AF"/>
    <w:rsid w:val="00AC2CDA"/>
    <w:rsid w:val="00AC2D09"/>
    <w:rsid w:val="00AC2E29"/>
    <w:rsid w:val="00AC2FEF"/>
    <w:rsid w:val="00AC412F"/>
    <w:rsid w:val="00AC4266"/>
    <w:rsid w:val="00AC42D8"/>
    <w:rsid w:val="00AC4BBA"/>
    <w:rsid w:val="00AC55A5"/>
    <w:rsid w:val="00AC57D8"/>
    <w:rsid w:val="00AC5C03"/>
    <w:rsid w:val="00AC5E93"/>
    <w:rsid w:val="00AC65E0"/>
    <w:rsid w:val="00AC70E8"/>
    <w:rsid w:val="00AC77E7"/>
    <w:rsid w:val="00AC79D9"/>
    <w:rsid w:val="00AC7C29"/>
    <w:rsid w:val="00AD02B8"/>
    <w:rsid w:val="00AD0602"/>
    <w:rsid w:val="00AD0866"/>
    <w:rsid w:val="00AD13A9"/>
    <w:rsid w:val="00AD15F6"/>
    <w:rsid w:val="00AD1DA2"/>
    <w:rsid w:val="00AD2346"/>
    <w:rsid w:val="00AD2B85"/>
    <w:rsid w:val="00AD2DF8"/>
    <w:rsid w:val="00AD39AC"/>
    <w:rsid w:val="00AD3BE0"/>
    <w:rsid w:val="00AD3D8C"/>
    <w:rsid w:val="00AD4492"/>
    <w:rsid w:val="00AD4539"/>
    <w:rsid w:val="00AD46CA"/>
    <w:rsid w:val="00AD47E0"/>
    <w:rsid w:val="00AD484C"/>
    <w:rsid w:val="00AD5B67"/>
    <w:rsid w:val="00AD6012"/>
    <w:rsid w:val="00AD665C"/>
    <w:rsid w:val="00AD679B"/>
    <w:rsid w:val="00AD6F31"/>
    <w:rsid w:val="00AD70C4"/>
    <w:rsid w:val="00AD7D97"/>
    <w:rsid w:val="00AD7FEA"/>
    <w:rsid w:val="00AE0C17"/>
    <w:rsid w:val="00AE110F"/>
    <w:rsid w:val="00AE116D"/>
    <w:rsid w:val="00AE1257"/>
    <w:rsid w:val="00AE1458"/>
    <w:rsid w:val="00AE1623"/>
    <w:rsid w:val="00AE1FCB"/>
    <w:rsid w:val="00AE221F"/>
    <w:rsid w:val="00AE26FB"/>
    <w:rsid w:val="00AE2863"/>
    <w:rsid w:val="00AE2A91"/>
    <w:rsid w:val="00AE34CC"/>
    <w:rsid w:val="00AE35D9"/>
    <w:rsid w:val="00AE38A9"/>
    <w:rsid w:val="00AE3C24"/>
    <w:rsid w:val="00AE3FC3"/>
    <w:rsid w:val="00AE41F0"/>
    <w:rsid w:val="00AE4288"/>
    <w:rsid w:val="00AE4432"/>
    <w:rsid w:val="00AE45C9"/>
    <w:rsid w:val="00AE4C19"/>
    <w:rsid w:val="00AE50F0"/>
    <w:rsid w:val="00AE526E"/>
    <w:rsid w:val="00AE5304"/>
    <w:rsid w:val="00AE546E"/>
    <w:rsid w:val="00AE602C"/>
    <w:rsid w:val="00AE6096"/>
    <w:rsid w:val="00AE6A0B"/>
    <w:rsid w:val="00AE6A39"/>
    <w:rsid w:val="00AE6A9B"/>
    <w:rsid w:val="00AE6AF7"/>
    <w:rsid w:val="00AE6BFE"/>
    <w:rsid w:val="00AE6C17"/>
    <w:rsid w:val="00AE72D9"/>
    <w:rsid w:val="00AE785C"/>
    <w:rsid w:val="00AF041F"/>
    <w:rsid w:val="00AF112A"/>
    <w:rsid w:val="00AF1276"/>
    <w:rsid w:val="00AF1736"/>
    <w:rsid w:val="00AF1F5C"/>
    <w:rsid w:val="00AF24A3"/>
    <w:rsid w:val="00AF259C"/>
    <w:rsid w:val="00AF29EA"/>
    <w:rsid w:val="00AF2B9B"/>
    <w:rsid w:val="00AF2E19"/>
    <w:rsid w:val="00AF2F57"/>
    <w:rsid w:val="00AF349A"/>
    <w:rsid w:val="00AF356C"/>
    <w:rsid w:val="00AF35A4"/>
    <w:rsid w:val="00AF38BE"/>
    <w:rsid w:val="00AF3A73"/>
    <w:rsid w:val="00AF4081"/>
    <w:rsid w:val="00AF4395"/>
    <w:rsid w:val="00AF4A00"/>
    <w:rsid w:val="00AF4CE7"/>
    <w:rsid w:val="00AF4F2C"/>
    <w:rsid w:val="00AF5370"/>
    <w:rsid w:val="00AF57FB"/>
    <w:rsid w:val="00AF59C4"/>
    <w:rsid w:val="00AF5D6F"/>
    <w:rsid w:val="00AF74E8"/>
    <w:rsid w:val="00AF7954"/>
    <w:rsid w:val="00AF7DCD"/>
    <w:rsid w:val="00B005A6"/>
    <w:rsid w:val="00B00E71"/>
    <w:rsid w:val="00B01299"/>
    <w:rsid w:val="00B012F2"/>
    <w:rsid w:val="00B016C5"/>
    <w:rsid w:val="00B023CC"/>
    <w:rsid w:val="00B024F7"/>
    <w:rsid w:val="00B02627"/>
    <w:rsid w:val="00B02633"/>
    <w:rsid w:val="00B02898"/>
    <w:rsid w:val="00B02B21"/>
    <w:rsid w:val="00B02B24"/>
    <w:rsid w:val="00B02B29"/>
    <w:rsid w:val="00B02C2F"/>
    <w:rsid w:val="00B02D7A"/>
    <w:rsid w:val="00B039E0"/>
    <w:rsid w:val="00B042BE"/>
    <w:rsid w:val="00B0461F"/>
    <w:rsid w:val="00B04C4D"/>
    <w:rsid w:val="00B04E25"/>
    <w:rsid w:val="00B0513E"/>
    <w:rsid w:val="00B05213"/>
    <w:rsid w:val="00B05421"/>
    <w:rsid w:val="00B05B46"/>
    <w:rsid w:val="00B05CD4"/>
    <w:rsid w:val="00B05F7B"/>
    <w:rsid w:val="00B06FDA"/>
    <w:rsid w:val="00B07316"/>
    <w:rsid w:val="00B0754B"/>
    <w:rsid w:val="00B10685"/>
    <w:rsid w:val="00B1095F"/>
    <w:rsid w:val="00B10B3D"/>
    <w:rsid w:val="00B10C3B"/>
    <w:rsid w:val="00B10D82"/>
    <w:rsid w:val="00B11258"/>
    <w:rsid w:val="00B11D66"/>
    <w:rsid w:val="00B12987"/>
    <w:rsid w:val="00B12A23"/>
    <w:rsid w:val="00B12A9E"/>
    <w:rsid w:val="00B12E53"/>
    <w:rsid w:val="00B13119"/>
    <w:rsid w:val="00B134EF"/>
    <w:rsid w:val="00B13FA2"/>
    <w:rsid w:val="00B14025"/>
    <w:rsid w:val="00B142B7"/>
    <w:rsid w:val="00B14458"/>
    <w:rsid w:val="00B14B85"/>
    <w:rsid w:val="00B14C01"/>
    <w:rsid w:val="00B15159"/>
    <w:rsid w:val="00B1524F"/>
    <w:rsid w:val="00B1571B"/>
    <w:rsid w:val="00B157C9"/>
    <w:rsid w:val="00B15B82"/>
    <w:rsid w:val="00B15BE3"/>
    <w:rsid w:val="00B15E07"/>
    <w:rsid w:val="00B16DA7"/>
    <w:rsid w:val="00B174D1"/>
    <w:rsid w:val="00B177C0"/>
    <w:rsid w:val="00B17864"/>
    <w:rsid w:val="00B17B57"/>
    <w:rsid w:val="00B17B7E"/>
    <w:rsid w:val="00B17EDE"/>
    <w:rsid w:val="00B20D36"/>
    <w:rsid w:val="00B21ADF"/>
    <w:rsid w:val="00B21CF1"/>
    <w:rsid w:val="00B21F4B"/>
    <w:rsid w:val="00B22068"/>
    <w:rsid w:val="00B222BD"/>
    <w:rsid w:val="00B229CE"/>
    <w:rsid w:val="00B22DBA"/>
    <w:rsid w:val="00B24190"/>
    <w:rsid w:val="00B24252"/>
    <w:rsid w:val="00B24615"/>
    <w:rsid w:val="00B24619"/>
    <w:rsid w:val="00B24828"/>
    <w:rsid w:val="00B24B98"/>
    <w:rsid w:val="00B2568F"/>
    <w:rsid w:val="00B257DC"/>
    <w:rsid w:val="00B2599E"/>
    <w:rsid w:val="00B25BBE"/>
    <w:rsid w:val="00B26385"/>
    <w:rsid w:val="00B268FA"/>
    <w:rsid w:val="00B2776B"/>
    <w:rsid w:val="00B27E69"/>
    <w:rsid w:val="00B3012C"/>
    <w:rsid w:val="00B30220"/>
    <w:rsid w:val="00B305CA"/>
    <w:rsid w:val="00B3088F"/>
    <w:rsid w:val="00B30B83"/>
    <w:rsid w:val="00B30FFB"/>
    <w:rsid w:val="00B311F0"/>
    <w:rsid w:val="00B315DB"/>
    <w:rsid w:val="00B31B84"/>
    <w:rsid w:val="00B31C4C"/>
    <w:rsid w:val="00B3273C"/>
    <w:rsid w:val="00B32ACD"/>
    <w:rsid w:val="00B33114"/>
    <w:rsid w:val="00B346F6"/>
    <w:rsid w:val="00B34C19"/>
    <w:rsid w:val="00B35049"/>
    <w:rsid w:val="00B355F2"/>
    <w:rsid w:val="00B35E2E"/>
    <w:rsid w:val="00B35F61"/>
    <w:rsid w:val="00B361D9"/>
    <w:rsid w:val="00B36B08"/>
    <w:rsid w:val="00B36BD0"/>
    <w:rsid w:val="00B36CA3"/>
    <w:rsid w:val="00B36D5D"/>
    <w:rsid w:val="00B374C0"/>
    <w:rsid w:val="00B37709"/>
    <w:rsid w:val="00B37B74"/>
    <w:rsid w:val="00B4001C"/>
    <w:rsid w:val="00B40635"/>
    <w:rsid w:val="00B412B8"/>
    <w:rsid w:val="00B41B79"/>
    <w:rsid w:val="00B41D23"/>
    <w:rsid w:val="00B41DDF"/>
    <w:rsid w:val="00B42001"/>
    <w:rsid w:val="00B42863"/>
    <w:rsid w:val="00B42B68"/>
    <w:rsid w:val="00B42BDF"/>
    <w:rsid w:val="00B44277"/>
    <w:rsid w:val="00B44742"/>
    <w:rsid w:val="00B44803"/>
    <w:rsid w:val="00B4503C"/>
    <w:rsid w:val="00B45299"/>
    <w:rsid w:val="00B457CB"/>
    <w:rsid w:val="00B457D3"/>
    <w:rsid w:val="00B4691C"/>
    <w:rsid w:val="00B469A3"/>
    <w:rsid w:val="00B46B1C"/>
    <w:rsid w:val="00B47278"/>
    <w:rsid w:val="00B477DD"/>
    <w:rsid w:val="00B503AD"/>
    <w:rsid w:val="00B504D5"/>
    <w:rsid w:val="00B50A06"/>
    <w:rsid w:val="00B50A60"/>
    <w:rsid w:val="00B50C39"/>
    <w:rsid w:val="00B51510"/>
    <w:rsid w:val="00B51B7C"/>
    <w:rsid w:val="00B51D9A"/>
    <w:rsid w:val="00B521B4"/>
    <w:rsid w:val="00B5232D"/>
    <w:rsid w:val="00B523F2"/>
    <w:rsid w:val="00B52532"/>
    <w:rsid w:val="00B527EC"/>
    <w:rsid w:val="00B53A7F"/>
    <w:rsid w:val="00B53B77"/>
    <w:rsid w:val="00B53C58"/>
    <w:rsid w:val="00B53CA6"/>
    <w:rsid w:val="00B54F06"/>
    <w:rsid w:val="00B556F4"/>
    <w:rsid w:val="00B557A8"/>
    <w:rsid w:val="00B559B8"/>
    <w:rsid w:val="00B5639E"/>
    <w:rsid w:val="00B56C58"/>
    <w:rsid w:val="00B57042"/>
    <w:rsid w:val="00B5779C"/>
    <w:rsid w:val="00B57BD2"/>
    <w:rsid w:val="00B57F41"/>
    <w:rsid w:val="00B60474"/>
    <w:rsid w:val="00B60B3D"/>
    <w:rsid w:val="00B60F44"/>
    <w:rsid w:val="00B612E6"/>
    <w:rsid w:val="00B61690"/>
    <w:rsid w:val="00B619B1"/>
    <w:rsid w:val="00B62128"/>
    <w:rsid w:val="00B62ECB"/>
    <w:rsid w:val="00B62FEB"/>
    <w:rsid w:val="00B6369C"/>
    <w:rsid w:val="00B63800"/>
    <w:rsid w:val="00B63E32"/>
    <w:rsid w:val="00B64323"/>
    <w:rsid w:val="00B646F6"/>
    <w:rsid w:val="00B6597C"/>
    <w:rsid w:val="00B65998"/>
    <w:rsid w:val="00B65C99"/>
    <w:rsid w:val="00B6607B"/>
    <w:rsid w:val="00B66482"/>
    <w:rsid w:val="00B664EA"/>
    <w:rsid w:val="00B67C94"/>
    <w:rsid w:val="00B67F8D"/>
    <w:rsid w:val="00B70071"/>
    <w:rsid w:val="00B7007A"/>
    <w:rsid w:val="00B7044A"/>
    <w:rsid w:val="00B70E31"/>
    <w:rsid w:val="00B72135"/>
    <w:rsid w:val="00B72A1B"/>
    <w:rsid w:val="00B732D1"/>
    <w:rsid w:val="00B7341C"/>
    <w:rsid w:val="00B73985"/>
    <w:rsid w:val="00B74118"/>
    <w:rsid w:val="00B7440D"/>
    <w:rsid w:val="00B74876"/>
    <w:rsid w:val="00B75670"/>
    <w:rsid w:val="00B758F3"/>
    <w:rsid w:val="00B7668A"/>
    <w:rsid w:val="00B76F28"/>
    <w:rsid w:val="00B77291"/>
    <w:rsid w:val="00B80320"/>
    <w:rsid w:val="00B805AD"/>
    <w:rsid w:val="00B80E31"/>
    <w:rsid w:val="00B8131C"/>
    <w:rsid w:val="00B81721"/>
    <w:rsid w:val="00B819BA"/>
    <w:rsid w:val="00B81C26"/>
    <w:rsid w:val="00B826F7"/>
    <w:rsid w:val="00B83555"/>
    <w:rsid w:val="00B83998"/>
    <w:rsid w:val="00B83B31"/>
    <w:rsid w:val="00B8407C"/>
    <w:rsid w:val="00B85109"/>
    <w:rsid w:val="00B85511"/>
    <w:rsid w:val="00B858FD"/>
    <w:rsid w:val="00B85B97"/>
    <w:rsid w:val="00B85BE1"/>
    <w:rsid w:val="00B86214"/>
    <w:rsid w:val="00B86CD9"/>
    <w:rsid w:val="00B8719B"/>
    <w:rsid w:val="00B8750A"/>
    <w:rsid w:val="00B87546"/>
    <w:rsid w:val="00B8772D"/>
    <w:rsid w:val="00B87744"/>
    <w:rsid w:val="00B87BDD"/>
    <w:rsid w:val="00B904D8"/>
    <w:rsid w:val="00B91A88"/>
    <w:rsid w:val="00B9221A"/>
    <w:rsid w:val="00B9222A"/>
    <w:rsid w:val="00B9324D"/>
    <w:rsid w:val="00B937C3"/>
    <w:rsid w:val="00B93914"/>
    <w:rsid w:val="00B93F93"/>
    <w:rsid w:val="00B9535A"/>
    <w:rsid w:val="00B95B2E"/>
    <w:rsid w:val="00B95F72"/>
    <w:rsid w:val="00B95FF3"/>
    <w:rsid w:val="00B96224"/>
    <w:rsid w:val="00B9641A"/>
    <w:rsid w:val="00B967AB"/>
    <w:rsid w:val="00B96E90"/>
    <w:rsid w:val="00B96FB6"/>
    <w:rsid w:val="00B97C6B"/>
    <w:rsid w:val="00B97D5D"/>
    <w:rsid w:val="00B97E6A"/>
    <w:rsid w:val="00BA0198"/>
    <w:rsid w:val="00BA06A4"/>
    <w:rsid w:val="00BA0711"/>
    <w:rsid w:val="00BA08A7"/>
    <w:rsid w:val="00BA0A0C"/>
    <w:rsid w:val="00BA0DD6"/>
    <w:rsid w:val="00BA0E07"/>
    <w:rsid w:val="00BA1170"/>
    <w:rsid w:val="00BA1A6A"/>
    <w:rsid w:val="00BA2095"/>
    <w:rsid w:val="00BA230B"/>
    <w:rsid w:val="00BA2459"/>
    <w:rsid w:val="00BA2561"/>
    <w:rsid w:val="00BA29A0"/>
    <w:rsid w:val="00BA2B0A"/>
    <w:rsid w:val="00BA34EB"/>
    <w:rsid w:val="00BA41AC"/>
    <w:rsid w:val="00BA4213"/>
    <w:rsid w:val="00BA4AA4"/>
    <w:rsid w:val="00BA4AB0"/>
    <w:rsid w:val="00BA556A"/>
    <w:rsid w:val="00BA57E0"/>
    <w:rsid w:val="00BA59FC"/>
    <w:rsid w:val="00BA5F74"/>
    <w:rsid w:val="00BA6318"/>
    <w:rsid w:val="00BA6597"/>
    <w:rsid w:val="00BA67C4"/>
    <w:rsid w:val="00BA7019"/>
    <w:rsid w:val="00BA7046"/>
    <w:rsid w:val="00BA7049"/>
    <w:rsid w:val="00BA743D"/>
    <w:rsid w:val="00BB0159"/>
    <w:rsid w:val="00BB07D8"/>
    <w:rsid w:val="00BB1087"/>
    <w:rsid w:val="00BB20B9"/>
    <w:rsid w:val="00BB2212"/>
    <w:rsid w:val="00BB2315"/>
    <w:rsid w:val="00BB2A4D"/>
    <w:rsid w:val="00BB34E1"/>
    <w:rsid w:val="00BB4060"/>
    <w:rsid w:val="00BB461A"/>
    <w:rsid w:val="00BB4624"/>
    <w:rsid w:val="00BB47AE"/>
    <w:rsid w:val="00BB4EC4"/>
    <w:rsid w:val="00BB533C"/>
    <w:rsid w:val="00BB576A"/>
    <w:rsid w:val="00BB57C5"/>
    <w:rsid w:val="00BB5BB5"/>
    <w:rsid w:val="00BB5C24"/>
    <w:rsid w:val="00BB60E6"/>
    <w:rsid w:val="00BB6144"/>
    <w:rsid w:val="00BB631F"/>
    <w:rsid w:val="00BB7051"/>
    <w:rsid w:val="00BB7695"/>
    <w:rsid w:val="00BB7871"/>
    <w:rsid w:val="00BB7F9D"/>
    <w:rsid w:val="00BC0121"/>
    <w:rsid w:val="00BC03C0"/>
    <w:rsid w:val="00BC05B4"/>
    <w:rsid w:val="00BC0973"/>
    <w:rsid w:val="00BC13A2"/>
    <w:rsid w:val="00BC1484"/>
    <w:rsid w:val="00BC182A"/>
    <w:rsid w:val="00BC1892"/>
    <w:rsid w:val="00BC1D2D"/>
    <w:rsid w:val="00BC21E7"/>
    <w:rsid w:val="00BC2322"/>
    <w:rsid w:val="00BC25DD"/>
    <w:rsid w:val="00BC263C"/>
    <w:rsid w:val="00BC2CE3"/>
    <w:rsid w:val="00BC3065"/>
    <w:rsid w:val="00BC3145"/>
    <w:rsid w:val="00BC314D"/>
    <w:rsid w:val="00BC39E8"/>
    <w:rsid w:val="00BC4854"/>
    <w:rsid w:val="00BC4CAC"/>
    <w:rsid w:val="00BC4EBB"/>
    <w:rsid w:val="00BC5705"/>
    <w:rsid w:val="00BC570C"/>
    <w:rsid w:val="00BC5904"/>
    <w:rsid w:val="00BC5E29"/>
    <w:rsid w:val="00BC5F7F"/>
    <w:rsid w:val="00BC62D0"/>
    <w:rsid w:val="00BC65A7"/>
    <w:rsid w:val="00BD052E"/>
    <w:rsid w:val="00BD05DB"/>
    <w:rsid w:val="00BD062E"/>
    <w:rsid w:val="00BD0DEE"/>
    <w:rsid w:val="00BD1988"/>
    <w:rsid w:val="00BD19F2"/>
    <w:rsid w:val="00BD1B47"/>
    <w:rsid w:val="00BD1FD0"/>
    <w:rsid w:val="00BD2185"/>
    <w:rsid w:val="00BD311C"/>
    <w:rsid w:val="00BD3B17"/>
    <w:rsid w:val="00BD41D9"/>
    <w:rsid w:val="00BD475D"/>
    <w:rsid w:val="00BD4931"/>
    <w:rsid w:val="00BD4A6B"/>
    <w:rsid w:val="00BD4D06"/>
    <w:rsid w:val="00BD519E"/>
    <w:rsid w:val="00BD5404"/>
    <w:rsid w:val="00BD579F"/>
    <w:rsid w:val="00BD57B7"/>
    <w:rsid w:val="00BD58B1"/>
    <w:rsid w:val="00BD5933"/>
    <w:rsid w:val="00BD5B4A"/>
    <w:rsid w:val="00BD5D24"/>
    <w:rsid w:val="00BD6578"/>
    <w:rsid w:val="00BD6BB4"/>
    <w:rsid w:val="00BD71BE"/>
    <w:rsid w:val="00BD73D7"/>
    <w:rsid w:val="00BD755F"/>
    <w:rsid w:val="00BD77A2"/>
    <w:rsid w:val="00BE0100"/>
    <w:rsid w:val="00BE09F2"/>
    <w:rsid w:val="00BE0B18"/>
    <w:rsid w:val="00BE1430"/>
    <w:rsid w:val="00BE2406"/>
    <w:rsid w:val="00BE2A8E"/>
    <w:rsid w:val="00BE2C39"/>
    <w:rsid w:val="00BE2C42"/>
    <w:rsid w:val="00BE3278"/>
    <w:rsid w:val="00BE3636"/>
    <w:rsid w:val="00BE396A"/>
    <w:rsid w:val="00BE4AB2"/>
    <w:rsid w:val="00BE50C2"/>
    <w:rsid w:val="00BE54C4"/>
    <w:rsid w:val="00BE54EC"/>
    <w:rsid w:val="00BE55FF"/>
    <w:rsid w:val="00BE5A58"/>
    <w:rsid w:val="00BE644F"/>
    <w:rsid w:val="00BE6A9A"/>
    <w:rsid w:val="00BE6CE7"/>
    <w:rsid w:val="00BE6E66"/>
    <w:rsid w:val="00BE6FDC"/>
    <w:rsid w:val="00BE7C28"/>
    <w:rsid w:val="00BF0050"/>
    <w:rsid w:val="00BF0E9D"/>
    <w:rsid w:val="00BF0F32"/>
    <w:rsid w:val="00BF1577"/>
    <w:rsid w:val="00BF1AFD"/>
    <w:rsid w:val="00BF1B95"/>
    <w:rsid w:val="00BF1D01"/>
    <w:rsid w:val="00BF1DDB"/>
    <w:rsid w:val="00BF1E9D"/>
    <w:rsid w:val="00BF1F92"/>
    <w:rsid w:val="00BF21A7"/>
    <w:rsid w:val="00BF26C2"/>
    <w:rsid w:val="00BF2BE1"/>
    <w:rsid w:val="00BF2CCB"/>
    <w:rsid w:val="00BF3231"/>
    <w:rsid w:val="00BF335C"/>
    <w:rsid w:val="00BF34AC"/>
    <w:rsid w:val="00BF3975"/>
    <w:rsid w:val="00BF4AC5"/>
    <w:rsid w:val="00BF4D85"/>
    <w:rsid w:val="00BF5576"/>
    <w:rsid w:val="00BF5654"/>
    <w:rsid w:val="00BF5672"/>
    <w:rsid w:val="00BF5799"/>
    <w:rsid w:val="00BF5B85"/>
    <w:rsid w:val="00BF6638"/>
    <w:rsid w:val="00BF6DB6"/>
    <w:rsid w:val="00BF74FE"/>
    <w:rsid w:val="00BF7BFE"/>
    <w:rsid w:val="00BF7C69"/>
    <w:rsid w:val="00BF7E8C"/>
    <w:rsid w:val="00BF7F76"/>
    <w:rsid w:val="00C00A74"/>
    <w:rsid w:val="00C00BE4"/>
    <w:rsid w:val="00C00DDD"/>
    <w:rsid w:val="00C0147E"/>
    <w:rsid w:val="00C01783"/>
    <w:rsid w:val="00C01BBF"/>
    <w:rsid w:val="00C026E9"/>
    <w:rsid w:val="00C0281F"/>
    <w:rsid w:val="00C02A0A"/>
    <w:rsid w:val="00C044B4"/>
    <w:rsid w:val="00C04A49"/>
    <w:rsid w:val="00C04FA4"/>
    <w:rsid w:val="00C0521E"/>
    <w:rsid w:val="00C05BA8"/>
    <w:rsid w:val="00C05E35"/>
    <w:rsid w:val="00C06051"/>
    <w:rsid w:val="00C0610C"/>
    <w:rsid w:val="00C06527"/>
    <w:rsid w:val="00C06699"/>
    <w:rsid w:val="00C0694F"/>
    <w:rsid w:val="00C076DB"/>
    <w:rsid w:val="00C079C7"/>
    <w:rsid w:val="00C07F32"/>
    <w:rsid w:val="00C10071"/>
    <w:rsid w:val="00C10524"/>
    <w:rsid w:val="00C10540"/>
    <w:rsid w:val="00C1065A"/>
    <w:rsid w:val="00C111AB"/>
    <w:rsid w:val="00C11744"/>
    <w:rsid w:val="00C119CA"/>
    <w:rsid w:val="00C1219D"/>
    <w:rsid w:val="00C121D1"/>
    <w:rsid w:val="00C126D1"/>
    <w:rsid w:val="00C12C3C"/>
    <w:rsid w:val="00C1318A"/>
    <w:rsid w:val="00C137C1"/>
    <w:rsid w:val="00C13CE6"/>
    <w:rsid w:val="00C14183"/>
    <w:rsid w:val="00C1541D"/>
    <w:rsid w:val="00C15C20"/>
    <w:rsid w:val="00C15F89"/>
    <w:rsid w:val="00C16389"/>
    <w:rsid w:val="00C1676A"/>
    <w:rsid w:val="00C1685D"/>
    <w:rsid w:val="00C16B56"/>
    <w:rsid w:val="00C16C3C"/>
    <w:rsid w:val="00C16D67"/>
    <w:rsid w:val="00C16D8F"/>
    <w:rsid w:val="00C16FAC"/>
    <w:rsid w:val="00C1706C"/>
    <w:rsid w:val="00C172CD"/>
    <w:rsid w:val="00C17556"/>
    <w:rsid w:val="00C17956"/>
    <w:rsid w:val="00C17E13"/>
    <w:rsid w:val="00C2008C"/>
    <w:rsid w:val="00C200EA"/>
    <w:rsid w:val="00C2124A"/>
    <w:rsid w:val="00C213DE"/>
    <w:rsid w:val="00C214FB"/>
    <w:rsid w:val="00C21691"/>
    <w:rsid w:val="00C21698"/>
    <w:rsid w:val="00C21E04"/>
    <w:rsid w:val="00C21E60"/>
    <w:rsid w:val="00C220F4"/>
    <w:rsid w:val="00C2253D"/>
    <w:rsid w:val="00C22548"/>
    <w:rsid w:val="00C23330"/>
    <w:rsid w:val="00C23780"/>
    <w:rsid w:val="00C23A44"/>
    <w:rsid w:val="00C23D85"/>
    <w:rsid w:val="00C23EF2"/>
    <w:rsid w:val="00C24216"/>
    <w:rsid w:val="00C246BA"/>
    <w:rsid w:val="00C25CE4"/>
    <w:rsid w:val="00C25CE9"/>
    <w:rsid w:val="00C26678"/>
    <w:rsid w:val="00C27630"/>
    <w:rsid w:val="00C27868"/>
    <w:rsid w:val="00C27C6A"/>
    <w:rsid w:val="00C303D5"/>
    <w:rsid w:val="00C30642"/>
    <w:rsid w:val="00C30716"/>
    <w:rsid w:val="00C31838"/>
    <w:rsid w:val="00C31EBC"/>
    <w:rsid w:val="00C329B5"/>
    <w:rsid w:val="00C33748"/>
    <w:rsid w:val="00C33953"/>
    <w:rsid w:val="00C339D4"/>
    <w:rsid w:val="00C339DF"/>
    <w:rsid w:val="00C33BA2"/>
    <w:rsid w:val="00C34A5E"/>
    <w:rsid w:val="00C34D4A"/>
    <w:rsid w:val="00C34EF9"/>
    <w:rsid w:val="00C35127"/>
    <w:rsid w:val="00C35247"/>
    <w:rsid w:val="00C35751"/>
    <w:rsid w:val="00C359DA"/>
    <w:rsid w:val="00C359E4"/>
    <w:rsid w:val="00C35DA8"/>
    <w:rsid w:val="00C36467"/>
    <w:rsid w:val="00C36893"/>
    <w:rsid w:val="00C36986"/>
    <w:rsid w:val="00C36B1D"/>
    <w:rsid w:val="00C36CF9"/>
    <w:rsid w:val="00C3736D"/>
    <w:rsid w:val="00C37B28"/>
    <w:rsid w:val="00C37C83"/>
    <w:rsid w:val="00C37F91"/>
    <w:rsid w:val="00C40209"/>
    <w:rsid w:val="00C406BE"/>
    <w:rsid w:val="00C40A02"/>
    <w:rsid w:val="00C41CB1"/>
    <w:rsid w:val="00C41CDC"/>
    <w:rsid w:val="00C4206A"/>
    <w:rsid w:val="00C422A3"/>
    <w:rsid w:val="00C4261F"/>
    <w:rsid w:val="00C4279E"/>
    <w:rsid w:val="00C42986"/>
    <w:rsid w:val="00C42ABD"/>
    <w:rsid w:val="00C42CF3"/>
    <w:rsid w:val="00C42D0B"/>
    <w:rsid w:val="00C42F44"/>
    <w:rsid w:val="00C43130"/>
    <w:rsid w:val="00C432C9"/>
    <w:rsid w:val="00C43A28"/>
    <w:rsid w:val="00C43C88"/>
    <w:rsid w:val="00C44194"/>
    <w:rsid w:val="00C445FB"/>
    <w:rsid w:val="00C44692"/>
    <w:rsid w:val="00C44C9D"/>
    <w:rsid w:val="00C44E2C"/>
    <w:rsid w:val="00C451DD"/>
    <w:rsid w:val="00C4594A"/>
    <w:rsid w:val="00C466ED"/>
    <w:rsid w:val="00C4780A"/>
    <w:rsid w:val="00C50507"/>
    <w:rsid w:val="00C50CA3"/>
    <w:rsid w:val="00C50F74"/>
    <w:rsid w:val="00C513F7"/>
    <w:rsid w:val="00C515FD"/>
    <w:rsid w:val="00C51F20"/>
    <w:rsid w:val="00C5215E"/>
    <w:rsid w:val="00C52479"/>
    <w:rsid w:val="00C52CB8"/>
    <w:rsid w:val="00C52CBD"/>
    <w:rsid w:val="00C52F8B"/>
    <w:rsid w:val="00C53862"/>
    <w:rsid w:val="00C54132"/>
    <w:rsid w:val="00C54135"/>
    <w:rsid w:val="00C543F4"/>
    <w:rsid w:val="00C54502"/>
    <w:rsid w:val="00C54B0D"/>
    <w:rsid w:val="00C5593E"/>
    <w:rsid w:val="00C56551"/>
    <w:rsid w:val="00C56734"/>
    <w:rsid w:val="00C56D26"/>
    <w:rsid w:val="00C570D8"/>
    <w:rsid w:val="00C573B3"/>
    <w:rsid w:val="00C5743D"/>
    <w:rsid w:val="00C57846"/>
    <w:rsid w:val="00C578D4"/>
    <w:rsid w:val="00C6090F"/>
    <w:rsid w:val="00C60B4F"/>
    <w:rsid w:val="00C60B68"/>
    <w:rsid w:val="00C60F06"/>
    <w:rsid w:val="00C6108A"/>
    <w:rsid w:val="00C61929"/>
    <w:rsid w:val="00C6195E"/>
    <w:rsid w:val="00C62006"/>
    <w:rsid w:val="00C622C4"/>
    <w:rsid w:val="00C623AD"/>
    <w:rsid w:val="00C62B31"/>
    <w:rsid w:val="00C62B69"/>
    <w:rsid w:val="00C62DE3"/>
    <w:rsid w:val="00C64033"/>
    <w:rsid w:val="00C64137"/>
    <w:rsid w:val="00C6469F"/>
    <w:rsid w:val="00C6499B"/>
    <w:rsid w:val="00C64A94"/>
    <w:rsid w:val="00C64E08"/>
    <w:rsid w:val="00C65117"/>
    <w:rsid w:val="00C653B3"/>
    <w:rsid w:val="00C659A8"/>
    <w:rsid w:val="00C65E20"/>
    <w:rsid w:val="00C66219"/>
    <w:rsid w:val="00C66748"/>
    <w:rsid w:val="00C670D9"/>
    <w:rsid w:val="00C67514"/>
    <w:rsid w:val="00C67734"/>
    <w:rsid w:val="00C67950"/>
    <w:rsid w:val="00C67BD3"/>
    <w:rsid w:val="00C67C87"/>
    <w:rsid w:val="00C70B6A"/>
    <w:rsid w:val="00C70FEA"/>
    <w:rsid w:val="00C714CE"/>
    <w:rsid w:val="00C71A59"/>
    <w:rsid w:val="00C721D4"/>
    <w:rsid w:val="00C726F9"/>
    <w:rsid w:val="00C72931"/>
    <w:rsid w:val="00C72D9F"/>
    <w:rsid w:val="00C72E57"/>
    <w:rsid w:val="00C73BBE"/>
    <w:rsid w:val="00C7490E"/>
    <w:rsid w:val="00C74C8E"/>
    <w:rsid w:val="00C74F86"/>
    <w:rsid w:val="00C74F98"/>
    <w:rsid w:val="00C751CF"/>
    <w:rsid w:val="00C7576C"/>
    <w:rsid w:val="00C75982"/>
    <w:rsid w:val="00C76AE4"/>
    <w:rsid w:val="00C76B4E"/>
    <w:rsid w:val="00C76CCB"/>
    <w:rsid w:val="00C76D45"/>
    <w:rsid w:val="00C76EE7"/>
    <w:rsid w:val="00C771FF"/>
    <w:rsid w:val="00C77721"/>
    <w:rsid w:val="00C806F7"/>
    <w:rsid w:val="00C809DA"/>
    <w:rsid w:val="00C80FF7"/>
    <w:rsid w:val="00C81233"/>
    <w:rsid w:val="00C816D7"/>
    <w:rsid w:val="00C8170E"/>
    <w:rsid w:val="00C81895"/>
    <w:rsid w:val="00C81A41"/>
    <w:rsid w:val="00C822F8"/>
    <w:rsid w:val="00C82395"/>
    <w:rsid w:val="00C824B0"/>
    <w:rsid w:val="00C824D7"/>
    <w:rsid w:val="00C8265B"/>
    <w:rsid w:val="00C827AC"/>
    <w:rsid w:val="00C8319F"/>
    <w:rsid w:val="00C837C1"/>
    <w:rsid w:val="00C8383E"/>
    <w:rsid w:val="00C83F7D"/>
    <w:rsid w:val="00C83FBE"/>
    <w:rsid w:val="00C83FCB"/>
    <w:rsid w:val="00C84333"/>
    <w:rsid w:val="00C84465"/>
    <w:rsid w:val="00C8463D"/>
    <w:rsid w:val="00C84E6D"/>
    <w:rsid w:val="00C84F4C"/>
    <w:rsid w:val="00C85DF4"/>
    <w:rsid w:val="00C8642A"/>
    <w:rsid w:val="00C86C2F"/>
    <w:rsid w:val="00C86E01"/>
    <w:rsid w:val="00C8734D"/>
    <w:rsid w:val="00C90094"/>
    <w:rsid w:val="00C90434"/>
    <w:rsid w:val="00C90922"/>
    <w:rsid w:val="00C90C90"/>
    <w:rsid w:val="00C90F6D"/>
    <w:rsid w:val="00C9161A"/>
    <w:rsid w:val="00C917F5"/>
    <w:rsid w:val="00C919EC"/>
    <w:rsid w:val="00C91E77"/>
    <w:rsid w:val="00C91FA7"/>
    <w:rsid w:val="00C92C19"/>
    <w:rsid w:val="00C930F5"/>
    <w:rsid w:val="00C9391C"/>
    <w:rsid w:val="00C93C54"/>
    <w:rsid w:val="00C94635"/>
    <w:rsid w:val="00C9466C"/>
    <w:rsid w:val="00C94A3B"/>
    <w:rsid w:val="00C94D3D"/>
    <w:rsid w:val="00C9551C"/>
    <w:rsid w:val="00C974F7"/>
    <w:rsid w:val="00C97994"/>
    <w:rsid w:val="00CA0820"/>
    <w:rsid w:val="00CA148B"/>
    <w:rsid w:val="00CA1793"/>
    <w:rsid w:val="00CA263E"/>
    <w:rsid w:val="00CA280D"/>
    <w:rsid w:val="00CA2B6A"/>
    <w:rsid w:val="00CA308B"/>
    <w:rsid w:val="00CA39F1"/>
    <w:rsid w:val="00CA3D61"/>
    <w:rsid w:val="00CA4031"/>
    <w:rsid w:val="00CA49AA"/>
    <w:rsid w:val="00CA54B7"/>
    <w:rsid w:val="00CA558C"/>
    <w:rsid w:val="00CA55E6"/>
    <w:rsid w:val="00CA734A"/>
    <w:rsid w:val="00CA799C"/>
    <w:rsid w:val="00CB0674"/>
    <w:rsid w:val="00CB0C61"/>
    <w:rsid w:val="00CB0D3B"/>
    <w:rsid w:val="00CB0F8C"/>
    <w:rsid w:val="00CB1219"/>
    <w:rsid w:val="00CB1587"/>
    <w:rsid w:val="00CB1820"/>
    <w:rsid w:val="00CB1DB8"/>
    <w:rsid w:val="00CB2352"/>
    <w:rsid w:val="00CB33FD"/>
    <w:rsid w:val="00CB38F9"/>
    <w:rsid w:val="00CB3BB8"/>
    <w:rsid w:val="00CB57F5"/>
    <w:rsid w:val="00CB5B61"/>
    <w:rsid w:val="00CB7746"/>
    <w:rsid w:val="00CB7795"/>
    <w:rsid w:val="00CB7A2F"/>
    <w:rsid w:val="00CB7C51"/>
    <w:rsid w:val="00CC0367"/>
    <w:rsid w:val="00CC04B1"/>
    <w:rsid w:val="00CC080A"/>
    <w:rsid w:val="00CC0C0E"/>
    <w:rsid w:val="00CC10EC"/>
    <w:rsid w:val="00CC13B8"/>
    <w:rsid w:val="00CC1D34"/>
    <w:rsid w:val="00CC2062"/>
    <w:rsid w:val="00CC20A6"/>
    <w:rsid w:val="00CC2AEB"/>
    <w:rsid w:val="00CC3F71"/>
    <w:rsid w:val="00CC43D7"/>
    <w:rsid w:val="00CC45FA"/>
    <w:rsid w:val="00CC46F7"/>
    <w:rsid w:val="00CC4833"/>
    <w:rsid w:val="00CC568E"/>
    <w:rsid w:val="00CC640F"/>
    <w:rsid w:val="00CC6776"/>
    <w:rsid w:val="00CC6E81"/>
    <w:rsid w:val="00CD070C"/>
    <w:rsid w:val="00CD0A31"/>
    <w:rsid w:val="00CD0A45"/>
    <w:rsid w:val="00CD0E69"/>
    <w:rsid w:val="00CD2241"/>
    <w:rsid w:val="00CD2CA0"/>
    <w:rsid w:val="00CD333D"/>
    <w:rsid w:val="00CD37CF"/>
    <w:rsid w:val="00CD43DA"/>
    <w:rsid w:val="00CD4886"/>
    <w:rsid w:val="00CD48A1"/>
    <w:rsid w:val="00CD4A52"/>
    <w:rsid w:val="00CD4A96"/>
    <w:rsid w:val="00CD4FE8"/>
    <w:rsid w:val="00CD5FBD"/>
    <w:rsid w:val="00CD600F"/>
    <w:rsid w:val="00CD6675"/>
    <w:rsid w:val="00CD7A0B"/>
    <w:rsid w:val="00CD7A8A"/>
    <w:rsid w:val="00CE0002"/>
    <w:rsid w:val="00CE081B"/>
    <w:rsid w:val="00CE09E6"/>
    <w:rsid w:val="00CE0D91"/>
    <w:rsid w:val="00CE0EFB"/>
    <w:rsid w:val="00CE1181"/>
    <w:rsid w:val="00CE1DE1"/>
    <w:rsid w:val="00CE319D"/>
    <w:rsid w:val="00CE3527"/>
    <w:rsid w:val="00CE3902"/>
    <w:rsid w:val="00CE3D2A"/>
    <w:rsid w:val="00CE441C"/>
    <w:rsid w:val="00CE50CC"/>
    <w:rsid w:val="00CE5124"/>
    <w:rsid w:val="00CE5948"/>
    <w:rsid w:val="00CE5AA7"/>
    <w:rsid w:val="00CE6388"/>
    <w:rsid w:val="00CE6630"/>
    <w:rsid w:val="00CE6FE4"/>
    <w:rsid w:val="00CE7A7B"/>
    <w:rsid w:val="00CF0003"/>
    <w:rsid w:val="00CF0632"/>
    <w:rsid w:val="00CF1602"/>
    <w:rsid w:val="00CF1A5F"/>
    <w:rsid w:val="00CF1A69"/>
    <w:rsid w:val="00CF1C0C"/>
    <w:rsid w:val="00CF1F12"/>
    <w:rsid w:val="00CF2050"/>
    <w:rsid w:val="00CF2A68"/>
    <w:rsid w:val="00CF34C7"/>
    <w:rsid w:val="00CF3548"/>
    <w:rsid w:val="00CF3A9C"/>
    <w:rsid w:val="00CF3C46"/>
    <w:rsid w:val="00CF467C"/>
    <w:rsid w:val="00CF499E"/>
    <w:rsid w:val="00CF5483"/>
    <w:rsid w:val="00CF55C4"/>
    <w:rsid w:val="00CF57E3"/>
    <w:rsid w:val="00CF58AB"/>
    <w:rsid w:val="00CF5A8F"/>
    <w:rsid w:val="00CF5B58"/>
    <w:rsid w:val="00CF5D9A"/>
    <w:rsid w:val="00CF6903"/>
    <w:rsid w:val="00CF750C"/>
    <w:rsid w:val="00CF7D18"/>
    <w:rsid w:val="00CF7E94"/>
    <w:rsid w:val="00CF7F20"/>
    <w:rsid w:val="00D003D6"/>
    <w:rsid w:val="00D003F7"/>
    <w:rsid w:val="00D00AA6"/>
    <w:rsid w:val="00D0102B"/>
    <w:rsid w:val="00D01060"/>
    <w:rsid w:val="00D01330"/>
    <w:rsid w:val="00D015E3"/>
    <w:rsid w:val="00D0179A"/>
    <w:rsid w:val="00D02A04"/>
    <w:rsid w:val="00D03406"/>
    <w:rsid w:val="00D03A4F"/>
    <w:rsid w:val="00D03CCF"/>
    <w:rsid w:val="00D04099"/>
    <w:rsid w:val="00D0421A"/>
    <w:rsid w:val="00D04350"/>
    <w:rsid w:val="00D0439C"/>
    <w:rsid w:val="00D044F3"/>
    <w:rsid w:val="00D0455A"/>
    <w:rsid w:val="00D045F9"/>
    <w:rsid w:val="00D04A5B"/>
    <w:rsid w:val="00D0509B"/>
    <w:rsid w:val="00D0627B"/>
    <w:rsid w:val="00D0636E"/>
    <w:rsid w:val="00D0669A"/>
    <w:rsid w:val="00D066FD"/>
    <w:rsid w:val="00D073AC"/>
    <w:rsid w:val="00D075AD"/>
    <w:rsid w:val="00D07C07"/>
    <w:rsid w:val="00D1050D"/>
    <w:rsid w:val="00D106C8"/>
    <w:rsid w:val="00D10C93"/>
    <w:rsid w:val="00D11920"/>
    <w:rsid w:val="00D11930"/>
    <w:rsid w:val="00D119A6"/>
    <w:rsid w:val="00D11F54"/>
    <w:rsid w:val="00D12186"/>
    <w:rsid w:val="00D124DF"/>
    <w:rsid w:val="00D128D8"/>
    <w:rsid w:val="00D12A8D"/>
    <w:rsid w:val="00D12D20"/>
    <w:rsid w:val="00D12F58"/>
    <w:rsid w:val="00D134FE"/>
    <w:rsid w:val="00D13DCE"/>
    <w:rsid w:val="00D14908"/>
    <w:rsid w:val="00D15727"/>
    <w:rsid w:val="00D16264"/>
    <w:rsid w:val="00D16269"/>
    <w:rsid w:val="00D167A0"/>
    <w:rsid w:val="00D176DB"/>
    <w:rsid w:val="00D17F9F"/>
    <w:rsid w:val="00D2024E"/>
    <w:rsid w:val="00D203CE"/>
    <w:rsid w:val="00D2059A"/>
    <w:rsid w:val="00D21077"/>
    <w:rsid w:val="00D21484"/>
    <w:rsid w:val="00D21545"/>
    <w:rsid w:val="00D21A9B"/>
    <w:rsid w:val="00D21DA5"/>
    <w:rsid w:val="00D223F6"/>
    <w:rsid w:val="00D2242A"/>
    <w:rsid w:val="00D2279E"/>
    <w:rsid w:val="00D22C43"/>
    <w:rsid w:val="00D22D76"/>
    <w:rsid w:val="00D23DDE"/>
    <w:rsid w:val="00D241DF"/>
    <w:rsid w:val="00D2470E"/>
    <w:rsid w:val="00D2474B"/>
    <w:rsid w:val="00D24C8A"/>
    <w:rsid w:val="00D251D2"/>
    <w:rsid w:val="00D252F8"/>
    <w:rsid w:val="00D25805"/>
    <w:rsid w:val="00D26248"/>
    <w:rsid w:val="00D26B21"/>
    <w:rsid w:val="00D26CCD"/>
    <w:rsid w:val="00D271AD"/>
    <w:rsid w:val="00D27AE0"/>
    <w:rsid w:val="00D27BEF"/>
    <w:rsid w:val="00D27C26"/>
    <w:rsid w:val="00D27C2E"/>
    <w:rsid w:val="00D27E55"/>
    <w:rsid w:val="00D3011B"/>
    <w:rsid w:val="00D308F7"/>
    <w:rsid w:val="00D3110B"/>
    <w:rsid w:val="00D314FB"/>
    <w:rsid w:val="00D31C45"/>
    <w:rsid w:val="00D31D64"/>
    <w:rsid w:val="00D3275B"/>
    <w:rsid w:val="00D330E2"/>
    <w:rsid w:val="00D33530"/>
    <w:rsid w:val="00D33E99"/>
    <w:rsid w:val="00D33F3B"/>
    <w:rsid w:val="00D3481F"/>
    <w:rsid w:val="00D3508E"/>
    <w:rsid w:val="00D353DF"/>
    <w:rsid w:val="00D35BF6"/>
    <w:rsid w:val="00D35F4F"/>
    <w:rsid w:val="00D3609E"/>
    <w:rsid w:val="00D36823"/>
    <w:rsid w:val="00D37188"/>
    <w:rsid w:val="00D37C2D"/>
    <w:rsid w:val="00D40009"/>
    <w:rsid w:val="00D407A8"/>
    <w:rsid w:val="00D40E60"/>
    <w:rsid w:val="00D40EDE"/>
    <w:rsid w:val="00D413B1"/>
    <w:rsid w:val="00D4144C"/>
    <w:rsid w:val="00D417C4"/>
    <w:rsid w:val="00D41A4A"/>
    <w:rsid w:val="00D41E3D"/>
    <w:rsid w:val="00D41E58"/>
    <w:rsid w:val="00D42CC0"/>
    <w:rsid w:val="00D42F14"/>
    <w:rsid w:val="00D430D2"/>
    <w:rsid w:val="00D43108"/>
    <w:rsid w:val="00D43230"/>
    <w:rsid w:val="00D433E0"/>
    <w:rsid w:val="00D4343F"/>
    <w:rsid w:val="00D438E1"/>
    <w:rsid w:val="00D43ACA"/>
    <w:rsid w:val="00D44162"/>
    <w:rsid w:val="00D44180"/>
    <w:rsid w:val="00D44489"/>
    <w:rsid w:val="00D44B65"/>
    <w:rsid w:val="00D44C83"/>
    <w:rsid w:val="00D45147"/>
    <w:rsid w:val="00D45498"/>
    <w:rsid w:val="00D4556D"/>
    <w:rsid w:val="00D45613"/>
    <w:rsid w:val="00D4598C"/>
    <w:rsid w:val="00D45ED1"/>
    <w:rsid w:val="00D45FC4"/>
    <w:rsid w:val="00D4606F"/>
    <w:rsid w:val="00D466C4"/>
    <w:rsid w:val="00D46793"/>
    <w:rsid w:val="00D468D6"/>
    <w:rsid w:val="00D46B26"/>
    <w:rsid w:val="00D46F6D"/>
    <w:rsid w:val="00D470E3"/>
    <w:rsid w:val="00D4727F"/>
    <w:rsid w:val="00D47967"/>
    <w:rsid w:val="00D47B2D"/>
    <w:rsid w:val="00D47C39"/>
    <w:rsid w:val="00D47CC9"/>
    <w:rsid w:val="00D50034"/>
    <w:rsid w:val="00D50672"/>
    <w:rsid w:val="00D506A5"/>
    <w:rsid w:val="00D50A84"/>
    <w:rsid w:val="00D50C13"/>
    <w:rsid w:val="00D50F18"/>
    <w:rsid w:val="00D51618"/>
    <w:rsid w:val="00D53A0F"/>
    <w:rsid w:val="00D53B4B"/>
    <w:rsid w:val="00D53CDD"/>
    <w:rsid w:val="00D554D6"/>
    <w:rsid w:val="00D55BC2"/>
    <w:rsid w:val="00D56874"/>
    <w:rsid w:val="00D56A04"/>
    <w:rsid w:val="00D56C38"/>
    <w:rsid w:val="00D5732D"/>
    <w:rsid w:val="00D57456"/>
    <w:rsid w:val="00D57A0D"/>
    <w:rsid w:val="00D57C33"/>
    <w:rsid w:val="00D57FDD"/>
    <w:rsid w:val="00D603DB"/>
    <w:rsid w:val="00D606B6"/>
    <w:rsid w:val="00D60BFF"/>
    <w:rsid w:val="00D61004"/>
    <w:rsid w:val="00D612A1"/>
    <w:rsid w:val="00D61D46"/>
    <w:rsid w:val="00D6260F"/>
    <w:rsid w:val="00D62A6F"/>
    <w:rsid w:val="00D62AC6"/>
    <w:rsid w:val="00D62BC1"/>
    <w:rsid w:val="00D62E44"/>
    <w:rsid w:val="00D63751"/>
    <w:rsid w:val="00D637F5"/>
    <w:rsid w:val="00D63A1E"/>
    <w:rsid w:val="00D63BB7"/>
    <w:rsid w:val="00D63D48"/>
    <w:rsid w:val="00D63E1C"/>
    <w:rsid w:val="00D63E8F"/>
    <w:rsid w:val="00D642C8"/>
    <w:rsid w:val="00D6443E"/>
    <w:rsid w:val="00D64648"/>
    <w:rsid w:val="00D64790"/>
    <w:rsid w:val="00D64A3B"/>
    <w:rsid w:val="00D64EB0"/>
    <w:rsid w:val="00D6552C"/>
    <w:rsid w:val="00D65611"/>
    <w:rsid w:val="00D65731"/>
    <w:rsid w:val="00D65BD6"/>
    <w:rsid w:val="00D65DAB"/>
    <w:rsid w:val="00D6675C"/>
    <w:rsid w:val="00D66A99"/>
    <w:rsid w:val="00D66B6F"/>
    <w:rsid w:val="00D672AF"/>
    <w:rsid w:val="00D67BD0"/>
    <w:rsid w:val="00D700B6"/>
    <w:rsid w:val="00D70E8E"/>
    <w:rsid w:val="00D713CD"/>
    <w:rsid w:val="00D71808"/>
    <w:rsid w:val="00D71F11"/>
    <w:rsid w:val="00D72CD3"/>
    <w:rsid w:val="00D72E77"/>
    <w:rsid w:val="00D73661"/>
    <w:rsid w:val="00D736D8"/>
    <w:rsid w:val="00D73946"/>
    <w:rsid w:val="00D745AF"/>
    <w:rsid w:val="00D75285"/>
    <w:rsid w:val="00D754E2"/>
    <w:rsid w:val="00D75BC6"/>
    <w:rsid w:val="00D75E9C"/>
    <w:rsid w:val="00D75F58"/>
    <w:rsid w:val="00D7633D"/>
    <w:rsid w:val="00D76929"/>
    <w:rsid w:val="00D76BCC"/>
    <w:rsid w:val="00D76CE1"/>
    <w:rsid w:val="00D7710F"/>
    <w:rsid w:val="00D774E1"/>
    <w:rsid w:val="00D77656"/>
    <w:rsid w:val="00D77907"/>
    <w:rsid w:val="00D77B8D"/>
    <w:rsid w:val="00D80A60"/>
    <w:rsid w:val="00D80B07"/>
    <w:rsid w:val="00D80B93"/>
    <w:rsid w:val="00D80E55"/>
    <w:rsid w:val="00D80F00"/>
    <w:rsid w:val="00D80F86"/>
    <w:rsid w:val="00D81327"/>
    <w:rsid w:val="00D81727"/>
    <w:rsid w:val="00D8176F"/>
    <w:rsid w:val="00D81FA3"/>
    <w:rsid w:val="00D82309"/>
    <w:rsid w:val="00D829B8"/>
    <w:rsid w:val="00D82C9B"/>
    <w:rsid w:val="00D8338A"/>
    <w:rsid w:val="00D8416E"/>
    <w:rsid w:val="00D84F9F"/>
    <w:rsid w:val="00D85110"/>
    <w:rsid w:val="00D8593C"/>
    <w:rsid w:val="00D859FD"/>
    <w:rsid w:val="00D868DB"/>
    <w:rsid w:val="00D8693A"/>
    <w:rsid w:val="00D86E4E"/>
    <w:rsid w:val="00D87132"/>
    <w:rsid w:val="00D8730E"/>
    <w:rsid w:val="00D87DC5"/>
    <w:rsid w:val="00D87E94"/>
    <w:rsid w:val="00D87F7A"/>
    <w:rsid w:val="00D87F87"/>
    <w:rsid w:val="00D90092"/>
    <w:rsid w:val="00D9013C"/>
    <w:rsid w:val="00D9068E"/>
    <w:rsid w:val="00D90ACE"/>
    <w:rsid w:val="00D90F32"/>
    <w:rsid w:val="00D921E8"/>
    <w:rsid w:val="00D926C5"/>
    <w:rsid w:val="00D92A5D"/>
    <w:rsid w:val="00D92D44"/>
    <w:rsid w:val="00D92E38"/>
    <w:rsid w:val="00D92ED1"/>
    <w:rsid w:val="00D930D3"/>
    <w:rsid w:val="00D9337A"/>
    <w:rsid w:val="00D93E9F"/>
    <w:rsid w:val="00D9478E"/>
    <w:rsid w:val="00D9509A"/>
    <w:rsid w:val="00D954FB"/>
    <w:rsid w:val="00D95756"/>
    <w:rsid w:val="00D95B0C"/>
    <w:rsid w:val="00D96359"/>
    <w:rsid w:val="00D96611"/>
    <w:rsid w:val="00D96DFC"/>
    <w:rsid w:val="00D975BA"/>
    <w:rsid w:val="00D97845"/>
    <w:rsid w:val="00D97AB8"/>
    <w:rsid w:val="00D97B89"/>
    <w:rsid w:val="00DA0225"/>
    <w:rsid w:val="00DA03D5"/>
    <w:rsid w:val="00DA1080"/>
    <w:rsid w:val="00DA10FE"/>
    <w:rsid w:val="00DA1265"/>
    <w:rsid w:val="00DA1859"/>
    <w:rsid w:val="00DA1F6A"/>
    <w:rsid w:val="00DA2505"/>
    <w:rsid w:val="00DA2AA4"/>
    <w:rsid w:val="00DA2B40"/>
    <w:rsid w:val="00DA3B79"/>
    <w:rsid w:val="00DA40B8"/>
    <w:rsid w:val="00DA413F"/>
    <w:rsid w:val="00DA4339"/>
    <w:rsid w:val="00DA4950"/>
    <w:rsid w:val="00DA4CE9"/>
    <w:rsid w:val="00DA597D"/>
    <w:rsid w:val="00DA5B1B"/>
    <w:rsid w:val="00DA6044"/>
    <w:rsid w:val="00DA60FF"/>
    <w:rsid w:val="00DA6D90"/>
    <w:rsid w:val="00DA6DC1"/>
    <w:rsid w:val="00DA6E1A"/>
    <w:rsid w:val="00DA76EB"/>
    <w:rsid w:val="00DB00AD"/>
    <w:rsid w:val="00DB092D"/>
    <w:rsid w:val="00DB1761"/>
    <w:rsid w:val="00DB1AAE"/>
    <w:rsid w:val="00DB23BA"/>
    <w:rsid w:val="00DB2408"/>
    <w:rsid w:val="00DB2512"/>
    <w:rsid w:val="00DB2603"/>
    <w:rsid w:val="00DB2DB0"/>
    <w:rsid w:val="00DB345D"/>
    <w:rsid w:val="00DB349E"/>
    <w:rsid w:val="00DB3CE3"/>
    <w:rsid w:val="00DB502B"/>
    <w:rsid w:val="00DB59CC"/>
    <w:rsid w:val="00DB5AC8"/>
    <w:rsid w:val="00DB5F4C"/>
    <w:rsid w:val="00DB61E8"/>
    <w:rsid w:val="00DB6AB6"/>
    <w:rsid w:val="00DB70DE"/>
    <w:rsid w:val="00DB7220"/>
    <w:rsid w:val="00DC074F"/>
    <w:rsid w:val="00DC0797"/>
    <w:rsid w:val="00DC0966"/>
    <w:rsid w:val="00DC0984"/>
    <w:rsid w:val="00DC0DF1"/>
    <w:rsid w:val="00DC141D"/>
    <w:rsid w:val="00DC1CB3"/>
    <w:rsid w:val="00DC2176"/>
    <w:rsid w:val="00DC219D"/>
    <w:rsid w:val="00DC220B"/>
    <w:rsid w:val="00DC228E"/>
    <w:rsid w:val="00DC22DC"/>
    <w:rsid w:val="00DC24E5"/>
    <w:rsid w:val="00DC2BAC"/>
    <w:rsid w:val="00DC2C0E"/>
    <w:rsid w:val="00DC318B"/>
    <w:rsid w:val="00DC372E"/>
    <w:rsid w:val="00DC3B1F"/>
    <w:rsid w:val="00DC3B54"/>
    <w:rsid w:val="00DC44CB"/>
    <w:rsid w:val="00DC4EFA"/>
    <w:rsid w:val="00DC4FC1"/>
    <w:rsid w:val="00DC5F3D"/>
    <w:rsid w:val="00DC612F"/>
    <w:rsid w:val="00DC62A7"/>
    <w:rsid w:val="00DC6618"/>
    <w:rsid w:val="00DC6BD6"/>
    <w:rsid w:val="00DC6CE6"/>
    <w:rsid w:val="00DC7344"/>
    <w:rsid w:val="00DC74E3"/>
    <w:rsid w:val="00DC75E0"/>
    <w:rsid w:val="00DD008F"/>
    <w:rsid w:val="00DD0A97"/>
    <w:rsid w:val="00DD0D5B"/>
    <w:rsid w:val="00DD0E07"/>
    <w:rsid w:val="00DD21B9"/>
    <w:rsid w:val="00DD2461"/>
    <w:rsid w:val="00DD24AB"/>
    <w:rsid w:val="00DD2BB0"/>
    <w:rsid w:val="00DD2E48"/>
    <w:rsid w:val="00DD3EF6"/>
    <w:rsid w:val="00DD56B5"/>
    <w:rsid w:val="00DD62A3"/>
    <w:rsid w:val="00DD6592"/>
    <w:rsid w:val="00DD69BC"/>
    <w:rsid w:val="00DD6E47"/>
    <w:rsid w:val="00DD72E8"/>
    <w:rsid w:val="00DD757E"/>
    <w:rsid w:val="00DD77A0"/>
    <w:rsid w:val="00DD7ECF"/>
    <w:rsid w:val="00DD7F7A"/>
    <w:rsid w:val="00DE04C8"/>
    <w:rsid w:val="00DE0575"/>
    <w:rsid w:val="00DE0BB6"/>
    <w:rsid w:val="00DE0F28"/>
    <w:rsid w:val="00DE10EF"/>
    <w:rsid w:val="00DE14E6"/>
    <w:rsid w:val="00DE14EE"/>
    <w:rsid w:val="00DE1508"/>
    <w:rsid w:val="00DE1F9A"/>
    <w:rsid w:val="00DE2C85"/>
    <w:rsid w:val="00DE2EF6"/>
    <w:rsid w:val="00DE36A0"/>
    <w:rsid w:val="00DE4C4F"/>
    <w:rsid w:val="00DE51D9"/>
    <w:rsid w:val="00DE54CD"/>
    <w:rsid w:val="00DE5F2A"/>
    <w:rsid w:val="00DE5F87"/>
    <w:rsid w:val="00DE61B3"/>
    <w:rsid w:val="00DE6227"/>
    <w:rsid w:val="00DE6803"/>
    <w:rsid w:val="00DE688B"/>
    <w:rsid w:val="00DE6F3E"/>
    <w:rsid w:val="00DE7306"/>
    <w:rsid w:val="00DE730B"/>
    <w:rsid w:val="00DE7BAC"/>
    <w:rsid w:val="00DE7D5D"/>
    <w:rsid w:val="00DF16D8"/>
    <w:rsid w:val="00DF17E7"/>
    <w:rsid w:val="00DF1A0A"/>
    <w:rsid w:val="00DF1B68"/>
    <w:rsid w:val="00DF1F81"/>
    <w:rsid w:val="00DF1FC4"/>
    <w:rsid w:val="00DF20D6"/>
    <w:rsid w:val="00DF2EF9"/>
    <w:rsid w:val="00DF37CA"/>
    <w:rsid w:val="00DF39C6"/>
    <w:rsid w:val="00DF3A1D"/>
    <w:rsid w:val="00DF3E88"/>
    <w:rsid w:val="00DF40AE"/>
    <w:rsid w:val="00DF4291"/>
    <w:rsid w:val="00DF555F"/>
    <w:rsid w:val="00DF6977"/>
    <w:rsid w:val="00DF6A96"/>
    <w:rsid w:val="00DF6AF8"/>
    <w:rsid w:val="00DF7024"/>
    <w:rsid w:val="00DF792D"/>
    <w:rsid w:val="00DF7AF4"/>
    <w:rsid w:val="00E004AB"/>
    <w:rsid w:val="00E008CB"/>
    <w:rsid w:val="00E00AE0"/>
    <w:rsid w:val="00E00AEF"/>
    <w:rsid w:val="00E0107F"/>
    <w:rsid w:val="00E013B1"/>
    <w:rsid w:val="00E015D9"/>
    <w:rsid w:val="00E01B2D"/>
    <w:rsid w:val="00E02277"/>
    <w:rsid w:val="00E027E6"/>
    <w:rsid w:val="00E0379E"/>
    <w:rsid w:val="00E03815"/>
    <w:rsid w:val="00E040AB"/>
    <w:rsid w:val="00E04634"/>
    <w:rsid w:val="00E05C93"/>
    <w:rsid w:val="00E05F43"/>
    <w:rsid w:val="00E0670E"/>
    <w:rsid w:val="00E0676B"/>
    <w:rsid w:val="00E06BA6"/>
    <w:rsid w:val="00E06E91"/>
    <w:rsid w:val="00E06EC3"/>
    <w:rsid w:val="00E071FE"/>
    <w:rsid w:val="00E07234"/>
    <w:rsid w:val="00E0797D"/>
    <w:rsid w:val="00E07C04"/>
    <w:rsid w:val="00E102A6"/>
    <w:rsid w:val="00E102D9"/>
    <w:rsid w:val="00E11616"/>
    <w:rsid w:val="00E1249D"/>
    <w:rsid w:val="00E12562"/>
    <w:rsid w:val="00E12881"/>
    <w:rsid w:val="00E12962"/>
    <w:rsid w:val="00E1296D"/>
    <w:rsid w:val="00E13308"/>
    <w:rsid w:val="00E135E0"/>
    <w:rsid w:val="00E13EBF"/>
    <w:rsid w:val="00E13FCF"/>
    <w:rsid w:val="00E1414E"/>
    <w:rsid w:val="00E146E8"/>
    <w:rsid w:val="00E14AC6"/>
    <w:rsid w:val="00E14B88"/>
    <w:rsid w:val="00E1528B"/>
    <w:rsid w:val="00E16990"/>
    <w:rsid w:val="00E169E2"/>
    <w:rsid w:val="00E1714B"/>
    <w:rsid w:val="00E1717F"/>
    <w:rsid w:val="00E171EB"/>
    <w:rsid w:val="00E172B6"/>
    <w:rsid w:val="00E17514"/>
    <w:rsid w:val="00E1767B"/>
    <w:rsid w:val="00E178C0"/>
    <w:rsid w:val="00E178DF"/>
    <w:rsid w:val="00E17D7E"/>
    <w:rsid w:val="00E17D9F"/>
    <w:rsid w:val="00E20193"/>
    <w:rsid w:val="00E20A0F"/>
    <w:rsid w:val="00E20A15"/>
    <w:rsid w:val="00E210C7"/>
    <w:rsid w:val="00E217CD"/>
    <w:rsid w:val="00E21B40"/>
    <w:rsid w:val="00E22A95"/>
    <w:rsid w:val="00E22E07"/>
    <w:rsid w:val="00E2356F"/>
    <w:rsid w:val="00E23659"/>
    <w:rsid w:val="00E2381C"/>
    <w:rsid w:val="00E243C7"/>
    <w:rsid w:val="00E24790"/>
    <w:rsid w:val="00E249F3"/>
    <w:rsid w:val="00E24E3C"/>
    <w:rsid w:val="00E25675"/>
    <w:rsid w:val="00E259ED"/>
    <w:rsid w:val="00E25A5D"/>
    <w:rsid w:val="00E26BEA"/>
    <w:rsid w:val="00E26E69"/>
    <w:rsid w:val="00E271CB"/>
    <w:rsid w:val="00E2793D"/>
    <w:rsid w:val="00E27A52"/>
    <w:rsid w:val="00E27C96"/>
    <w:rsid w:val="00E3074A"/>
    <w:rsid w:val="00E31607"/>
    <w:rsid w:val="00E31838"/>
    <w:rsid w:val="00E31ADE"/>
    <w:rsid w:val="00E31C1C"/>
    <w:rsid w:val="00E31CBD"/>
    <w:rsid w:val="00E31FBC"/>
    <w:rsid w:val="00E31FDA"/>
    <w:rsid w:val="00E32093"/>
    <w:rsid w:val="00E3244A"/>
    <w:rsid w:val="00E326EA"/>
    <w:rsid w:val="00E335CC"/>
    <w:rsid w:val="00E336FF"/>
    <w:rsid w:val="00E34B3D"/>
    <w:rsid w:val="00E35065"/>
    <w:rsid w:val="00E350A7"/>
    <w:rsid w:val="00E35676"/>
    <w:rsid w:val="00E3595B"/>
    <w:rsid w:val="00E35BB6"/>
    <w:rsid w:val="00E35BDA"/>
    <w:rsid w:val="00E35CCA"/>
    <w:rsid w:val="00E35DD5"/>
    <w:rsid w:val="00E35DDC"/>
    <w:rsid w:val="00E362DA"/>
    <w:rsid w:val="00E367A9"/>
    <w:rsid w:val="00E36CDE"/>
    <w:rsid w:val="00E36FA3"/>
    <w:rsid w:val="00E370AD"/>
    <w:rsid w:val="00E371DB"/>
    <w:rsid w:val="00E37647"/>
    <w:rsid w:val="00E40610"/>
    <w:rsid w:val="00E40BCC"/>
    <w:rsid w:val="00E40F3B"/>
    <w:rsid w:val="00E41180"/>
    <w:rsid w:val="00E413C0"/>
    <w:rsid w:val="00E415C5"/>
    <w:rsid w:val="00E41CF6"/>
    <w:rsid w:val="00E4221D"/>
    <w:rsid w:val="00E4274C"/>
    <w:rsid w:val="00E429D2"/>
    <w:rsid w:val="00E432BA"/>
    <w:rsid w:val="00E43797"/>
    <w:rsid w:val="00E440F1"/>
    <w:rsid w:val="00E44750"/>
    <w:rsid w:val="00E44824"/>
    <w:rsid w:val="00E451BF"/>
    <w:rsid w:val="00E452FC"/>
    <w:rsid w:val="00E45318"/>
    <w:rsid w:val="00E456F8"/>
    <w:rsid w:val="00E462FA"/>
    <w:rsid w:val="00E466E5"/>
    <w:rsid w:val="00E4672F"/>
    <w:rsid w:val="00E467BB"/>
    <w:rsid w:val="00E46C07"/>
    <w:rsid w:val="00E46E5C"/>
    <w:rsid w:val="00E47DDB"/>
    <w:rsid w:val="00E5136D"/>
    <w:rsid w:val="00E51375"/>
    <w:rsid w:val="00E518BB"/>
    <w:rsid w:val="00E51D2E"/>
    <w:rsid w:val="00E5232F"/>
    <w:rsid w:val="00E52C17"/>
    <w:rsid w:val="00E5341A"/>
    <w:rsid w:val="00E5415C"/>
    <w:rsid w:val="00E54417"/>
    <w:rsid w:val="00E554FE"/>
    <w:rsid w:val="00E5595F"/>
    <w:rsid w:val="00E566CE"/>
    <w:rsid w:val="00E5793C"/>
    <w:rsid w:val="00E57B72"/>
    <w:rsid w:val="00E57BE4"/>
    <w:rsid w:val="00E57E30"/>
    <w:rsid w:val="00E57EA3"/>
    <w:rsid w:val="00E57EDF"/>
    <w:rsid w:val="00E60E70"/>
    <w:rsid w:val="00E60E7F"/>
    <w:rsid w:val="00E60F42"/>
    <w:rsid w:val="00E613D6"/>
    <w:rsid w:val="00E61933"/>
    <w:rsid w:val="00E625F1"/>
    <w:rsid w:val="00E62B9B"/>
    <w:rsid w:val="00E630EA"/>
    <w:rsid w:val="00E64C55"/>
    <w:rsid w:val="00E64ECA"/>
    <w:rsid w:val="00E651B6"/>
    <w:rsid w:val="00E65619"/>
    <w:rsid w:val="00E65798"/>
    <w:rsid w:val="00E65E95"/>
    <w:rsid w:val="00E6603F"/>
    <w:rsid w:val="00E6609C"/>
    <w:rsid w:val="00E661B4"/>
    <w:rsid w:val="00E663DD"/>
    <w:rsid w:val="00E666A1"/>
    <w:rsid w:val="00E66FED"/>
    <w:rsid w:val="00E6702A"/>
    <w:rsid w:val="00E6711E"/>
    <w:rsid w:val="00E67209"/>
    <w:rsid w:val="00E67AB3"/>
    <w:rsid w:val="00E7045A"/>
    <w:rsid w:val="00E705D5"/>
    <w:rsid w:val="00E71008"/>
    <w:rsid w:val="00E714D0"/>
    <w:rsid w:val="00E7153B"/>
    <w:rsid w:val="00E716B1"/>
    <w:rsid w:val="00E71EC9"/>
    <w:rsid w:val="00E728A7"/>
    <w:rsid w:val="00E72986"/>
    <w:rsid w:val="00E7316C"/>
    <w:rsid w:val="00E734E4"/>
    <w:rsid w:val="00E73AD0"/>
    <w:rsid w:val="00E74AE1"/>
    <w:rsid w:val="00E7515D"/>
    <w:rsid w:val="00E75984"/>
    <w:rsid w:val="00E75FBA"/>
    <w:rsid w:val="00E763FF"/>
    <w:rsid w:val="00E76BD9"/>
    <w:rsid w:val="00E7712F"/>
    <w:rsid w:val="00E7714D"/>
    <w:rsid w:val="00E77807"/>
    <w:rsid w:val="00E77960"/>
    <w:rsid w:val="00E77B91"/>
    <w:rsid w:val="00E8085F"/>
    <w:rsid w:val="00E80C7B"/>
    <w:rsid w:val="00E820F6"/>
    <w:rsid w:val="00E825ED"/>
    <w:rsid w:val="00E8262C"/>
    <w:rsid w:val="00E82E00"/>
    <w:rsid w:val="00E82EFB"/>
    <w:rsid w:val="00E83118"/>
    <w:rsid w:val="00E847BB"/>
    <w:rsid w:val="00E84CDA"/>
    <w:rsid w:val="00E8509A"/>
    <w:rsid w:val="00E8550F"/>
    <w:rsid w:val="00E85548"/>
    <w:rsid w:val="00E85AD9"/>
    <w:rsid w:val="00E86B75"/>
    <w:rsid w:val="00E86BAF"/>
    <w:rsid w:val="00E86C51"/>
    <w:rsid w:val="00E86D72"/>
    <w:rsid w:val="00E87007"/>
    <w:rsid w:val="00E874C6"/>
    <w:rsid w:val="00E875C8"/>
    <w:rsid w:val="00E87BAD"/>
    <w:rsid w:val="00E87D6F"/>
    <w:rsid w:val="00E90936"/>
    <w:rsid w:val="00E90AD7"/>
    <w:rsid w:val="00E90C9B"/>
    <w:rsid w:val="00E90D38"/>
    <w:rsid w:val="00E923FF"/>
    <w:rsid w:val="00E92422"/>
    <w:rsid w:val="00E9255C"/>
    <w:rsid w:val="00E9303C"/>
    <w:rsid w:val="00E931B9"/>
    <w:rsid w:val="00E937F1"/>
    <w:rsid w:val="00E93E33"/>
    <w:rsid w:val="00E94034"/>
    <w:rsid w:val="00E943C6"/>
    <w:rsid w:val="00E94447"/>
    <w:rsid w:val="00E94520"/>
    <w:rsid w:val="00E95614"/>
    <w:rsid w:val="00E95B0A"/>
    <w:rsid w:val="00E95C7E"/>
    <w:rsid w:val="00E95DF6"/>
    <w:rsid w:val="00E96B74"/>
    <w:rsid w:val="00E96D3D"/>
    <w:rsid w:val="00E975A9"/>
    <w:rsid w:val="00E979AA"/>
    <w:rsid w:val="00E97BFF"/>
    <w:rsid w:val="00EA016A"/>
    <w:rsid w:val="00EA032B"/>
    <w:rsid w:val="00EA04C3"/>
    <w:rsid w:val="00EA0C51"/>
    <w:rsid w:val="00EA0C98"/>
    <w:rsid w:val="00EA0DAA"/>
    <w:rsid w:val="00EA0DD9"/>
    <w:rsid w:val="00EA0F7F"/>
    <w:rsid w:val="00EA1327"/>
    <w:rsid w:val="00EA147B"/>
    <w:rsid w:val="00EA2232"/>
    <w:rsid w:val="00EA2E26"/>
    <w:rsid w:val="00EA2F00"/>
    <w:rsid w:val="00EA31A0"/>
    <w:rsid w:val="00EA31DA"/>
    <w:rsid w:val="00EA3485"/>
    <w:rsid w:val="00EA3C74"/>
    <w:rsid w:val="00EA3CDF"/>
    <w:rsid w:val="00EA449A"/>
    <w:rsid w:val="00EA45D7"/>
    <w:rsid w:val="00EA4EB9"/>
    <w:rsid w:val="00EA50FB"/>
    <w:rsid w:val="00EA57BE"/>
    <w:rsid w:val="00EA5A05"/>
    <w:rsid w:val="00EA6162"/>
    <w:rsid w:val="00EA62DB"/>
    <w:rsid w:val="00EA65C3"/>
    <w:rsid w:val="00EA6A11"/>
    <w:rsid w:val="00EA6B2C"/>
    <w:rsid w:val="00EA6BA5"/>
    <w:rsid w:val="00EA71D1"/>
    <w:rsid w:val="00EA7250"/>
    <w:rsid w:val="00EA727C"/>
    <w:rsid w:val="00EA7281"/>
    <w:rsid w:val="00EA72CB"/>
    <w:rsid w:val="00EA74B9"/>
    <w:rsid w:val="00EA7C56"/>
    <w:rsid w:val="00EA7D20"/>
    <w:rsid w:val="00EB0079"/>
    <w:rsid w:val="00EB055C"/>
    <w:rsid w:val="00EB0C18"/>
    <w:rsid w:val="00EB0FA7"/>
    <w:rsid w:val="00EB159A"/>
    <w:rsid w:val="00EB195B"/>
    <w:rsid w:val="00EB19E4"/>
    <w:rsid w:val="00EB2A05"/>
    <w:rsid w:val="00EB2D92"/>
    <w:rsid w:val="00EB2FD2"/>
    <w:rsid w:val="00EB31F4"/>
    <w:rsid w:val="00EB3904"/>
    <w:rsid w:val="00EB3C3E"/>
    <w:rsid w:val="00EB4201"/>
    <w:rsid w:val="00EB44F0"/>
    <w:rsid w:val="00EB4529"/>
    <w:rsid w:val="00EB486E"/>
    <w:rsid w:val="00EB4F82"/>
    <w:rsid w:val="00EB5B63"/>
    <w:rsid w:val="00EB5C8F"/>
    <w:rsid w:val="00EB5F6E"/>
    <w:rsid w:val="00EB6A34"/>
    <w:rsid w:val="00EB6A7F"/>
    <w:rsid w:val="00EB6D87"/>
    <w:rsid w:val="00EB7111"/>
    <w:rsid w:val="00EB7279"/>
    <w:rsid w:val="00EB7374"/>
    <w:rsid w:val="00EC0069"/>
    <w:rsid w:val="00EC054B"/>
    <w:rsid w:val="00EC0628"/>
    <w:rsid w:val="00EC0804"/>
    <w:rsid w:val="00EC0E0B"/>
    <w:rsid w:val="00EC1797"/>
    <w:rsid w:val="00EC1F2D"/>
    <w:rsid w:val="00EC1F3E"/>
    <w:rsid w:val="00EC2191"/>
    <w:rsid w:val="00EC2233"/>
    <w:rsid w:val="00EC2F07"/>
    <w:rsid w:val="00EC3C6B"/>
    <w:rsid w:val="00EC3D7E"/>
    <w:rsid w:val="00EC40CA"/>
    <w:rsid w:val="00EC4118"/>
    <w:rsid w:val="00EC411C"/>
    <w:rsid w:val="00EC4226"/>
    <w:rsid w:val="00EC4279"/>
    <w:rsid w:val="00EC4B4D"/>
    <w:rsid w:val="00EC5471"/>
    <w:rsid w:val="00EC55E6"/>
    <w:rsid w:val="00EC56DD"/>
    <w:rsid w:val="00EC5FD3"/>
    <w:rsid w:val="00EC6717"/>
    <w:rsid w:val="00EC7374"/>
    <w:rsid w:val="00EC7426"/>
    <w:rsid w:val="00ED0117"/>
    <w:rsid w:val="00ED0146"/>
    <w:rsid w:val="00ED0642"/>
    <w:rsid w:val="00ED1951"/>
    <w:rsid w:val="00ED1AA6"/>
    <w:rsid w:val="00ED1AB8"/>
    <w:rsid w:val="00ED22CD"/>
    <w:rsid w:val="00ED24DF"/>
    <w:rsid w:val="00ED250B"/>
    <w:rsid w:val="00ED3636"/>
    <w:rsid w:val="00ED3702"/>
    <w:rsid w:val="00ED3ECF"/>
    <w:rsid w:val="00ED4929"/>
    <w:rsid w:val="00ED4E77"/>
    <w:rsid w:val="00ED4F88"/>
    <w:rsid w:val="00ED4F9D"/>
    <w:rsid w:val="00ED502D"/>
    <w:rsid w:val="00ED508B"/>
    <w:rsid w:val="00ED533A"/>
    <w:rsid w:val="00ED5420"/>
    <w:rsid w:val="00ED5756"/>
    <w:rsid w:val="00ED5A4A"/>
    <w:rsid w:val="00ED5DBF"/>
    <w:rsid w:val="00ED647A"/>
    <w:rsid w:val="00ED6C6E"/>
    <w:rsid w:val="00ED6FDC"/>
    <w:rsid w:val="00ED7142"/>
    <w:rsid w:val="00ED733F"/>
    <w:rsid w:val="00ED7813"/>
    <w:rsid w:val="00EE04A3"/>
    <w:rsid w:val="00EE0A9C"/>
    <w:rsid w:val="00EE0B15"/>
    <w:rsid w:val="00EE0DF6"/>
    <w:rsid w:val="00EE21C3"/>
    <w:rsid w:val="00EE2572"/>
    <w:rsid w:val="00EE2E52"/>
    <w:rsid w:val="00EE3737"/>
    <w:rsid w:val="00EE3892"/>
    <w:rsid w:val="00EE3C7C"/>
    <w:rsid w:val="00EE3F40"/>
    <w:rsid w:val="00EE45AA"/>
    <w:rsid w:val="00EE4C4E"/>
    <w:rsid w:val="00EE5105"/>
    <w:rsid w:val="00EE5849"/>
    <w:rsid w:val="00EE5D66"/>
    <w:rsid w:val="00EE5E20"/>
    <w:rsid w:val="00EE5F07"/>
    <w:rsid w:val="00EE609B"/>
    <w:rsid w:val="00EE69AA"/>
    <w:rsid w:val="00EE6C6C"/>
    <w:rsid w:val="00EE7CF8"/>
    <w:rsid w:val="00EE7D0D"/>
    <w:rsid w:val="00EF0359"/>
    <w:rsid w:val="00EF080E"/>
    <w:rsid w:val="00EF0923"/>
    <w:rsid w:val="00EF0958"/>
    <w:rsid w:val="00EF0E24"/>
    <w:rsid w:val="00EF0EA3"/>
    <w:rsid w:val="00EF0F41"/>
    <w:rsid w:val="00EF116A"/>
    <w:rsid w:val="00EF140B"/>
    <w:rsid w:val="00EF1F05"/>
    <w:rsid w:val="00EF2720"/>
    <w:rsid w:val="00EF3B9B"/>
    <w:rsid w:val="00EF3C5C"/>
    <w:rsid w:val="00EF42C3"/>
    <w:rsid w:val="00EF495F"/>
    <w:rsid w:val="00EF4A6E"/>
    <w:rsid w:val="00EF4ABE"/>
    <w:rsid w:val="00EF4D88"/>
    <w:rsid w:val="00EF4F67"/>
    <w:rsid w:val="00EF5ABC"/>
    <w:rsid w:val="00EF68D8"/>
    <w:rsid w:val="00EF774E"/>
    <w:rsid w:val="00EF7E26"/>
    <w:rsid w:val="00F00437"/>
    <w:rsid w:val="00F0089F"/>
    <w:rsid w:val="00F01298"/>
    <w:rsid w:val="00F0161A"/>
    <w:rsid w:val="00F02544"/>
    <w:rsid w:val="00F02756"/>
    <w:rsid w:val="00F030E0"/>
    <w:rsid w:val="00F0310F"/>
    <w:rsid w:val="00F03299"/>
    <w:rsid w:val="00F03472"/>
    <w:rsid w:val="00F03C57"/>
    <w:rsid w:val="00F045B8"/>
    <w:rsid w:val="00F06D47"/>
    <w:rsid w:val="00F077A6"/>
    <w:rsid w:val="00F078F5"/>
    <w:rsid w:val="00F07C85"/>
    <w:rsid w:val="00F07DEB"/>
    <w:rsid w:val="00F104FF"/>
    <w:rsid w:val="00F1113A"/>
    <w:rsid w:val="00F12276"/>
    <w:rsid w:val="00F122BF"/>
    <w:rsid w:val="00F126A7"/>
    <w:rsid w:val="00F13099"/>
    <w:rsid w:val="00F1450E"/>
    <w:rsid w:val="00F1487E"/>
    <w:rsid w:val="00F14D8E"/>
    <w:rsid w:val="00F150FB"/>
    <w:rsid w:val="00F151C5"/>
    <w:rsid w:val="00F153A0"/>
    <w:rsid w:val="00F156E5"/>
    <w:rsid w:val="00F159C6"/>
    <w:rsid w:val="00F161C5"/>
    <w:rsid w:val="00F162AC"/>
    <w:rsid w:val="00F167E1"/>
    <w:rsid w:val="00F16E4E"/>
    <w:rsid w:val="00F17435"/>
    <w:rsid w:val="00F1761E"/>
    <w:rsid w:val="00F17989"/>
    <w:rsid w:val="00F17AF8"/>
    <w:rsid w:val="00F17D84"/>
    <w:rsid w:val="00F20E60"/>
    <w:rsid w:val="00F21066"/>
    <w:rsid w:val="00F211E0"/>
    <w:rsid w:val="00F213A1"/>
    <w:rsid w:val="00F21A1F"/>
    <w:rsid w:val="00F22508"/>
    <w:rsid w:val="00F22C74"/>
    <w:rsid w:val="00F23BD6"/>
    <w:rsid w:val="00F2456F"/>
    <w:rsid w:val="00F24934"/>
    <w:rsid w:val="00F249FA"/>
    <w:rsid w:val="00F24E65"/>
    <w:rsid w:val="00F25529"/>
    <w:rsid w:val="00F2589A"/>
    <w:rsid w:val="00F25B87"/>
    <w:rsid w:val="00F25E58"/>
    <w:rsid w:val="00F261F3"/>
    <w:rsid w:val="00F26235"/>
    <w:rsid w:val="00F26247"/>
    <w:rsid w:val="00F26254"/>
    <w:rsid w:val="00F2667D"/>
    <w:rsid w:val="00F267E5"/>
    <w:rsid w:val="00F26C66"/>
    <w:rsid w:val="00F26DCD"/>
    <w:rsid w:val="00F26E4D"/>
    <w:rsid w:val="00F26F61"/>
    <w:rsid w:val="00F275A5"/>
    <w:rsid w:val="00F27A33"/>
    <w:rsid w:val="00F27D53"/>
    <w:rsid w:val="00F30666"/>
    <w:rsid w:val="00F307E7"/>
    <w:rsid w:val="00F3099D"/>
    <w:rsid w:val="00F310D3"/>
    <w:rsid w:val="00F315E8"/>
    <w:rsid w:val="00F31ABD"/>
    <w:rsid w:val="00F32753"/>
    <w:rsid w:val="00F33171"/>
    <w:rsid w:val="00F3318C"/>
    <w:rsid w:val="00F332D4"/>
    <w:rsid w:val="00F33487"/>
    <w:rsid w:val="00F336DD"/>
    <w:rsid w:val="00F33EFF"/>
    <w:rsid w:val="00F3443D"/>
    <w:rsid w:val="00F34637"/>
    <w:rsid w:val="00F34B56"/>
    <w:rsid w:val="00F3524B"/>
    <w:rsid w:val="00F35486"/>
    <w:rsid w:val="00F354A5"/>
    <w:rsid w:val="00F361AB"/>
    <w:rsid w:val="00F36908"/>
    <w:rsid w:val="00F37092"/>
    <w:rsid w:val="00F37EDC"/>
    <w:rsid w:val="00F40102"/>
    <w:rsid w:val="00F4038F"/>
    <w:rsid w:val="00F40C53"/>
    <w:rsid w:val="00F40F08"/>
    <w:rsid w:val="00F41E81"/>
    <w:rsid w:val="00F4270F"/>
    <w:rsid w:val="00F4295A"/>
    <w:rsid w:val="00F4297F"/>
    <w:rsid w:val="00F429BF"/>
    <w:rsid w:val="00F42B05"/>
    <w:rsid w:val="00F42D43"/>
    <w:rsid w:val="00F42E3E"/>
    <w:rsid w:val="00F42FFE"/>
    <w:rsid w:val="00F430CD"/>
    <w:rsid w:val="00F4385E"/>
    <w:rsid w:val="00F43CFF"/>
    <w:rsid w:val="00F448C3"/>
    <w:rsid w:val="00F44E0B"/>
    <w:rsid w:val="00F4598C"/>
    <w:rsid w:val="00F4692A"/>
    <w:rsid w:val="00F46A12"/>
    <w:rsid w:val="00F47017"/>
    <w:rsid w:val="00F473C8"/>
    <w:rsid w:val="00F4744B"/>
    <w:rsid w:val="00F50362"/>
    <w:rsid w:val="00F5043F"/>
    <w:rsid w:val="00F507F5"/>
    <w:rsid w:val="00F50A48"/>
    <w:rsid w:val="00F5113F"/>
    <w:rsid w:val="00F51523"/>
    <w:rsid w:val="00F51605"/>
    <w:rsid w:val="00F51808"/>
    <w:rsid w:val="00F5189D"/>
    <w:rsid w:val="00F52CC5"/>
    <w:rsid w:val="00F5300C"/>
    <w:rsid w:val="00F530F8"/>
    <w:rsid w:val="00F53B41"/>
    <w:rsid w:val="00F54A24"/>
    <w:rsid w:val="00F54E49"/>
    <w:rsid w:val="00F55343"/>
    <w:rsid w:val="00F56267"/>
    <w:rsid w:val="00F57071"/>
    <w:rsid w:val="00F571BE"/>
    <w:rsid w:val="00F57549"/>
    <w:rsid w:val="00F57800"/>
    <w:rsid w:val="00F6081E"/>
    <w:rsid w:val="00F60ADA"/>
    <w:rsid w:val="00F60F42"/>
    <w:rsid w:val="00F60FF0"/>
    <w:rsid w:val="00F6128C"/>
    <w:rsid w:val="00F615AB"/>
    <w:rsid w:val="00F628B6"/>
    <w:rsid w:val="00F63273"/>
    <w:rsid w:val="00F6359E"/>
    <w:rsid w:val="00F636D1"/>
    <w:rsid w:val="00F63706"/>
    <w:rsid w:val="00F63870"/>
    <w:rsid w:val="00F63D8A"/>
    <w:rsid w:val="00F649D5"/>
    <w:rsid w:val="00F64DA5"/>
    <w:rsid w:val="00F6551D"/>
    <w:rsid w:val="00F6553F"/>
    <w:rsid w:val="00F65CA6"/>
    <w:rsid w:val="00F6602C"/>
    <w:rsid w:val="00F6629C"/>
    <w:rsid w:val="00F66478"/>
    <w:rsid w:val="00F66602"/>
    <w:rsid w:val="00F66887"/>
    <w:rsid w:val="00F66B4C"/>
    <w:rsid w:val="00F67106"/>
    <w:rsid w:val="00F6728D"/>
    <w:rsid w:val="00F67396"/>
    <w:rsid w:val="00F67B73"/>
    <w:rsid w:val="00F67BBC"/>
    <w:rsid w:val="00F70296"/>
    <w:rsid w:val="00F7039E"/>
    <w:rsid w:val="00F70638"/>
    <w:rsid w:val="00F71032"/>
    <w:rsid w:val="00F7108B"/>
    <w:rsid w:val="00F712F2"/>
    <w:rsid w:val="00F713D4"/>
    <w:rsid w:val="00F716B8"/>
    <w:rsid w:val="00F718BE"/>
    <w:rsid w:val="00F718EB"/>
    <w:rsid w:val="00F71A59"/>
    <w:rsid w:val="00F723E8"/>
    <w:rsid w:val="00F724DC"/>
    <w:rsid w:val="00F73014"/>
    <w:rsid w:val="00F730B4"/>
    <w:rsid w:val="00F732F0"/>
    <w:rsid w:val="00F73A19"/>
    <w:rsid w:val="00F73D24"/>
    <w:rsid w:val="00F74B15"/>
    <w:rsid w:val="00F75110"/>
    <w:rsid w:val="00F7523E"/>
    <w:rsid w:val="00F75474"/>
    <w:rsid w:val="00F755E7"/>
    <w:rsid w:val="00F7576C"/>
    <w:rsid w:val="00F75A30"/>
    <w:rsid w:val="00F75AA9"/>
    <w:rsid w:val="00F75E89"/>
    <w:rsid w:val="00F76170"/>
    <w:rsid w:val="00F76246"/>
    <w:rsid w:val="00F76375"/>
    <w:rsid w:val="00F76613"/>
    <w:rsid w:val="00F76CFF"/>
    <w:rsid w:val="00F7728C"/>
    <w:rsid w:val="00F77A1C"/>
    <w:rsid w:val="00F77C44"/>
    <w:rsid w:val="00F80671"/>
    <w:rsid w:val="00F80C3D"/>
    <w:rsid w:val="00F81B49"/>
    <w:rsid w:val="00F822A9"/>
    <w:rsid w:val="00F82C57"/>
    <w:rsid w:val="00F82CF3"/>
    <w:rsid w:val="00F82FE6"/>
    <w:rsid w:val="00F83197"/>
    <w:rsid w:val="00F831C3"/>
    <w:rsid w:val="00F83359"/>
    <w:rsid w:val="00F83673"/>
    <w:rsid w:val="00F84AA7"/>
    <w:rsid w:val="00F84AFB"/>
    <w:rsid w:val="00F84B73"/>
    <w:rsid w:val="00F84DC7"/>
    <w:rsid w:val="00F85177"/>
    <w:rsid w:val="00F85222"/>
    <w:rsid w:val="00F852D0"/>
    <w:rsid w:val="00F85591"/>
    <w:rsid w:val="00F856F6"/>
    <w:rsid w:val="00F8617C"/>
    <w:rsid w:val="00F861CE"/>
    <w:rsid w:val="00F86385"/>
    <w:rsid w:val="00F86502"/>
    <w:rsid w:val="00F86563"/>
    <w:rsid w:val="00F8675E"/>
    <w:rsid w:val="00F86911"/>
    <w:rsid w:val="00F869FD"/>
    <w:rsid w:val="00F86B97"/>
    <w:rsid w:val="00F86D2C"/>
    <w:rsid w:val="00F870AF"/>
    <w:rsid w:val="00F872EF"/>
    <w:rsid w:val="00F875BC"/>
    <w:rsid w:val="00F9045B"/>
    <w:rsid w:val="00F90697"/>
    <w:rsid w:val="00F90E85"/>
    <w:rsid w:val="00F913D3"/>
    <w:rsid w:val="00F91636"/>
    <w:rsid w:val="00F922AA"/>
    <w:rsid w:val="00F92CB6"/>
    <w:rsid w:val="00F92D98"/>
    <w:rsid w:val="00F92E1D"/>
    <w:rsid w:val="00F93004"/>
    <w:rsid w:val="00F93CB9"/>
    <w:rsid w:val="00F93D74"/>
    <w:rsid w:val="00F94BCA"/>
    <w:rsid w:val="00F95480"/>
    <w:rsid w:val="00F965B2"/>
    <w:rsid w:val="00F96724"/>
    <w:rsid w:val="00F97040"/>
    <w:rsid w:val="00F97245"/>
    <w:rsid w:val="00F97CE7"/>
    <w:rsid w:val="00FA02C4"/>
    <w:rsid w:val="00FA05F4"/>
    <w:rsid w:val="00FA06EF"/>
    <w:rsid w:val="00FA0E6E"/>
    <w:rsid w:val="00FA1B96"/>
    <w:rsid w:val="00FA1BBB"/>
    <w:rsid w:val="00FA3165"/>
    <w:rsid w:val="00FA3305"/>
    <w:rsid w:val="00FA37BB"/>
    <w:rsid w:val="00FA3A9B"/>
    <w:rsid w:val="00FA4259"/>
    <w:rsid w:val="00FA5DCD"/>
    <w:rsid w:val="00FA6431"/>
    <w:rsid w:val="00FA647E"/>
    <w:rsid w:val="00FA6C2C"/>
    <w:rsid w:val="00FA7259"/>
    <w:rsid w:val="00FA746C"/>
    <w:rsid w:val="00FA79B6"/>
    <w:rsid w:val="00FA7AC8"/>
    <w:rsid w:val="00FA7C69"/>
    <w:rsid w:val="00FB0232"/>
    <w:rsid w:val="00FB049E"/>
    <w:rsid w:val="00FB0AD2"/>
    <w:rsid w:val="00FB1186"/>
    <w:rsid w:val="00FB15AC"/>
    <w:rsid w:val="00FB1902"/>
    <w:rsid w:val="00FB2115"/>
    <w:rsid w:val="00FB2273"/>
    <w:rsid w:val="00FB3934"/>
    <w:rsid w:val="00FB40E2"/>
    <w:rsid w:val="00FB418B"/>
    <w:rsid w:val="00FB43CC"/>
    <w:rsid w:val="00FB4ACD"/>
    <w:rsid w:val="00FB4C00"/>
    <w:rsid w:val="00FB5327"/>
    <w:rsid w:val="00FB5976"/>
    <w:rsid w:val="00FB5D09"/>
    <w:rsid w:val="00FB6847"/>
    <w:rsid w:val="00FB78B2"/>
    <w:rsid w:val="00FB7CF1"/>
    <w:rsid w:val="00FB7D99"/>
    <w:rsid w:val="00FC0457"/>
    <w:rsid w:val="00FC0B5E"/>
    <w:rsid w:val="00FC0FD9"/>
    <w:rsid w:val="00FC16B6"/>
    <w:rsid w:val="00FC1CAE"/>
    <w:rsid w:val="00FC1DB2"/>
    <w:rsid w:val="00FC2208"/>
    <w:rsid w:val="00FC249C"/>
    <w:rsid w:val="00FC2C11"/>
    <w:rsid w:val="00FC2E6A"/>
    <w:rsid w:val="00FC2ECB"/>
    <w:rsid w:val="00FC32AA"/>
    <w:rsid w:val="00FC3F82"/>
    <w:rsid w:val="00FC4C6F"/>
    <w:rsid w:val="00FC4CF6"/>
    <w:rsid w:val="00FC4EE0"/>
    <w:rsid w:val="00FC4FB0"/>
    <w:rsid w:val="00FC5B20"/>
    <w:rsid w:val="00FC5C3A"/>
    <w:rsid w:val="00FC5D68"/>
    <w:rsid w:val="00FC657C"/>
    <w:rsid w:val="00FC65ED"/>
    <w:rsid w:val="00FC6E0A"/>
    <w:rsid w:val="00FC7965"/>
    <w:rsid w:val="00FC7E31"/>
    <w:rsid w:val="00FD03DD"/>
    <w:rsid w:val="00FD0A3C"/>
    <w:rsid w:val="00FD13BA"/>
    <w:rsid w:val="00FD1C37"/>
    <w:rsid w:val="00FD22D6"/>
    <w:rsid w:val="00FD2B6E"/>
    <w:rsid w:val="00FD2F9C"/>
    <w:rsid w:val="00FD3D51"/>
    <w:rsid w:val="00FD3E90"/>
    <w:rsid w:val="00FD3F12"/>
    <w:rsid w:val="00FD406F"/>
    <w:rsid w:val="00FD488B"/>
    <w:rsid w:val="00FD4DA8"/>
    <w:rsid w:val="00FD4FC9"/>
    <w:rsid w:val="00FD5491"/>
    <w:rsid w:val="00FD574D"/>
    <w:rsid w:val="00FD599D"/>
    <w:rsid w:val="00FD59A0"/>
    <w:rsid w:val="00FD59E6"/>
    <w:rsid w:val="00FD5BB2"/>
    <w:rsid w:val="00FD609B"/>
    <w:rsid w:val="00FD6EF1"/>
    <w:rsid w:val="00FD6FAE"/>
    <w:rsid w:val="00FD74EB"/>
    <w:rsid w:val="00FD750D"/>
    <w:rsid w:val="00FD7C43"/>
    <w:rsid w:val="00FE0CF1"/>
    <w:rsid w:val="00FE1A85"/>
    <w:rsid w:val="00FE2E33"/>
    <w:rsid w:val="00FE3460"/>
    <w:rsid w:val="00FE389A"/>
    <w:rsid w:val="00FE3958"/>
    <w:rsid w:val="00FE3AA9"/>
    <w:rsid w:val="00FE4713"/>
    <w:rsid w:val="00FE4983"/>
    <w:rsid w:val="00FE52AF"/>
    <w:rsid w:val="00FE56C7"/>
    <w:rsid w:val="00FE5AD5"/>
    <w:rsid w:val="00FE5C7C"/>
    <w:rsid w:val="00FE5FE8"/>
    <w:rsid w:val="00FE603D"/>
    <w:rsid w:val="00FE7F4B"/>
    <w:rsid w:val="00FF0993"/>
    <w:rsid w:val="00FF0BA5"/>
    <w:rsid w:val="00FF10FD"/>
    <w:rsid w:val="00FF1558"/>
    <w:rsid w:val="00FF15F1"/>
    <w:rsid w:val="00FF1751"/>
    <w:rsid w:val="00FF2232"/>
    <w:rsid w:val="00FF28DA"/>
    <w:rsid w:val="00FF2E9D"/>
    <w:rsid w:val="00FF306E"/>
    <w:rsid w:val="00FF3893"/>
    <w:rsid w:val="00FF3D45"/>
    <w:rsid w:val="00FF40AD"/>
    <w:rsid w:val="00FF45B0"/>
    <w:rsid w:val="00FF4741"/>
    <w:rsid w:val="00FF4C40"/>
    <w:rsid w:val="00FF4C62"/>
    <w:rsid w:val="00FF4DCF"/>
    <w:rsid w:val="00FF4EEE"/>
    <w:rsid w:val="00FF55C1"/>
    <w:rsid w:val="00FF5EF8"/>
    <w:rsid w:val="00FF693F"/>
    <w:rsid w:val="00FF6E76"/>
    <w:rsid w:val="00FF7174"/>
    <w:rsid w:val="00FF7558"/>
    <w:rsid w:val="00FF7614"/>
    <w:rsid w:val="00FF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6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E61B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6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E61B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F33A9E4BB79E5CE73F183EEF0E12E92006597814222F0D3A802B7232306956D75737128E716DE8DC7E5F142297FD4AD2571AFA764C13E37BvDb9M" TargetMode="External"/><Relationship Id="rId21" Type="http://schemas.openxmlformats.org/officeDocument/2006/relationships/hyperlink" Target="consultantplus://offline/ref=A5F33A9E4BB79E5CE73F183EEF0E12E92006597814222F0D3A802B7232306956D75737128E716DECD47B5C4372D8FC16940609F8704C11E167DA5ABBv1b3M" TargetMode="External"/><Relationship Id="rId42" Type="http://schemas.openxmlformats.org/officeDocument/2006/relationships/hyperlink" Target="consultantplus://offline/ref=A5F33A9E4BB79E5CE73F183EEF0E12E92006597814222F0D3A802B7232306956D75737128E716DECD47B5C4571D8FC16940609F8704C11E167DA5ABBv1b3M" TargetMode="External"/><Relationship Id="rId63" Type="http://schemas.openxmlformats.org/officeDocument/2006/relationships/hyperlink" Target="consultantplus://offline/ref=A5F33A9E4BB79E5CE73F183EEF0E12E92006597814222F0D3A802B7232306956D75737128E716DECD47B564071D8FC16940609F8704C11E167DA5ABBv1b3M" TargetMode="External"/><Relationship Id="rId84" Type="http://schemas.openxmlformats.org/officeDocument/2006/relationships/hyperlink" Target="consultantplus://offline/ref=A5F33A9E4BB79E5CE73F183EEF0E12E92006597814222F0D3A802B7232306956D75737128E716DE5D77000113786A545D44D04F86A5011E1v7b8M" TargetMode="External"/><Relationship Id="rId138" Type="http://schemas.openxmlformats.org/officeDocument/2006/relationships/hyperlink" Target="consultantplus://offline/ref=A5F33A9E4BB79E5CE73F183EEF0E12E92006597814222F0D3A802B7232306956D75737128E716DEBD6735F142297FD4AD2571AFA764C13E37BvDb9M" TargetMode="External"/><Relationship Id="rId159" Type="http://schemas.openxmlformats.org/officeDocument/2006/relationships/hyperlink" Target="consultantplus://offline/ref=A5F33A9E4BB79E5CE73F183EEF0E12E92006597814222F0D3A802B7232306956D75737128E716DECD47B534874D8FC16940609F8704C11E167DA5ABBv1b3M" TargetMode="External"/><Relationship Id="rId170" Type="http://schemas.openxmlformats.org/officeDocument/2006/relationships/hyperlink" Target="consultantplus://offline/ref=A5F33A9E4BB79E5CE73F183EEF0E12E92006597814222F0D3A802B7232306956D75737128E716DE9D3795F142297FD4AD2571AFA764C13E37BvDb9M" TargetMode="External"/><Relationship Id="rId191" Type="http://schemas.openxmlformats.org/officeDocument/2006/relationships/hyperlink" Target="consultantplus://offline/ref=A5F33A9E4BB79E5CE73F183EEF0E12E92006597814222F0D3A802B7232306956D75737128E716DE5D47B5F142297FD4AD2571AFA764C13E37BvDb9M" TargetMode="External"/><Relationship Id="rId205" Type="http://schemas.openxmlformats.org/officeDocument/2006/relationships/hyperlink" Target="consultantplus://offline/ref=A5F33A9E4BB79E5CE73F183EEF0E12E92006597814222F0D3A802B7232306956D75737128E716DE5D5795F142297FD4AD2571AFA764C13E37BvDb9M" TargetMode="External"/><Relationship Id="rId226" Type="http://schemas.openxmlformats.org/officeDocument/2006/relationships/hyperlink" Target="consultantplus://offline/ref=A5F33A9E4BB79E5CE73F183EEF0E12E92006597814222F0D3A802B7232306956D75737128E716DE5D7785F142297FD4AD2571AFA764C13E37BvDb9M" TargetMode="External"/><Relationship Id="rId247" Type="http://schemas.openxmlformats.org/officeDocument/2006/relationships/hyperlink" Target="consultantplus://offline/ref=A5F33A9E4BB79E5CE73F183EEF0E12E92006597814222F0D3A802B7232306956D75737128E716DECD47A554175D8FC16940609F8704C11E167DA5ABBv1b3M" TargetMode="External"/><Relationship Id="rId107" Type="http://schemas.openxmlformats.org/officeDocument/2006/relationships/hyperlink" Target="consultantplus://offline/ref=A5F33A9E4BB79E5CE73F183EEF0E12E92006597814222F0D3A802B7232306956D75737128E716DECDC735F142297FD4AD2571AFA764C13E37BvDb9M" TargetMode="External"/><Relationship Id="rId11" Type="http://schemas.openxmlformats.org/officeDocument/2006/relationships/hyperlink" Target="consultantplus://offline/ref=A5F33A9E4BB79E5CE73F183EEF0E12E92006597814222F0D3A802B7232306956D75737128E716DECD47B514074D8FC16940609F8704C11E167DA5ABBv1b3M" TargetMode="External"/><Relationship Id="rId32" Type="http://schemas.openxmlformats.org/officeDocument/2006/relationships/hyperlink" Target="consultantplus://offline/ref=A5F33A9E4BB79E5CE73F183EEF0E12E92006597814222F0D3A802B7232306956D75737128E716DECD47B5C4471D8FC16940609F8704C11E167DA5ABBv1b3M" TargetMode="External"/><Relationship Id="rId53" Type="http://schemas.openxmlformats.org/officeDocument/2006/relationships/hyperlink" Target="consultantplus://offline/ref=A5F33A9E4BB79E5CE73F183EEF0E12E92006597814222F0D3A802B7232306956D75737128E716DECD47B5C4873D8FC16940609F8704C11E167DA5ABBv1b3M" TargetMode="External"/><Relationship Id="rId74" Type="http://schemas.openxmlformats.org/officeDocument/2006/relationships/hyperlink" Target="consultantplus://offline/ref=A5F33A9E4BB79E5CE73F183EEF0E12E92006597814222F0D3A802B7232306956D75737128E716DEBDD7000113786A545D44D04F86A5011E1v7b8M" TargetMode="External"/><Relationship Id="rId128" Type="http://schemas.openxmlformats.org/officeDocument/2006/relationships/hyperlink" Target="consultantplus://offline/ref=A5F33A9E4BB79E5CE73F183EEF0E12E92006597814222F0D3A802B7232306956D75737128E716DEBD57B5F142297FD4AD2571AFA764C13E37BvDb9M" TargetMode="External"/><Relationship Id="rId149" Type="http://schemas.openxmlformats.org/officeDocument/2006/relationships/hyperlink" Target="consultantplus://offline/ref=A5F33A9E4BB79E5CE73F183EEF0E12E92006597814222F0D3A802B7232306956D75737128E716DEBD27A5F142297FD4AD2571AFA764C13E37BvDb9M" TargetMode="External"/><Relationship Id="rId5" Type="http://schemas.openxmlformats.org/officeDocument/2006/relationships/hyperlink" Target="consultantplus://offline/ref=A5F33A9E4BB79E5CE73F183EEF0E12E92006597814222F0D3A802B7232306956D75737129C7135E0D67F4A4071CDAA47D2v5b2M" TargetMode="External"/><Relationship Id="rId95" Type="http://schemas.openxmlformats.org/officeDocument/2006/relationships/hyperlink" Target="consultantplus://offline/ref=A5F33A9E4BB79E5CE73F183EEF0E12E92006597814222F0D3A802B7232306956D75737128E716DECD37B5F142297FD4AD2571AFA764C13E37BvDb9M" TargetMode="External"/><Relationship Id="rId160" Type="http://schemas.openxmlformats.org/officeDocument/2006/relationships/hyperlink" Target="consultantplus://offline/ref=A5F33A9E4BB79E5CE73F183EEF0E12E92006597814222F0D3A802B7232306956D75737128E716DECD47B53487BD8FC16940609F8704C11E167DA5ABBv1b3M" TargetMode="External"/><Relationship Id="rId181" Type="http://schemas.openxmlformats.org/officeDocument/2006/relationships/hyperlink" Target="consultantplus://offline/ref=A5F33A9E4BB79E5CE73F183EEF0E12E92006597814222F0D3A802B7232306956D75737128E716DECD47A544773D8FC16940609F8704C11E167DA5ABBv1b3M" TargetMode="External"/><Relationship Id="rId216" Type="http://schemas.openxmlformats.org/officeDocument/2006/relationships/hyperlink" Target="consultantplus://offline/ref=A5F33A9E4BB79E5CE73F183EEF0E12E92006597814222F0D3A802B7232306956D75737128E716DE5D6785F142297FD4AD2571AFA764C13E37BvDb9M" TargetMode="External"/><Relationship Id="rId237" Type="http://schemas.openxmlformats.org/officeDocument/2006/relationships/hyperlink" Target="consultantplus://offline/ref=A5F33A9E4BB79E5CE73F183EEF0E12E92006597814222F0D3A802B7232306956D75737128E716DE5D07F5F142297FD4AD2571AFA764C13E37BvDb9M" TargetMode="External"/><Relationship Id="rId22" Type="http://schemas.openxmlformats.org/officeDocument/2006/relationships/hyperlink" Target="consultantplus://offline/ref=A5F33A9E4BB79E5CE73F183EEF0E12E92006597814222F0D3A802B7232306956D75737128E716DECD47B5C4371D8FC16940609F8704C11E167DA5ABBv1b3M" TargetMode="External"/><Relationship Id="rId43" Type="http://schemas.openxmlformats.org/officeDocument/2006/relationships/hyperlink" Target="consultantplus://offline/ref=A5F33A9E4BB79E5CE73F183EEF0E12E92006597814222F0D3A802B7232306956D75737128E716DECD47B5C4570D8FC16940609F8704C11E167DA5ABBv1b3M" TargetMode="External"/><Relationship Id="rId64" Type="http://schemas.openxmlformats.org/officeDocument/2006/relationships/hyperlink" Target="consultantplus://offline/ref=A5F33A9E4BB79E5CE73F183EEF0E12E92006597814222F0D3A802B7232306956D75737128E716DECD47B564070D8FC16940609F8704C11E167DA5ABBv1b3M" TargetMode="External"/><Relationship Id="rId118" Type="http://schemas.openxmlformats.org/officeDocument/2006/relationships/hyperlink" Target="consultantplus://offline/ref=A5F33A9E4BB79E5CE73F183EEF0E12E92006597814222F0D3A802B7232306956D75737128E716DE8DC7D5F142297FD4AD2571AFA764C13E37BvDb9M" TargetMode="External"/><Relationship Id="rId139" Type="http://schemas.openxmlformats.org/officeDocument/2006/relationships/hyperlink" Target="consultantplus://offline/ref=A5F33A9E4BB79E5CE73F183EEF0E12E92006597814222F0D3A802B7232306956D75737128E716DEBD7785F142297FD4AD2571AFA764C13E37BvDb9M" TargetMode="External"/><Relationship Id="rId85" Type="http://schemas.openxmlformats.org/officeDocument/2006/relationships/hyperlink" Target="consultantplus://offline/ref=A5F33A9E4BB79E5CE73F183EEF0E12E92006597814222F0D3A802B7232306956D75737128E716DE5D07000113786A545D44D04F86A5011E1v7b8M" TargetMode="External"/><Relationship Id="rId150" Type="http://schemas.openxmlformats.org/officeDocument/2006/relationships/hyperlink" Target="consultantplus://offline/ref=A5F33A9E4BB79E5CE73F183EEF0E12E92006597814222F0D3A802B7232306956D75737128E716DECD47A544577D8FC16940609F8704C11E167DA5ABBv1b3M" TargetMode="External"/><Relationship Id="rId171" Type="http://schemas.openxmlformats.org/officeDocument/2006/relationships/hyperlink" Target="consultantplus://offline/ref=A5F33A9E4BB79E5CE73F183EEF0E12E92006597814222F0D3A802B7232306956D75737128E716DEBDC7F5F142297FD4AD2571AFA764C13E37BvDb9M" TargetMode="External"/><Relationship Id="rId192" Type="http://schemas.openxmlformats.org/officeDocument/2006/relationships/hyperlink" Target="consultantplus://offline/ref=A5F33A9E4BB79E5CE73F183EEF0E12E92006597814222F0D3A802B7232306956D75737128E716DE5D47A5F142297FD4AD2571AFA764C13E37BvDb9M" TargetMode="External"/><Relationship Id="rId206" Type="http://schemas.openxmlformats.org/officeDocument/2006/relationships/hyperlink" Target="consultantplus://offline/ref=A5F33A9E4BB79E5CE73F183EEF0E12E92006597814222F0D3A802B7232306956D75737128E716DE5D5785F142297FD4AD2571AFA764C13E37BvDb9M" TargetMode="External"/><Relationship Id="rId227" Type="http://schemas.openxmlformats.org/officeDocument/2006/relationships/hyperlink" Target="consultantplus://offline/ref=A5F33A9E4BB79E5CE73F183EEF0E12E92006597814222F0D3A802B7232306956D75737128E716DE5D77F5F142297FD4AD2571AFA764C13E37BvDb9M" TargetMode="External"/><Relationship Id="rId248" Type="http://schemas.openxmlformats.org/officeDocument/2006/relationships/hyperlink" Target="consultantplus://offline/ref=A5F33A9E4BB79E5CE73F183EEF0E12E92006597814222F0D3A802B7232306956D75737128E716DE5D17E5F142297FD4AD2571AFA764C13E37BvDb9M" TargetMode="External"/><Relationship Id="rId12" Type="http://schemas.openxmlformats.org/officeDocument/2006/relationships/hyperlink" Target="consultantplus://offline/ref=A5F33A9E4BB79E5CE73F183EEF0E12E92006597814222F0D3A802B7232306956D75737128E716DEFD37E5F142297FD4AD2571AFA764C13E37BvDb9M" TargetMode="External"/><Relationship Id="rId33" Type="http://schemas.openxmlformats.org/officeDocument/2006/relationships/hyperlink" Target="consultantplus://offline/ref=A5F33A9E4BB79E5CE73F183EEF0E12E92006597814222F0D3A802B7232306956D75737128E716DECD47B5C4471D8FC16940609F8704C11E167DA5ABBv1b3M" TargetMode="External"/><Relationship Id="rId108" Type="http://schemas.openxmlformats.org/officeDocument/2006/relationships/hyperlink" Target="consultantplus://offline/ref=A5F33A9E4BB79E5CE73F183EEF0E12E92006597814222F0D3A802B7232306956D75737128E716DECDD7A5F142297FD4AD2571AFA764C13E37BvDb9M" TargetMode="External"/><Relationship Id="rId129" Type="http://schemas.openxmlformats.org/officeDocument/2006/relationships/hyperlink" Target="consultantplus://offline/ref=A5F33A9E4BB79E5CE73F183EEF0E12E92006597814222F0D3A802B7232306956D75737128E716DEBD5795F142297FD4AD2571AFA764C13E37BvDb9M" TargetMode="External"/><Relationship Id="rId54" Type="http://schemas.openxmlformats.org/officeDocument/2006/relationships/hyperlink" Target="consultantplus://offline/ref=A5F33A9E4BB79E5CE73F183EEF0E12E92006597814222F0D3A802B7232306956D75737128E716DECD47B5C4874D8FC16940609F8704C11E167DA5ABBv1b3M" TargetMode="External"/><Relationship Id="rId70" Type="http://schemas.openxmlformats.org/officeDocument/2006/relationships/hyperlink" Target="consultantplus://offline/ref=A5F33A9E4BB79E5CE73F183EEF0E12E92006597814222F0D3A802B7232306956D75737128E716DEBD07000113786A545D44D04F86A5011E1v7b8M" TargetMode="External"/><Relationship Id="rId75" Type="http://schemas.openxmlformats.org/officeDocument/2006/relationships/hyperlink" Target="consultantplus://offline/ref=A5F33A9E4BB79E5CE73F183EEF0E12E92006597814222F0D3A802B7232306956D75737128E716DEBDD7000113786A545D44D04F86A5011E1v7b8M" TargetMode="External"/><Relationship Id="rId91" Type="http://schemas.openxmlformats.org/officeDocument/2006/relationships/hyperlink" Target="consultantplus://offline/ref=A5F33A9E4BB79E5CE73F183EEF0E12E92006597814222F0D3A802B7232306956D75737128E716DE4D77000113786A545D44D04F86A5011E1v7b8M" TargetMode="External"/><Relationship Id="rId96" Type="http://schemas.openxmlformats.org/officeDocument/2006/relationships/hyperlink" Target="consultantplus://offline/ref=A5F33A9E4BB79E5CE73F183EEF0E12E92006597814222F0D3A802B7232306956D75737128E716DECD37B5F142297FD4AD2571AFA764C13E37BvDb9M" TargetMode="External"/><Relationship Id="rId140" Type="http://schemas.openxmlformats.org/officeDocument/2006/relationships/hyperlink" Target="consultantplus://offline/ref=A5F33A9E4BB79E5CE73F183EEF0E12E92006597814222F0D3A802B7232306956D75737128E716DEBD77E5F142297FD4AD2571AFA764C13E37BvDb9M" TargetMode="External"/><Relationship Id="rId145" Type="http://schemas.openxmlformats.org/officeDocument/2006/relationships/hyperlink" Target="consultantplus://offline/ref=A5F33A9E4BB79E5CE73F183EEF0E12E92006597814222F0D3A802B7232306956D75737128E716DEBD1785F142297FD4AD2571AFA764C13E37BvDb9M" TargetMode="External"/><Relationship Id="rId161" Type="http://schemas.openxmlformats.org/officeDocument/2006/relationships/hyperlink" Target="consultantplus://offline/ref=A5F33A9E4BB79E5CE73F183EEF0E12E92006597814222F0D3A802B7232306956D75737128E716DECD47B53487AD8FC16940609F8704C11E167DA5ABBv1b3M" TargetMode="External"/><Relationship Id="rId166" Type="http://schemas.openxmlformats.org/officeDocument/2006/relationships/hyperlink" Target="consultantplus://offline/ref=A5F33A9E4BB79E5CE73F183EEF0E12E92006597814222F0D3A802B7232306956D75737128E716DE9D0725F142297FD4AD2571AFA764C13E37BvDb9M" TargetMode="External"/><Relationship Id="rId182" Type="http://schemas.openxmlformats.org/officeDocument/2006/relationships/hyperlink" Target="consultantplus://offline/ref=A5F33A9E4BB79E5CE73F183EEF0E12E92006597814222F0D3A802B7232306956D75737128E716DECD47A544773D8FC16940609F8704C11E167DA5ABBv1b3M" TargetMode="External"/><Relationship Id="rId187" Type="http://schemas.openxmlformats.org/officeDocument/2006/relationships/hyperlink" Target="consultantplus://offline/ref=A5F33A9E4BB79E5CE73F183EEF0E12E92006597814222F0D3A802B7232306956D75737128E716DECD47A544870D8FC16940609F8704C11E167DA5ABBv1b3M" TargetMode="External"/><Relationship Id="rId217" Type="http://schemas.openxmlformats.org/officeDocument/2006/relationships/hyperlink" Target="consultantplus://offline/ref=A5F33A9E4BB79E5CE73F183EEF0E12E92006597814222F0D3A802B7232306956D75737128E716DE5D67F5F142297FD4AD2571AFA764C13E37BvDb9M" TargetMode="External"/><Relationship Id="rId1" Type="http://schemas.openxmlformats.org/officeDocument/2006/relationships/styles" Target="styles.xml"/><Relationship Id="rId6" Type="http://schemas.openxmlformats.org/officeDocument/2006/relationships/hyperlink" Target="consultantplus://offline/ref=A5F33A9E4BB79E5CE73F183EEF0E12E92006597814222F0D3A802B7232306956D75737128E716DECD47B544173D8FC16940609F8704C11E167DA5ABBv1b3M" TargetMode="External"/><Relationship Id="rId212" Type="http://schemas.openxmlformats.org/officeDocument/2006/relationships/hyperlink" Target="consultantplus://offline/ref=A5F33A9E4BB79E5CE73F183EEF0E12E92006597814222F0D3A802B7232306956D75737128E716DECD47A55407BD8FC16940609F8704C11E167DA5ABBv1b3M" TargetMode="External"/><Relationship Id="rId233" Type="http://schemas.openxmlformats.org/officeDocument/2006/relationships/hyperlink" Target="consultantplus://offline/ref=A5F33A9E4BB79E5CE73F183EEF0E12E92006597814222F0D3A802B7232306956D75737128E716DE5D07B5F142297FD4AD2571AFA764C13E37BvDb9M" TargetMode="External"/><Relationship Id="rId238" Type="http://schemas.openxmlformats.org/officeDocument/2006/relationships/hyperlink" Target="consultantplus://offline/ref=A5F33A9E4BB79E5CE73F183EEF0E12E92006597814222F0D3A802B7232306956D75737128E716DE5D07E5F142297FD4AD2571AFA764C13E37BvDb9M" TargetMode="External"/><Relationship Id="rId254" Type="http://schemas.openxmlformats.org/officeDocument/2006/relationships/hyperlink" Target="consultantplus://offline/ref=A5F33A9E4BB79E5CE73F183EEF0E12E9200659781421250A3F872B7232306956D75737129C7135E0D67F4A4071CDAA47D2v5b2M" TargetMode="External"/><Relationship Id="rId23" Type="http://schemas.openxmlformats.org/officeDocument/2006/relationships/hyperlink" Target="consultantplus://offline/ref=A5F33A9E4BB79E5CE73F183EEF0E12E92006597814222F0D3A802B7232306956D75737128E716DECD47B5C4370D8FC16940609F8704C11E167DA5ABBv1b3M" TargetMode="External"/><Relationship Id="rId28" Type="http://schemas.openxmlformats.org/officeDocument/2006/relationships/hyperlink" Target="consultantplus://offline/ref=A5F33A9E4BB79E5CE73F183EEF0E12E92006597814222F0D3A802B7232306956D75737128E716DECD47B5C4374D8FC16940609F8704C11E167DA5ABBv1b3M" TargetMode="External"/><Relationship Id="rId49" Type="http://schemas.openxmlformats.org/officeDocument/2006/relationships/hyperlink" Target="consultantplus://offline/ref=A5F33A9E4BB79E5CE73F183EEF0E12E92006597814222F0D3A802B7232306956D75737128E716DECD47B5C4774D8FC16940609F8704C11E167DA5ABBv1b3M" TargetMode="External"/><Relationship Id="rId114" Type="http://schemas.openxmlformats.org/officeDocument/2006/relationships/hyperlink" Target="consultantplus://offline/ref=A5F33A9E4BB79E5CE73F183EEF0E12E92006597814222F0D3A802B7232306956D75737128E716DE8D3725F142297FD4AD2571AFA764C13E37BvDb9M" TargetMode="External"/><Relationship Id="rId119" Type="http://schemas.openxmlformats.org/officeDocument/2006/relationships/hyperlink" Target="consultantplus://offline/ref=A5F33A9E4BB79E5CE73F183EEF0E12E92006597814222F0D3A802B7232306956D75737128E716DE8DD7B5F142297FD4AD2571AFA764C13E37BvDb9M" TargetMode="External"/><Relationship Id="rId44" Type="http://schemas.openxmlformats.org/officeDocument/2006/relationships/hyperlink" Target="consultantplus://offline/ref=A5F33A9E4BB79E5CE73F183EEF0E12E92006597814222F0D3A802B7232306956D75737128E716DECD47B5C4674D8FC16940609F8704C11E167DA5ABBv1b3M" TargetMode="External"/><Relationship Id="rId60" Type="http://schemas.openxmlformats.org/officeDocument/2006/relationships/hyperlink" Target="consultantplus://offline/ref=A5F33A9E4BB79E5CE73F183EEF0E12E92006597814222F0D3A802B7232306956D75737128E716DECD47B55497BD8FC16940609F8704C11E167DA5ABBv1b3M" TargetMode="External"/><Relationship Id="rId65" Type="http://schemas.openxmlformats.org/officeDocument/2006/relationships/hyperlink" Target="consultantplus://offline/ref=A5F33A9E4BB79E5CE73F183EEF0E12E92006597814222F0D3A802B7232306956D75737128E716DECD47B564070D8FC16940609F8704C11E167DA5ABBv1b3M" TargetMode="External"/><Relationship Id="rId81" Type="http://schemas.openxmlformats.org/officeDocument/2006/relationships/hyperlink" Target="consultantplus://offline/ref=A5F33A9E4BB79E5CE73F183EEF0E12E92006597814222F0D3A802B7232306956D75737128E716DEAD37000113786A545D44D04F86A5011E1v7b8M" TargetMode="External"/><Relationship Id="rId86" Type="http://schemas.openxmlformats.org/officeDocument/2006/relationships/hyperlink" Target="consultantplus://offline/ref=A5F33A9E4BB79E5CE73F183EEF0E12E92006597814222F0D3A802B7232306956D75737128E716DE5D17000113786A545D44D04F86A5011E1v7b8M" TargetMode="External"/><Relationship Id="rId130" Type="http://schemas.openxmlformats.org/officeDocument/2006/relationships/hyperlink" Target="consultantplus://offline/ref=A5F33A9E4BB79E5CE73F183EEF0E12E92006597814222F0D3A802B7232306956D75737128E716DEBD57E5F142297FD4AD2571AFA764C13E37BvDb9M" TargetMode="External"/><Relationship Id="rId135" Type="http://schemas.openxmlformats.org/officeDocument/2006/relationships/hyperlink" Target="consultantplus://offline/ref=A5F33A9E4BB79E5CE73F183EEF0E12E92006597814222F0D3A802B7232306956D75737128E716DEBD6785F142297FD4AD2571AFA764C13E37BvDb9M" TargetMode="External"/><Relationship Id="rId151" Type="http://schemas.openxmlformats.org/officeDocument/2006/relationships/hyperlink" Target="consultantplus://offline/ref=A5F33A9E4BB79E5CE73F183EEF0E12E92006597814222F0D3A802B7232306956D75737128E716DECD47A544577D8FC16940609F8704C11E167DA5ABBv1b3M" TargetMode="External"/><Relationship Id="rId156" Type="http://schemas.openxmlformats.org/officeDocument/2006/relationships/hyperlink" Target="consultantplus://offline/ref=A5F33A9E4BB79E5CE73F183EEF0E12E92006597814222F0D3A802B7232306956D75737128E716DECD47B574871D8FC16940609F8704C11E167DA5ABBv1b3M" TargetMode="External"/><Relationship Id="rId177" Type="http://schemas.openxmlformats.org/officeDocument/2006/relationships/hyperlink" Target="consultantplus://offline/ref=A5F33A9E4BB79E5CE73F183EEF0E12E92006597814222F0D3A802B7232306956D75737128E716DEAD47C5F142297FD4AD2571AFA764C13E37BvDb9M" TargetMode="External"/><Relationship Id="rId198" Type="http://schemas.openxmlformats.org/officeDocument/2006/relationships/hyperlink" Target="consultantplus://offline/ref=A5F33A9E4BB79E5CE73F183EEF0E12E92006597814222F0D3A802B7232306956D75737128E716DECD47A554072D8FC16940609F8704C11E167DA5ABBv1b3M" TargetMode="External"/><Relationship Id="rId172" Type="http://schemas.openxmlformats.org/officeDocument/2006/relationships/hyperlink" Target="consultantplus://offline/ref=A5F33A9E4BB79E5CE73F183EEF0E12E92006597814222F0D3A802B7232306956D75737128E716DEBDC7D5F142297FD4AD2571AFA764C13E37BvDb9M" TargetMode="External"/><Relationship Id="rId193" Type="http://schemas.openxmlformats.org/officeDocument/2006/relationships/hyperlink" Target="consultantplus://offline/ref=A5F33A9E4BB79E5CE73F183EEF0E12E92006597814222F0D3A802B7232306956D75737128E716DE5D4795F142297FD4AD2571AFA764C13E37BvDb9M" TargetMode="External"/><Relationship Id="rId202" Type="http://schemas.openxmlformats.org/officeDocument/2006/relationships/hyperlink" Target="consultantplus://offline/ref=A5F33A9E4BB79E5CE73F183EEF0E12E92006597814222F0D3A802B7232306956D75737128E716DECD47A554076D8FC16940609F8704C11E167DA5ABBv1b3M" TargetMode="External"/><Relationship Id="rId207" Type="http://schemas.openxmlformats.org/officeDocument/2006/relationships/hyperlink" Target="consultantplus://offline/ref=A5F33A9E4BB79E5CE73F183EEF0E12E92006597814222F0D3A802B7232306956D75737128E716DE5D57E5F142297FD4AD2571AFA764C13E37BvDb9M" TargetMode="External"/><Relationship Id="rId223" Type="http://schemas.openxmlformats.org/officeDocument/2006/relationships/hyperlink" Target="consultantplus://offline/ref=A5F33A9E4BB79E5CE73F183EEF0E12E92006597814222F0D3A802B7232306956D75737128E716DECD47A554172D8FC16940609F8704C11E167DA5ABBv1b3M" TargetMode="External"/><Relationship Id="rId228" Type="http://schemas.openxmlformats.org/officeDocument/2006/relationships/hyperlink" Target="consultantplus://offline/ref=A5F33A9E4BB79E5CE73F183EEF0E12E92006597814222F0D3A802B7232306956D75737128E716DE5D77E5F142297FD4AD2571AFA764C13E37BvDb9M" TargetMode="External"/><Relationship Id="rId244" Type="http://schemas.openxmlformats.org/officeDocument/2006/relationships/hyperlink" Target="consultantplus://offline/ref=A5F33A9E4BB79E5CE73F183EEF0E12E92006597814222F0D3A802B7232306956D75737128E716DE5D17A5F142297FD4AD2571AFA764C13E37BvDb9M" TargetMode="External"/><Relationship Id="rId249" Type="http://schemas.openxmlformats.org/officeDocument/2006/relationships/hyperlink" Target="consultantplus://offline/ref=A5F33A9E4BB79E5CE73F183EEF0E12E92006597814222F0D3A802B7232306956D75737128E716DE5D17C5F142297FD4AD2571AFA764C13E37BvDb9M" TargetMode="External"/><Relationship Id="rId13" Type="http://schemas.openxmlformats.org/officeDocument/2006/relationships/hyperlink" Target="consultantplus://offline/ref=A5F33A9E4BB79E5CE73F183EEF0E12E92006597814222F0D3A802B7232306956D75737128E716DECD47A55437AD8FC16940609F8704C11E167DA5ABBv1b3M" TargetMode="External"/><Relationship Id="rId18" Type="http://schemas.openxmlformats.org/officeDocument/2006/relationships/hyperlink" Target="consultantplus://offline/ref=A5F33A9E4BB79E5CE73F183EEF0E12E92006597814222F0D3A802B7232306956D75737128E716DECD47B5C427BD8FC16940609F8704C11E167DA5ABBv1b3M" TargetMode="External"/><Relationship Id="rId39" Type="http://schemas.openxmlformats.org/officeDocument/2006/relationships/hyperlink" Target="consultantplus://offline/ref=A5F33A9E4BB79E5CE73F183EEF0E12E92006597814222F0D3A802B7232306956D75737128E716DECD47B5C447AD8FC16940609F8704C11E167DA5ABBv1b3M" TargetMode="External"/><Relationship Id="rId109" Type="http://schemas.openxmlformats.org/officeDocument/2006/relationships/hyperlink" Target="consultantplus://offline/ref=A5F33A9E4BB79E5CE73F183EEF0E12E92006597814222F0D3A802B7232306956D75737128E716DECDD785F142297FD4AD2571AFA764C13E37BvDb9M" TargetMode="External"/><Relationship Id="rId34" Type="http://schemas.openxmlformats.org/officeDocument/2006/relationships/hyperlink" Target="consultantplus://offline/ref=A5F33A9E4BB79E5CE73F183EEF0E12E92006597814222F0D3A802B7232306956D75737128E716DECD47B5C4470D8FC16940609F8704C11E167DA5ABBv1b3M" TargetMode="External"/><Relationship Id="rId50" Type="http://schemas.openxmlformats.org/officeDocument/2006/relationships/hyperlink" Target="consultantplus://offline/ref=A5F33A9E4BB79E5CE73F183EEF0E12E92006597814222F0D3A802B7232306956D75737128E716DE9DC7B5F142297FD4AD2571AFA764C13E37BvDb9M" TargetMode="External"/><Relationship Id="rId55" Type="http://schemas.openxmlformats.org/officeDocument/2006/relationships/hyperlink" Target="consultantplus://offline/ref=A5F33A9E4BB79E5CE73F183EEF0E12E92006597814222F0D3A802B7232306956D75737128E716DECD47B5C4972D8FC16940609F8704C11E167DA5ABBv1b3M" TargetMode="External"/><Relationship Id="rId76" Type="http://schemas.openxmlformats.org/officeDocument/2006/relationships/hyperlink" Target="consultantplus://offline/ref=A5F33A9E4BB79E5CE73F183EEF0E12E92006597814222F0D3A802B7232306956D75737128E716DEAD67000113786A545D44D04F86A5011E1v7b8M" TargetMode="External"/><Relationship Id="rId97" Type="http://schemas.openxmlformats.org/officeDocument/2006/relationships/hyperlink" Target="consultantplus://offline/ref=A5F33A9E4BB79E5CE73F183EEF0E12E92006597814222F0D3A802B7232306956D75737128E716DECD3785F142297FD4AD2571AFA764C13E37BvDb9M" TargetMode="External"/><Relationship Id="rId104" Type="http://schemas.openxmlformats.org/officeDocument/2006/relationships/hyperlink" Target="consultantplus://offline/ref=A5F33A9E4BB79E5CE73F183EEF0E12E92006597814222F0D3A802B7232306956D75737128E716DECD47A544573D8FC16940609F8704C11E167DA5ABBv1b3M" TargetMode="External"/><Relationship Id="rId120" Type="http://schemas.openxmlformats.org/officeDocument/2006/relationships/hyperlink" Target="consultantplus://offline/ref=A5F33A9E4BB79E5CE73F183EEF0E12E92006597814222F0D3A802B7232306956D75737128E716DE8DD795F142297FD4AD2571AFA764C13E37BvDb9M" TargetMode="External"/><Relationship Id="rId125" Type="http://schemas.openxmlformats.org/officeDocument/2006/relationships/hyperlink" Target="consultantplus://offline/ref=A5F33A9E4BB79E5CE73F183EEF0E12E92006597814222F0D3A802B7232306956D75737128E716DEBD4785F142297FD4AD2571AFA764C13E37BvDb9M" TargetMode="External"/><Relationship Id="rId141" Type="http://schemas.openxmlformats.org/officeDocument/2006/relationships/hyperlink" Target="consultantplus://offline/ref=A5F33A9E4BB79E5CE73F183EEF0E12E92006597814222F0D3A802B7232306956D75737128E716DEBD77C5F142297FD4AD2571AFA764C13E37BvDb9M" TargetMode="External"/><Relationship Id="rId146" Type="http://schemas.openxmlformats.org/officeDocument/2006/relationships/hyperlink" Target="consultantplus://offline/ref=A5F33A9E4BB79E5CE73F183EEF0E12E92006597814222F0D3A802B7232306956D75737128E716DEBD17E5F142297FD4AD2571AFA764C13E37BvDb9M" TargetMode="External"/><Relationship Id="rId167" Type="http://schemas.openxmlformats.org/officeDocument/2006/relationships/hyperlink" Target="consultantplus://offline/ref=A5F33A9E4BB79E5CE73F183EEF0E12E92006597814222F0D3A802B7232306956D75737128E716DE9D17B5F142297FD4AD2571AFA764C13E37BvDb9M" TargetMode="External"/><Relationship Id="rId188" Type="http://schemas.openxmlformats.org/officeDocument/2006/relationships/hyperlink" Target="consultantplus://offline/ref=A5F33A9E4BB79E5CE73F183EEF0E12E92006597814222F0D3A802B7232306956D75737128E716DECD47A544975D8FC16940609F8704C11E167DA5ABBv1b3M" TargetMode="External"/><Relationship Id="rId7" Type="http://schemas.openxmlformats.org/officeDocument/2006/relationships/hyperlink" Target="consultantplus://offline/ref=A5F33A9E4BB79E5CE73F183EEF0E12E92006597814222F0D3A802B7232306956D75737128E716DECD47B544272D8FC16940609F8704C11E167DA5ABBv1b3M" TargetMode="External"/><Relationship Id="rId71" Type="http://schemas.openxmlformats.org/officeDocument/2006/relationships/hyperlink" Target="consultantplus://offline/ref=A5F33A9E4BB79E5CE73F183EEF0E12E92006597814222F0D3A802B7232306956D75737128E716DEBD27000113786A545D44D04F86A5011E1v7b8M" TargetMode="External"/><Relationship Id="rId92" Type="http://schemas.openxmlformats.org/officeDocument/2006/relationships/hyperlink" Target="consultantplus://offline/ref=A5F33A9E4BB79E5CE73F183EEF0E12E92006597814222F0D3A802B7232306956D75737128E716DE4D77000113786A545D44D04F86A5011E1v7b8M" TargetMode="External"/><Relationship Id="rId162" Type="http://schemas.openxmlformats.org/officeDocument/2006/relationships/hyperlink" Target="consultantplus://offline/ref=A5F33A9E4BB79E5CE73F183EEF0E12E92006597814222F0D3A802B7232306956D75737128E716DECD47B534973D8FC16940609F8704C11E167DA5ABBv1b3M" TargetMode="External"/><Relationship Id="rId183" Type="http://schemas.openxmlformats.org/officeDocument/2006/relationships/hyperlink" Target="consultantplus://offline/ref=A5F33A9E4BB79E5CE73F183EEF0E12E92006597814222F0D3A802B7232306956D75737128E716DE4D57C5F142297FD4AD2571AFA764C13E37BvDb9M" TargetMode="External"/><Relationship Id="rId213" Type="http://schemas.openxmlformats.org/officeDocument/2006/relationships/hyperlink" Target="consultantplus://offline/ref=A5F33A9E4BB79E5CE73F183EEF0E12E92006597814222F0D3A802B7232306956D75737128E716DE5D57D5F142297FD4AD2571AFA764C13E37BvDb9M" TargetMode="External"/><Relationship Id="rId218" Type="http://schemas.openxmlformats.org/officeDocument/2006/relationships/hyperlink" Target="consultantplus://offline/ref=A5F33A9E4BB79E5CE73F183EEF0E12E92006597814222F0D3A802B7232306956D75737128E716DE5D67E5F142297FD4AD2571AFA764C13E37BvDb9M" TargetMode="External"/><Relationship Id="rId234" Type="http://schemas.openxmlformats.org/officeDocument/2006/relationships/hyperlink" Target="consultantplus://offline/ref=A5F33A9E4BB79E5CE73F183EEF0E12E92006597814222F0D3A802B7232306956D75737128E716DE5D07A5F142297FD4AD2571AFA764C13E37BvDb9M" TargetMode="External"/><Relationship Id="rId239" Type="http://schemas.openxmlformats.org/officeDocument/2006/relationships/hyperlink" Target="consultantplus://offline/ref=A5F33A9E4BB79E5CE73F183EEF0E12E92006597814222F0D3A802B7232306956D75737128E716DE5D07D5F142297FD4AD2571AFA764C13E37BvDb9M" TargetMode="External"/><Relationship Id="rId2" Type="http://schemas.microsoft.com/office/2007/relationships/stylesWithEffects" Target="stylesWithEffects.xml"/><Relationship Id="rId29" Type="http://schemas.openxmlformats.org/officeDocument/2006/relationships/hyperlink" Target="consultantplus://offline/ref=A5F33A9E4BB79E5CE73F183EEF0E12E92006597814222F0D3A802B7232306956D75737128E716DECD47B5C437BD8FC16940609F8704C11E167DA5ABBv1b3M" TargetMode="External"/><Relationship Id="rId250" Type="http://schemas.openxmlformats.org/officeDocument/2006/relationships/hyperlink" Target="consultantplus://offline/ref=A5F33A9E4BB79E5CE73F183EEF0E12E92006597814222F0D3A802B7232306956D75737128E716DE5D27B5F142297FD4AD2571AFA764C13E37BvDb9M" TargetMode="External"/><Relationship Id="rId255" Type="http://schemas.openxmlformats.org/officeDocument/2006/relationships/fontTable" Target="fontTable.xml"/><Relationship Id="rId24" Type="http://schemas.openxmlformats.org/officeDocument/2006/relationships/hyperlink" Target="consultantplus://offline/ref=A5F33A9E4BB79E5CE73F183EEF0E12E92006597814222F0D3A802B7232306956D75737128E716DECD47B5C4377D8FC16940609F8704C11E167DA5ABBv1b3M" TargetMode="External"/><Relationship Id="rId40" Type="http://schemas.openxmlformats.org/officeDocument/2006/relationships/hyperlink" Target="consultantplus://offline/ref=A5F33A9E4BB79E5CE73F183EEF0E12E92006597814222F0D3A802B7232306956D75737128E716DECD47B5C4573D8FC16940609F8704C11E167DA5ABBv1b3M" TargetMode="External"/><Relationship Id="rId45" Type="http://schemas.openxmlformats.org/officeDocument/2006/relationships/hyperlink" Target="consultantplus://offline/ref=A5F33A9E4BB79E5CE73F183EEF0E12E92006597814222F0D3A802B7232306956D75737128E716DECD47B5C4674D8FC16940609F8704C11E167DA5ABBv1b3M" TargetMode="External"/><Relationship Id="rId66" Type="http://schemas.openxmlformats.org/officeDocument/2006/relationships/hyperlink" Target="consultantplus://offline/ref=A5F33A9E4BB79E5CE73F183EEF0E12E92006597814222F0D3A802B7232306956D75737128E716DECD47B56407AD8FC16940609F8704C11E167DA5ABBv1b3M" TargetMode="External"/><Relationship Id="rId87" Type="http://schemas.openxmlformats.org/officeDocument/2006/relationships/hyperlink" Target="consultantplus://offline/ref=A5F33A9E4BB79E5CE73F183EEF0E12E92006597814222F0D3A802B7232306956D75737128E716DE5D27000113786A545D44D04F86A5011E1v7b8M" TargetMode="External"/><Relationship Id="rId110" Type="http://schemas.openxmlformats.org/officeDocument/2006/relationships/hyperlink" Target="consultantplus://offline/ref=A5F33A9E4BB79E5CE73F183EEF0E12E92006597814222F0D3A802B7232306956D75737128E716DECDD7E5F142297FD4AD2571AFA764C13E37BvDb9M" TargetMode="External"/><Relationship Id="rId115" Type="http://schemas.openxmlformats.org/officeDocument/2006/relationships/hyperlink" Target="consultantplus://offline/ref=A5F33A9E4BB79E5CE73F183EEF0E12E92006597814222F0D3A802B7232306956D75737128E716DE8DC7B5F142297FD4AD2571AFA764C13E37BvDb9M" TargetMode="External"/><Relationship Id="rId131" Type="http://schemas.openxmlformats.org/officeDocument/2006/relationships/hyperlink" Target="consultantplus://offline/ref=A5F33A9E4BB79E5CE73F183EEF0E12E92006597814222F0D3A802B7232306956D75737128E716DEBD57D5F142297FD4AD2571AFA764C13E37BvDb9M" TargetMode="External"/><Relationship Id="rId136" Type="http://schemas.openxmlformats.org/officeDocument/2006/relationships/hyperlink" Target="consultantplus://offline/ref=A5F33A9E4BB79E5CE73F183EEF0E12E92006597814222F0D3A802B7232306956D75737128E716DEBD67E5F142297FD4AD2571AFA764C13E37BvDb9M" TargetMode="External"/><Relationship Id="rId157" Type="http://schemas.openxmlformats.org/officeDocument/2006/relationships/hyperlink" Target="consultantplus://offline/ref=A5F33A9E4BB79E5CE73F183EEF0E12E92006597814222F0D3A802B7232306956D75737128E716DECD47B574870D8FC16940609F8704C11E167DA5ABBv1b3M" TargetMode="External"/><Relationship Id="rId178" Type="http://schemas.openxmlformats.org/officeDocument/2006/relationships/hyperlink" Target="consultantplus://offline/ref=A5F33A9E4BB79E5CE73F183EEF0E12E92006597814222F0D3A802B7232306956D75737128E716DEAD6795F142297FD4AD2571AFA764C13E37BvDb9M" TargetMode="External"/><Relationship Id="rId61" Type="http://schemas.openxmlformats.org/officeDocument/2006/relationships/hyperlink" Target="consultantplus://offline/ref=A5F33A9E4BB79E5CE73F183EEF0E12E92006597814222F0D3A802B7232306956D75737128E716DECD47B564073D8FC16940609F8704C11E167DA5ABBv1b3M" TargetMode="External"/><Relationship Id="rId82" Type="http://schemas.openxmlformats.org/officeDocument/2006/relationships/hyperlink" Target="consultantplus://offline/ref=A5F33A9E4BB79E5CE73F183EEF0E12E92006597814222F0D3A802B7232306956D75737128E716DECD47A54447BD8FC16940609F8704C11E167DA5ABBv1b3M" TargetMode="External"/><Relationship Id="rId152" Type="http://schemas.openxmlformats.org/officeDocument/2006/relationships/hyperlink" Target="consultantplus://offline/ref=A5F33A9E4BB79E5CE73F183EEF0E12E92006597814222F0D3A802B7232306956D75737128E716DECD47A544576D8FC16940609F8704C11E167DA5ABBv1b3M" TargetMode="External"/><Relationship Id="rId173" Type="http://schemas.openxmlformats.org/officeDocument/2006/relationships/hyperlink" Target="consultantplus://offline/ref=A5F33A9E4BB79E5CE73F183EEF0E12E92006597814222F0D3A802B7232306956D75737128E716DEBDC735F142297FD4AD2571AFA764C13E37BvDb9M" TargetMode="External"/><Relationship Id="rId194" Type="http://schemas.openxmlformats.org/officeDocument/2006/relationships/hyperlink" Target="consultantplus://offline/ref=A5F33A9E4BB79E5CE73F183EEF0E12E92006597814222F0D3A802B7232306956D75737128E716DE5D4785F142297FD4AD2571AFA764C13E37BvDb9M" TargetMode="External"/><Relationship Id="rId199" Type="http://schemas.openxmlformats.org/officeDocument/2006/relationships/hyperlink" Target="consultantplus://offline/ref=A5F33A9E4BB79E5CE73F183EEF0E12E92006597814222F0D3A802B7232306956D75737128E716DECD47A554071D8FC16940609F8704C11E167DA5ABBv1b3M" TargetMode="External"/><Relationship Id="rId203" Type="http://schemas.openxmlformats.org/officeDocument/2006/relationships/hyperlink" Target="consultantplus://offline/ref=A5F33A9E4BB79E5CE73F183EEF0E12E92006597814222F0D3A802B7232306956D75737128E716DECD47A554075D8FC16940609F8704C11E167DA5ABBv1b3M" TargetMode="External"/><Relationship Id="rId208" Type="http://schemas.openxmlformats.org/officeDocument/2006/relationships/hyperlink" Target="consultantplus://offline/ref=A5F33A9E4BB79E5CE73F183EEF0E12E92006597814222F0D3A802B7232306956D75737128E716DE5D57D5F142297FD4AD2571AFA764C13E37BvDb9M" TargetMode="External"/><Relationship Id="rId229" Type="http://schemas.openxmlformats.org/officeDocument/2006/relationships/hyperlink" Target="consultantplus://offline/ref=A5F33A9E4BB79E5CE73F183EEF0E12E92006597814222F0D3A802B7232306956D75737128E716DE5D77D5F142297FD4AD2571AFA764C13E37BvDb9M" TargetMode="External"/><Relationship Id="rId19" Type="http://schemas.openxmlformats.org/officeDocument/2006/relationships/hyperlink" Target="consultantplus://offline/ref=A5F33A9E4BB79E5CE73F183EEF0E12E92006597814222F0D3A802B7232306956D75737128E716DECD47B5C427AD8FC16940609F8704C11E167DA5ABBv1b3M" TargetMode="External"/><Relationship Id="rId224" Type="http://schemas.openxmlformats.org/officeDocument/2006/relationships/hyperlink" Target="consultantplus://offline/ref=A5F33A9E4BB79E5CE73F183EEF0E12E92006597814222F0D3A802B7232306956D75737128E716DECD47A554171D8FC16940609F8704C11E167DA5ABBv1b3M" TargetMode="External"/><Relationship Id="rId240" Type="http://schemas.openxmlformats.org/officeDocument/2006/relationships/hyperlink" Target="consultantplus://offline/ref=A5F33A9E4BB79E5CE73F183EEF0E12E92006597814222F0D3A802B7232306956D75737128E716DE5D07C5F142297FD4AD2571AFA764C13E37BvDb9M" TargetMode="External"/><Relationship Id="rId245" Type="http://schemas.openxmlformats.org/officeDocument/2006/relationships/hyperlink" Target="consultantplus://offline/ref=A5F33A9E4BB79E5CE73F183EEF0E12E92006597814222F0D3A802B7232306956D75737128E716DE5D1795F142297FD4AD2571AFA764C13E37BvDb9M" TargetMode="External"/><Relationship Id="rId14" Type="http://schemas.openxmlformats.org/officeDocument/2006/relationships/hyperlink" Target="consultantplus://offline/ref=A5F33A9E4BB79E5CE73F183EEF0E12E92006597814222F0D3A802B7232306956D75737128E716DE9DF2F050426DEAA43CE5306E4765213vEb2M" TargetMode="External"/><Relationship Id="rId30" Type="http://schemas.openxmlformats.org/officeDocument/2006/relationships/hyperlink" Target="consultantplus://offline/ref=A5F33A9E4BB79E5CE73F183EEF0E12E92006597814222F0D3A802B7232306956D75737128E716DECD47B5C437AD8FC16940609F8704C11E167DA5ABBv1b3M" TargetMode="External"/><Relationship Id="rId35" Type="http://schemas.openxmlformats.org/officeDocument/2006/relationships/hyperlink" Target="consultantplus://offline/ref=A5F33A9E4BB79E5CE73F183EEF0E12E92006597814222F0D3A802B7232306956D75737128E716DECD47B5C4477D8FC16940609F8704C11E167DA5ABBv1b3M" TargetMode="External"/><Relationship Id="rId56" Type="http://schemas.openxmlformats.org/officeDocument/2006/relationships/hyperlink" Target="consultantplus://offline/ref=A5F33A9E4BB79E5CE73F183EEF0E12E92006597814222F0D3A802B7232306956D75737128E716DECD47B5C4977D8FC16940609F8704C11E167DA5ABBv1b3M" TargetMode="External"/><Relationship Id="rId77" Type="http://schemas.openxmlformats.org/officeDocument/2006/relationships/hyperlink" Target="consultantplus://offline/ref=A5F33A9E4BB79E5CE73F183EEF0E12E92006597814222F0D3A802B7232306956D75737128E716DEAD77000113786A545D44D04F86A5011E1v7b8M" TargetMode="External"/><Relationship Id="rId100" Type="http://schemas.openxmlformats.org/officeDocument/2006/relationships/hyperlink" Target="consultantplus://offline/ref=A5F33A9E4BB79E5CE73F183EEF0E12E92006597814222F0D3A802B7232306956D75737128E716DECD37C5F142297FD4AD2571AFA764C13E37BvDb9M" TargetMode="External"/><Relationship Id="rId105" Type="http://schemas.openxmlformats.org/officeDocument/2006/relationships/hyperlink" Target="consultantplus://offline/ref=A5F33A9E4BB79E5CE73F183EEF0E12E92006597814222F0D3A802B7232306956D75737128E716DECDC7F5F142297FD4AD2571AFA764C13E37BvDb9M" TargetMode="External"/><Relationship Id="rId126" Type="http://schemas.openxmlformats.org/officeDocument/2006/relationships/hyperlink" Target="consultantplus://offline/ref=A5F33A9E4BB79E5CE73F183EEF0E12E92006597814222F0D3A802B7232306956D75737128E716DEBD47D5F142297FD4AD2571AFA764C13E37BvDb9M" TargetMode="External"/><Relationship Id="rId147" Type="http://schemas.openxmlformats.org/officeDocument/2006/relationships/hyperlink" Target="consultantplus://offline/ref=A5F33A9E4BB79E5CE73F183EEF0E12E92006597814222F0D3A802B7232306956D75737128E716DEBD17C5F142297FD4AD2571AFA764C13E37BvDb9M" TargetMode="External"/><Relationship Id="rId168" Type="http://schemas.openxmlformats.org/officeDocument/2006/relationships/hyperlink" Target="consultantplus://offline/ref=A5F33A9E4BB79E5CE73F183EEF0E12E92006597814222F0D3A802B7232306956D75737128E716DE9D1795F142297FD4AD2571AFA764C13E37BvDb9M" TargetMode="External"/><Relationship Id="rId8" Type="http://schemas.openxmlformats.org/officeDocument/2006/relationships/hyperlink" Target="consultantplus://offline/ref=A5F33A9E4BB79E5CE73F183EEF0E12E92006597814222F0D3A802B7232306956D75737128E716DECD47B544272D8FC16940609F8704C11E167DA5ABBv1b3M" TargetMode="External"/><Relationship Id="rId51" Type="http://schemas.openxmlformats.org/officeDocument/2006/relationships/hyperlink" Target="consultantplus://offline/ref=A5F33A9E4BB79E5CE73F183EEF0E12E92006597814222F0D3A802B7232306956D75737128E716DE9DC795F142297FD4AD2571AFA764C13E37BvDb9M" TargetMode="External"/><Relationship Id="rId72" Type="http://schemas.openxmlformats.org/officeDocument/2006/relationships/hyperlink" Target="consultantplus://offline/ref=A5F33A9E4BB79E5CE73F183EEF0E12E92006597814222F0D3A802B7232306956D75737128E716DECD47A544474D8FC16940609F8704C11E167DA5ABBv1b3M" TargetMode="External"/><Relationship Id="rId93" Type="http://schemas.openxmlformats.org/officeDocument/2006/relationships/hyperlink" Target="consultantplus://offline/ref=A5F33A9E4BB79E5CE73F183EEF0E12E92006597814222F0D3A802B7232306956D75737128E716DECD2725F142297FD4AD2571AFA764C13E37BvDb9M" TargetMode="External"/><Relationship Id="rId98" Type="http://schemas.openxmlformats.org/officeDocument/2006/relationships/hyperlink" Target="consultantplus://offline/ref=A5F33A9E4BB79E5CE73F183EEF0E12E92006597814222F0D3A802B7232306956D75737128E716DECD37F5F142297FD4AD2571AFA764C13E37BvDb9M" TargetMode="External"/><Relationship Id="rId121" Type="http://schemas.openxmlformats.org/officeDocument/2006/relationships/hyperlink" Target="consultantplus://offline/ref=A5F33A9E4BB79E5CE73F183EEF0E12E92006597814222F0D3A802B7232306956D75737128E716DE8DD7F5F142297FD4AD2571AFA764C13E37BvDb9M" TargetMode="External"/><Relationship Id="rId142" Type="http://schemas.openxmlformats.org/officeDocument/2006/relationships/hyperlink" Target="consultantplus://offline/ref=A5F33A9E4BB79E5CE73F183EEF0E12E92006597814222F0D3A802B7232306956D75737128E716DEBD7735F142297FD4AD2571AFA764C13E37BvDb9M" TargetMode="External"/><Relationship Id="rId163" Type="http://schemas.openxmlformats.org/officeDocument/2006/relationships/hyperlink" Target="consultantplus://offline/ref=A5F33A9E4BB79E5CE73F183EEF0E12E92006597814222F0D3A802B7232306956D75737128E716DECD47B534972D8FC16940609F8704C11E167DA5ABBv1b3M" TargetMode="External"/><Relationship Id="rId184" Type="http://schemas.openxmlformats.org/officeDocument/2006/relationships/hyperlink" Target="consultantplus://offline/ref=A5F33A9E4BB79E5CE73F183EEF0E12E92006597814222F0D3A802B7232306956D75737128E716DECD47A544776D8FC16940609F8704C11E167DA5ABBv1b3M" TargetMode="External"/><Relationship Id="rId189" Type="http://schemas.openxmlformats.org/officeDocument/2006/relationships/hyperlink" Target="consultantplus://offline/ref=A5F33A9E4BB79E5CE73F183EEF0E12E92006597814222F0D3A802B7232306956D75737128E716DEADD735F142297FD4AD2571AFA764C13E37BvDb9M" TargetMode="External"/><Relationship Id="rId219" Type="http://schemas.openxmlformats.org/officeDocument/2006/relationships/hyperlink" Target="consultantplus://offline/ref=A5F33A9E4BB79E5CE73F183EEF0E12E92006597814222F0D3A802B7232306956D75737128E716DE5D67D5F142297FD4AD2571AFA764C13E37BvDb9M" TargetMode="External"/><Relationship Id="rId3" Type="http://schemas.openxmlformats.org/officeDocument/2006/relationships/settings" Target="settings.xml"/><Relationship Id="rId214" Type="http://schemas.openxmlformats.org/officeDocument/2006/relationships/hyperlink" Target="consultantplus://offline/ref=A5F33A9E4BB79E5CE73F183EEF0E12E92006597814222F0D3A802B7232306956D75737128E716DE5D67A5F142297FD4AD2571AFA764C13E37BvDb9M" TargetMode="External"/><Relationship Id="rId230" Type="http://schemas.openxmlformats.org/officeDocument/2006/relationships/hyperlink" Target="consultantplus://offline/ref=A5F33A9E4BB79E5CE73F183EEF0E12E92006597814222F0D3A802B7232306956D75737128E716DECD47A554170D8FC16940609F8704C11E167DA5ABBv1b3M" TargetMode="External"/><Relationship Id="rId235" Type="http://schemas.openxmlformats.org/officeDocument/2006/relationships/hyperlink" Target="consultantplus://offline/ref=A5F33A9E4BB79E5CE73F183EEF0E12E92006597814222F0D3A802B7232306956D75737128E716DE5D0795F142297FD4AD2571AFA764C13E37BvDb9M" TargetMode="External"/><Relationship Id="rId251" Type="http://schemas.openxmlformats.org/officeDocument/2006/relationships/hyperlink" Target="consultantplus://offline/ref=A5F33A9E4BB79E5CE73F183EEF0E12E92006597814222F0D3A802B7232306956D75737128E716DE5DC785F142297FD4AD2571AFA764C13E37BvDb9M" TargetMode="External"/><Relationship Id="rId256" Type="http://schemas.openxmlformats.org/officeDocument/2006/relationships/theme" Target="theme/theme1.xml"/><Relationship Id="rId25" Type="http://schemas.openxmlformats.org/officeDocument/2006/relationships/hyperlink" Target="consultantplus://offline/ref=A5F33A9E4BB79E5CE73F183EEF0E12E92006597814222F0D3A802B7232306956D75737128E716DECD47B5C4376D8FC16940609F8704C11E167DA5ABBv1b3M" TargetMode="External"/><Relationship Id="rId46" Type="http://schemas.openxmlformats.org/officeDocument/2006/relationships/hyperlink" Target="consultantplus://offline/ref=A5F33A9E4BB79E5CE73F183EEF0E12E92006597814222F0D3A802B7232306956D75737128E716DECD47B554277D8FC16940609F8704C11E167DA5ABBv1b3M" TargetMode="External"/><Relationship Id="rId67" Type="http://schemas.openxmlformats.org/officeDocument/2006/relationships/hyperlink" Target="consultantplus://offline/ref=A5F33A9E4BB79E5CE73F183EEF0E12E92006597814222F0D3A802B7232306956D75737128E716DECD47B564173D8FC16940609F8704C11E167DA5ABBv1b3M" TargetMode="External"/><Relationship Id="rId116" Type="http://schemas.openxmlformats.org/officeDocument/2006/relationships/hyperlink" Target="consultantplus://offline/ref=A5F33A9E4BB79E5CE73F183EEF0E12E92006597814222F0D3A802B7232306956D75737128E716DE8DC7A5F142297FD4AD2571AFA764C13E37BvDb9M" TargetMode="External"/><Relationship Id="rId137" Type="http://schemas.openxmlformats.org/officeDocument/2006/relationships/hyperlink" Target="consultantplus://offline/ref=A5F33A9E4BB79E5CE73F183EEF0E12E92006597814222F0D3A802B7232306956D75737128E716DEBD67C5F142297FD4AD2571AFA764C13E37BvDb9M" TargetMode="External"/><Relationship Id="rId158" Type="http://schemas.openxmlformats.org/officeDocument/2006/relationships/hyperlink" Target="consultantplus://offline/ref=A5F33A9E4BB79E5CE73F183EEF0E12E92006597814222F0D3A802B7232306956D75737128E716DECD47B534875D8FC16940609F8704C11E167DA5ABBv1b3M" TargetMode="External"/><Relationship Id="rId20" Type="http://schemas.openxmlformats.org/officeDocument/2006/relationships/hyperlink" Target="consultantplus://offline/ref=A5F33A9E4BB79E5CE73F183EEF0E12E92006597814222F0D3A802B7232306956D75737128E716DECD47B5C4373D8FC16940609F8704C11E167DA5ABBv1b3M" TargetMode="External"/><Relationship Id="rId41" Type="http://schemas.openxmlformats.org/officeDocument/2006/relationships/hyperlink" Target="consultantplus://offline/ref=A5F33A9E4BB79E5CE73F183EEF0E12E92006597814222F0D3A802B7232306956D75737128E716DECD47B5C4572D8FC16940609F8704C11E167DA5ABBv1b3M" TargetMode="External"/><Relationship Id="rId62" Type="http://schemas.openxmlformats.org/officeDocument/2006/relationships/hyperlink" Target="consultantplus://offline/ref=A5F33A9E4BB79E5CE73F183EEF0E12E92006597814222F0D3A802B7232306956D75737128E716DECD47A544476D8FC16940609F8704C11E167DA5ABBv1b3M" TargetMode="External"/><Relationship Id="rId83" Type="http://schemas.openxmlformats.org/officeDocument/2006/relationships/hyperlink" Target="consultantplus://offline/ref=A5F33A9E4BB79E5CE73F183EEF0E12E92006597814222F0D3A802B7232306956D75737128E716DE5D67000113786A545D44D04F86A5011E1v7b8M" TargetMode="External"/><Relationship Id="rId88" Type="http://schemas.openxmlformats.org/officeDocument/2006/relationships/hyperlink" Target="consultantplus://offline/ref=A5F33A9E4BB79E5CE73F183EEF0E12E92006597814222F0D3A802B7232306956D75737128E716DE5D27000113786A545D44D04F86A5011E1v7b8M" TargetMode="External"/><Relationship Id="rId111" Type="http://schemas.openxmlformats.org/officeDocument/2006/relationships/hyperlink" Target="consultantplus://offline/ref=A5F33A9E4BB79E5CE73F183EEF0E12E92006597814222F0D3A802B7232306956D75737128E716DECD47B534572D8FC16940609F8704C11E167DA5ABBv1b3M" TargetMode="External"/><Relationship Id="rId132" Type="http://schemas.openxmlformats.org/officeDocument/2006/relationships/hyperlink" Target="consultantplus://offline/ref=A5F33A9E4BB79E5CE73F183EEF0E12E92006597814222F0D3A802B7232306956D75737128E716DEBD57C5F142297FD4AD2571AFA764C13E37BvDb9M" TargetMode="External"/><Relationship Id="rId153" Type="http://schemas.openxmlformats.org/officeDocument/2006/relationships/hyperlink" Target="consultantplus://offline/ref=A5F33A9E4BB79E5CE73F183EEF0E12E92006597814222F0D3A802B7232306956D75737128E716DECD47A544575D8FC16940609F8704C11E167DA5ABBv1b3M" TargetMode="External"/><Relationship Id="rId174" Type="http://schemas.openxmlformats.org/officeDocument/2006/relationships/hyperlink" Target="consultantplus://offline/ref=A5F33A9E4BB79E5CE73F183EEF0E12E92006597814222F0D3A802B7232306956D75737128E716DEAD47B5F142297FD4AD2571AFA764C13E37BvDb9M" TargetMode="External"/><Relationship Id="rId179" Type="http://schemas.openxmlformats.org/officeDocument/2006/relationships/hyperlink" Target="consultantplus://offline/ref=A5F33A9E4BB79E5CE73F183EEF0E12E92006597814222F0D3A802B7232306956D75737128E716DEAD0795F142297FD4AD2571AFA764C13E37BvDb9M" TargetMode="External"/><Relationship Id="rId195" Type="http://schemas.openxmlformats.org/officeDocument/2006/relationships/hyperlink" Target="consultantplus://offline/ref=A5F33A9E4BB79E5CE73F183EEF0E12E92006597814222F0D3A802B7232306956D75737128E716DE5D47F5F142297FD4AD2571AFA764C13E37BvDb9M" TargetMode="External"/><Relationship Id="rId209" Type="http://schemas.openxmlformats.org/officeDocument/2006/relationships/hyperlink" Target="consultantplus://offline/ref=A5F33A9E4BB79E5CE73F183EEF0E12E92006597814222F0D3A802B7232306956D75737128E716DE5D57C5F142297FD4AD2571AFA764C13E37BvDb9M" TargetMode="External"/><Relationship Id="rId190" Type="http://schemas.openxmlformats.org/officeDocument/2006/relationships/hyperlink" Target="consultantplus://offline/ref=A5F33A9E4BB79E5CE73F183EEF0E12E92006597814222F0D3A802B7232306956D75737128E716DEADD735F142297FD4AD2571AFA764C13E37BvDb9M" TargetMode="External"/><Relationship Id="rId204" Type="http://schemas.openxmlformats.org/officeDocument/2006/relationships/hyperlink" Target="consultantplus://offline/ref=A5F33A9E4BB79E5CE73F183EEF0E12E92006597814222F0D3A802B7232306956D75737128E716DE5D57A5F142297FD4AD2571AFA764C13E37BvDb9M" TargetMode="External"/><Relationship Id="rId220" Type="http://schemas.openxmlformats.org/officeDocument/2006/relationships/hyperlink" Target="consultantplus://offline/ref=A5F33A9E4BB79E5CE73F183EEF0E12E92006597814222F0D3A802B7232306956D75737128E716DE5D67C5F142297FD4AD2571AFA764C13E37BvDb9M" TargetMode="External"/><Relationship Id="rId225" Type="http://schemas.openxmlformats.org/officeDocument/2006/relationships/hyperlink" Target="consultantplus://offline/ref=A5F33A9E4BB79E5CE73F183EEF0E12E92006597814222F0D3A802B7232306956D75737128E716DE5D7795F142297FD4AD2571AFA764C13E37BvDb9M" TargetMode="External"/><Relationship Id="rId241" Type="http://schemas.openxmlformats.org/officeDocument/2006/relationships/hyperlink" Target="consultantplus://offline/ref=A5F33A9E4BB79E5CE73F183EEF0E12E92006597814222F0D3A802B7232306956D75737128E716DE5D0735F142297FD4AD2571AFA764C13E37BvDb9M" TargetMode="External"/><Relationship Id="rId246" Type="http://schemas.openxmlformats.org/officeDocument/2006/relationships/hyperlink" Target="consultantplus://offline/ref=A5F33A9E4BB79E5CE73F183EEF0E12E92006597814222F0D3A802B7232306956D75737128E716DE5D1785F142297FD4AD2571AFA764C13E37BvDb9M" TargetMode="External"/><Relationship Id="rId15" Type="http://schemas.openxmlformats.org/officeDocument/2006/relationships/hyperlink" Target="consultantplus://offline/ref=A5F33A9E4BB79E5CE73F183EEF0E12E92006597814222F0D3A802B7232306956D75737128E716DECD47B5C4274D8FC16940609F8704C11E167DA5ABBv1b3M" TargetMode="External"/><Relationship Id="rId36" Type="http://schemas.openxmlformats.org/officeDocument/2006/relationships/hyperlink" Target="consultantplus://offline/ref=A5F33A9E4BB79E5CE73F183EEF0E12E92006597814222F0D3A802B7232306956D75737128E716DECD47B5C4475D8FC16940609F8704C11E167DA5ABBv1b3M" TargetMode="External"/><Relationship Id="rId57" Type="http://schemas.openxmlformats.org/officeDocument/2006/relationships/hyperlink" Target="consultantplus://offline/ref=A5F33A9E4BB79E5CE73F183EEF0E12E92006597814222F0D3A802B7232306956D75737128E716DECD47B5C4976D8FC16940609F8704C11E167DA5ABBv1b3M" TargetMode="External"/><Relationship Id="rId106" Type="http://schemas.openxmlformats.org/officeDocument/2006/relationships/hyperlink" Target="consultantplus://offline/ref=A5F33A9E4BB79E5CE73F183EEF0E12E92006597814222F0D3A802B7232306956D75737128E716DECDC7C5F142297FD4AD2571AFA764C13E37BvDb9M" TargetMode="External"/><Relationship Id="rId127" Type="http://schemas.openxmlformats.org/officeDocument/2006/relationships/hyperlink" Target="consultantplus://offline/ref=A5F33A9E4BB79E5CE73F183EEF0E12E92006597814222F0D3A802B7232306956D75737128E716DEBD4725F142297FD4AD2571AFA764C13E37BvDb9M" TargetMode="External"/><Relationship Id="rId10" Type="http://schemas.openxmlformats.org/officeDocument/2006/relationships/hyperlink" Target="consultantplus://offline/ref=A5F33A9E4BB79E5CE73F183EEF0E12E92006597814222F0D3A802B7232306956D75737128E716DECD07D5F142297FD4AD2571AFA764C13E37BvDb9M" TargetMode="External"/><Relationship Id="rId31" Type="http://schemas.openxmlformats.org/officeDocument/2006/relationships/hyperlink" Target="consultantplus://offline/ref=A5F33A9E4BB79E5CE73F183EEF0E12E92006597814222F0D3A802B7232306956D75737128E716DECD47B5C4473D8FC16940609F8704C11E167DA5ABBv1b3M" TargetMode="External"/><Relationship Id="rId52" Type="http://schemas.openxmlformats.org/officeDocument/2006/relationships/hyperlink" Target="consultantplus://offline/ref=A5F33A9E4BB79E5CE73F183EEF0E12E92006597814222F0D3A802B7232306956D75737128E716DE9DC785F142297FD4AD2571AFA764C13E37BvDb9M" TargetMode="External"/><Relationship Id="rId73" Type="http://schemas.openxmlformats.org/officeDocument/2006/relationships/hyperlink" Target="consultantplus://offline/ref=A5F33A9E4BB79E5CE73F183EEF0E12E92006597814222F0D3A802B7232306956D75737128E716DEBDC7000113786A545D44D04F86A5011E1v7b8M" TargetMode="External"/><Relationship Id="rId78" Type="http://schemas.openxmlformats.org/officeDocument/2006/relationships/hyperlink" Target="consultantplus://offline/ref=A5F33A9E4BB79E5CE73F183EEF0E12E92006597814222F0D3A802B7232306956D75737128E716DEAD07000113786A545D44D04F86A5011E1v7b8M" TargetMode="External"/><Relationship Id="rId94" Type="http://schemas.openxmlformats.org/officeDocument/2006/relationships/hyperlink" Target="consultantplus://offline/ref=A5F33A9E4BB79E5CE73F183EEF0E12E92006597814222F0D3A802B7232306956D75737128E716DECD47B56447BD8FC16940609F8704C11E167DA5ABBv1b3M" TargetMode="External"/><Relationship Id="rId99" Type="http://schemas.openxmlformats.org/officeDocument/2006/relationships/hyperlink" Target="consultantplus://offline/ref=A5F33A9E4BB79E5CE73F183EEF0E12E92006597814222F0D3A802B7232306956D75737128E716DECD37E5F142297FD4AD2571AFA764C13E37BvDb9M" TargetMode="External"/><Relationship Id="rId101" Type="http://schemas.openxmlformats.org/officeDocument/2006/relationships/hyperlink" Target="consultantplus://offline/ref=A5F33A9E4BB79E5CE73F183EEF0E12E92006597814222F0D3A802B7232306956D75737128E716DECD3735F142297FD4AD2571AFA764C13E37BvDb9M" TargetMode="External"/><Relationship Id="rId122" Type="http://schemas.openxmlformats.org/officeDocument/2006/relationships/hyperlink" Target="consultantplus://offline/ref=A5F33A9E4BB79E5CE73F183EEF0E12E92006597814222F0D3A802B7232306956D75737128E716DE8DD7E5F142297FD4AD2571AFA764C13E37BvDb9M" TargetMode="External"/><Relationship Id="rId143" Type="http://schemas.openxmlformats.org/officeDocument/2006/relationships/hyperlink" Target="consultantplus://offline/ref=A5F33A9E4BB79E5CE73F183EEF0E12E92006597814222F0D3A802B7232306956D75737128E716DEBD7725F142297FD4AD2571AFA764C13E37BvDb9M" TargetMode="External"/><Relationship Id="rId148" Type="http://schemas.openxmlformats.org/officeDocument/2006/relationships/hyperlink" Target="consultantplus://offline/ref=A5F33A9E4BB79E5CE73F183EEF0E12E92006597814222F0D3A802B7232306956D75737128E716DEBD27B5F142297FD4AD2571AFA764C13E37BvDb9M" TargetMode="External"/><Relationship Id="rId164" Type="http://schemas.openxmlformats.org/officeDocument/2006/relationships/hyperlink" Target="consultantplus://offline/ref=A5F33A9E4BB79E5CE73F183EEF0E12E92006597814222F0D3A802B7232306956D75737128E716DECD47B534075D8FC16940609F8704C11E167DA5ABBv1b3M" TargetMode="External"/><Relationship Id="rId169" Type="http://schemas.openxmlformats.org/officeDocument/2006/relationships/hyperlink" Target="consultantplus://offline/ref=A5F33A9E4BB79E5CE73F183EEF0E12E92006597814222F0D3A802B7232306956D75737128E716DE9D17D5F142297FD4AD2571AFA764C13E37BvDb9M" TargetMode="External"/><Relationship Id="rId185" Type="http://schemas.openxmlformats.org/officeDocument/2006/relationships/hyperlink" Target="consultantplus://offline/ref=A5F33A9E4BB79E5CE73F183EEF0E12E92006597814222F0D3A802B7232306956D75737128E716DECD47A54477BD8FC16940609F8704C11E167DA5ABBv1b3M" TargetMode="External"/><Relationship Id="rId4" Type="http://schemas.openxmlformats.org/officeDocument/2006/relationships/webSettings" Target="webSettings.xml"/><Relationship Id="rId9" Type="http://schemas.openxmlformats.org/officeDocument/2006/relationships/hyperlink" Target="consultantplus://offline/ref=A5F33A9E4BB79E5CE73F183EEF0E12E92006597814222F0D3A802B7232306956D75737128E716DECD07E5F142297FD4AD2571AFA764C13E37BvDb9M" TargetMode="External"/><Relationship Id="rId180" Type="http://schemas.openxmlformats.org/officeDocument/2006/relationships/hyperlink" Target="consultantplus://offline/ref=A5F33A9E4BB79E5CE73F183EEF0E12E92006597814222F0D3A802B7232306956D75737128E716DECD47A54467AD8FC16940609F8704C11E167DA5ABBv1b3M" TargetMode="External"/><Relationship Id="rId210" Type="http://schemas.openxmlformats.org/officeDocument/2006/relationships/hyperlink" Target="consultantplus://offline/ref=A5F33A9E4BB79E5CE73F183EEF0E12E92006597814222F0D3A802B7232306956D75737128E716DE5D5735F142297FD4AD2571AFA764C13E37BvDb9M" TargetMode="External"/><Relationship Id="rId215" Type="http://schemas.openxmlformats.org/officeDocument/2006/relationships/hyperlink" Target="consultantplus://offline/ref=A5F33A9E4BB79E5CE73F183EEF0E12E92006597814222F0D3A802B7232306956D75737128E716DE5D6795F142297FD4AD2571AFA764C13E37BvDb9M" TargetMode="External"/><Relationship Id="rId236" Type="http://schemas.openxmlformats.org/officeDocument/2006/relationships/hyperlink" Target="consultantplus://offline/ref=A5F33A9E4BB79E5CE73F183EEF0E12E92006597814222F0D3A802B7232306956D75737128E716DE5D0785F142297FD4AD2571AFA764C13E37BvDb9M" TargetMode="External"/><Relationship Id="rId26" Type="http://schemas.openxmlformats.org/officeDocument/2006/relationships/hyperlink" Target="consultantplus://offline/ref=A5F33A9E4BB79E5CE73F183EEF0E12E92006597814222F0D3A802B7232306956D75737128E716DECD47B5C4376D8FC16940609F8704C11E167DA5ABBv1b3M" TargetMode="External"/><Relationship Id="rId231" Type="http://schemas.openxmlformats.org/officeDocument/2006/relationships/hyperlink" Target="consultantplus://offline/ref=A5F33A9E4BB79E5CE73F183EEF0E12E92006597814222F0D3A802B7232306956D75737128E716DE5D7735F142297FD4AD2571AFA764C13E37BvDb9M" TargetMode="External"/><Relationship Id="rId252" Type="http://schemas.openxmlformats.org/officeDocument/2006/relationships/hyperlink" Target="consultantplus://offline/ref=A5F33A9E4BB79E5CE73F183EEF0E12E92006597814222F0D3A802B7232306956D75737128E716DECD47A554275D8FC16940609F8704C11E167DA5ABBv1b3M" TargetMode="External"/><Relationship Id="rId47" Type="http://schemas.openxmlformats.org/officeDocument/2006/relationships/hyperlink" Target="consultantplus://offline/ref=A5F33A9E4BB79E5CE73F183EEF0E12E92006597814222F0D3A802B7232306956D75737128E716DEFD37C5F142297FD4AD2571AFA764C13E37BvDb9M" TargetMode="External"/><Relationship Id="rId68" Type="http://schemas.openxmlformats.org/officeDocument/2006/relationships/hyperlink" Target="consultantplus://offline/ref=A5F33A9E4BB79E5CE73F183EEF0E12E92006597814222F0D3A802B7232306956D75737128E716DEBD77000113786A545D44D04F86A5011E1v7b8M" TargetMode="External"/><Relationship Id="rId89" Type="http://schemas.openxmlformats.org/officeDocument/2006/relationships/hyperlink" Target="consultantplus://offline/ref=A5F33A9E4BB79E5CE73F183EEF0E12E92006597814222F0D3A802B7232306956D75737128E716DE5DD7000113786A545D44D04F86A5011E1v7b8M" TargetMode="External"/><Relationship Id="rId112" Type="http://schemas.openxmlformats.org/officeDocument/2006/relationships/hyperlink" Target="consultantplus://offline/ref=A5F33A9E4BB79E5CE73F183EEF0E12E92006597814222F0D3A802B7232306956D75737128E716DE8D37D5F142297FD4AD2571AFA764C13E37BvDb9M" TargetMode="External"/><Relationship Id="rId133" Type="http://schemas.openxmlformats.org/officeDocument/2006/relationships/hyperlink" Target="consultantplus://offline/ref=A5F33A9E4BB79E5CE73F183EEF0E12E92006597814222F0D3A802B7232306956D75737128E716DEBD5735F142297FD4AD2571AFA764C13E37BvDb9M" TargetMode="External"/><Relationship Id="rId154" Type="http://schemas.openxmlformats.org/officeDocument/2006/relationships/hyperlink" Target="consultantplus://offline/ref=A5F33A9E4BB79E5CE73F183EEF0E12E92006597814222F0D3A802B7232306956D75737128E716DECD47B534877D8FC16940609F8704C11E167DA5ABBv1b3M" TargetMode="External"/><Relationship Id="rId175" Type="http://schemas.openxmlformats.org/officeDocument/2006/relationships/hyperlink" Target="consultantplus://offline/ref=A5F33A9E4BB79E5CE73F183EEF0E12E92006597814222F0D3A802B7232306956D75737128E716DECD47A544671D8FC16940609F8704C11E167DA5ABBv1b3M" TargetMode="External"/><Relationship Id="rId196" Type="http://schemas.openxmlformats.org/officeDocument/2006/relationships/hyperlink" Target="consultantplus://offline/ref=A5F33A9E4BB79E5CE73F183EEF0E12E92006597814222F0D3A802B7232306956D75737128E716DE5D47E5F142297FD4AD2571AFA764C13E37BvDb9M" TargetMode="External"/><Relationship Id="rId200" Type="http://schemas.openxmlformats.org/officeDocument/2006/relationships/hyperlink" Target="consultantplus://offline/ref=A5F33A9E4BB79E5CE73F183EEF0E12E92006597814222F0D3A802B7232306956D75737128E716DECD47A554070D8FC16940609F8704C11E167DA5ABBv1b3M" TargetMode="External"/><Relationship Id="rId16" Type="http://schemas.openxmlformats.org/officeDocument/2006/relationships/hyperlink" Target="consultantplus://offline/ref=A5F33A9E4BB79E5CE73F183EEF0E12E92006597814222F0D3A802B7232306956D75737128E716DECD47B5C4274D8FC16940609F8704C11E167DA5ABBv1b3M" TargetMode="External"/><Relationship Id="rId221" Type="http://schemas.openxmlformats.org/officeDocument/2006/relationships/hyperlink" Target="consultantplus://offline/ref=A5F33A9E4BB79E5CE73F183EEF0E12E92006597814222F0D3A802B7232306956D75737128E716DECD47A55407AD8FC16940609F8704C11E167DA5ABBv1b3M" TargetMode="External"/><Relationship Id="rId242" Type="http://schemas.openxmlformats.org/officeDocument/2006/relationships/hyperlink" Target="consultantplus://offline/ref=A5F33A9E4BB79E5CE73F183EEF0E12E92006597814222F0D3A802B7232306956D75737128E716DE5D0725F142297FD4AD2571AFA764C13E37BvDb9M" TargetMode="External"/><Relationship Id="rId37" Type="http://schemas.openxmlformats.org/officeDocument/2006/relationships/hyperlink" Target="consultantplus://offline/ref=A5F33A9E4BB79E5CE73F183EEF0E12E92006597814222F0D3A802B7232306956D75737128E716DECD47B5C4474D8FC16940609F8704C11E167DA5ABBv1b3M" TargetMode="External"/><Relationship Id="rId58" Type="http://schemas.openxmlformats.org/officeDocument/2006/relationships/hyperlink" Target="consultantplus://offline/ref=A5F33A9E4BB79E5CE73F183EEF0E12E92006597814222F0D3A802B7232306956D75737128E716DECD47A544371D8FC16940609F8704C11E167DA5ABBv1b3M" TargetMode="External"/><Relationship Id="rId79" Type="http://schemas.openxmlformats.org/officeDocument/2006/relationships/hyperlink" Target="consultantplus://offline/ref=A5F33A9E4BB79E5CE73F183EEF0E12E92006597814222F0D3A802B7232306956D75737128E716DEAD17000113786A545D44D04F86A5011E1v7b8M" TargetMode="External"/><Relationship Id="rId102" Type="http://schemas.openxmlformats.org/officeDocument/2006/relationships/hyperlink" Target="consultantplus://offline/ref=A5F33A9E4BB79E5CE73F183EEF0E12E92006597814222F0D3A802B7232306956D75737128E716DECD3725F142297FD4AD2571AFA764C13E37BvDb9M" TargetMode="External"/><Relationship Id="rId123" Type="http://schemas.openxmlformats.org/officeDocument/2006/relationships/hyperlink" Target="consultantplus://offline/ref=A5F33A9E4BB79E5CE73F183EEF0E12E92006597814222F0D3A802B7232306956D75737128E716DE8DD7D5F142297FD4AD2571AFA764C13E37BvDb9M" TargetMode="External"/><Relationship Id="rId144" Type="http://schemas.openxmlformats.org/officeDocument/2006/relationships/hyperlink" Target="consultantplus://offline/ref=A5F33A9E4BB79E5CE73F183EEF0E12E92006597814222F0D3A802B7232306956D75737128E716DEBD17B5F142297FD4AD2571AFA764C13E37BvDb9M" TargetMode="External"/><Relationship Id="rId90" Type="http://schemas.openxmlformats.org/officeDocument/2006/relationships/hyperlink" Target="consultantplus://offline/ref=A5F33A9E4BB79E5CE73F183EEF0E12E92006597814222F0D3A802B7232306956D75737128E716DE4D47000113786A545D44D04F86A5011E1v7b8M" TargetMode="External"/><Relationship Id="rId165" Type="http://schemas.openxmlformats.org/officeDocument/2006/relationships/hyperlink" Target="consultantplus://offline/ref=A5F33A9E4BB79E5CE73F183EEF0E12E92006597814222F0D3A802B7232306956D75737128E716DECD47B534074D8FC16940609F8704C11E167DA5ABBv1b3M" TargetMode="External"/><Relationship Id="rId186" Type="http://schemas.openxmlformats.org/officeDocument/2006/relationships/hyperlink" Target="consultantplus://offline/ref=A5F33A9E4BB79E5CE73F183EEF0E12E92006597814222F0D3A802B7232306956D75737128E716DECD47A544872D8FC16940609F8704C11E167DA5ABBv1b3M" TargetMode="External"/><Relationship Id="rId211" Type="http://schemas.openxmlformats.org/officeDocument/2006/relationships/hyperlink" Target="consultantplus://offline/ref=A5F33A9E4BB79E5CE73F183EEF0E12E92006597814222F0D3A802B7232306956D75737128E716DECD47A554074D8FC16940609F8704C11E167DA5ABBv1b3M" TargetMode="External"/><Relationship Id="rId232" Type="http://schemas.openxmlformats.org/officeDocument/2006/relationships/hyperlink" Target="consultantplus://offline/ref=A5F33A9E4BB79E5CE73F183EEF0E12E92006597814222F0D3A802B7232306956D75737128E716DE5D7725F142297FD4AD2571AFA764C13E37BvDb9M" TargetMode="External"/><Relationship Id="rId253" Type="http://schemas.openxmlformats.org/officeDocument/2006/relationships/hyperlink" Target="consultantplus://offline/ref=A5F33A9E4BB79E5CE73F183EEF0E12E92006597814222F0D3A802B7232306956D75737128E716DECD47A554371D8FC16940609F8704C11E167DA5ABBv1b3M" TargetMode="External"/><Relationship Id="rId27" Type="http://schemas.openxmlformats.org/officeDocument/2006/relationships/hyperlink" Target="consultantplus://offline/ref=A5F33A9E4BB79E5CE73F183EEF0E12E92006597814222F0D3A802B7232306956D75737128E716DECD47B5C4375D8FC16940609F8704C11E167DA5ABBv1b3M" TargetMode="External"/><Relationship Id="rId48" Type="http://schemas.openxmlformats.org/officeDocument/2006/relationships/hyperlink" Target="consultantplus://offline/ref=A5F33A9E4BB79E5CE73F183EEF0E12E92006597814222F0D3A802B7232306956D75737128E716DEFD3735F142297FD4AD2571AFA764C13E37BvDb9M" TargetMode="External"/><Relationship Id="rId69" Type="http://schemas.openxmlformats.org/officeDocument/2006/relationships/hyperlink" Target="consultantplus://offline/ref=A5F33A9E4BB79E5CE73F183EEF0E12E92006597814222F0D3A802B7232306956D75737128E716DEBD07000113786A545D44D04F86A5011E1v7b8M" TargetMode="External"/><Relationship Id="rId113" Type="http://schemas.openxmlformats.org/officeDocument/2006/relationships/hyperlink" Target="consultantplus://offline/ref=A5F33A9E4BB79E5CE73F183EEF0E12E92006597814222F0D3A802B7232306956D75737128E716DE8D37D5F142297FD4AD2571AFA764C13E37BvDb9M" TargetMode="External"/><Relationship Id="rId134" Type="http://schemas.openxmlformats.org/officeDocument/2006/relationships/hyperlink" Target="consultantplus://offline/ref=A5F33A9E4BB79E5CE73F183EEF0E12E92006597814222F0D3A802B7232306956D75737128E716DEBD6795F142297FD4AD2571AFA764C13E37BvDb9M" TargetMode="External"/><Relationship Id="rId80" Type="http://schemas.openxmlformats.org/officeDocument/2006/relationships/hyperlink" Target="consultantplus://offline/ref=A5F33A9E4BB79E5CE73F183EEF0E12E92006597814222F0D3A802B7232306956D75737128E716DEAD37000113786A545D44D04F86A5011E1v7b8M" TargetMode="External"/><Relationship Id="rId155" Type="http://schemas.openxmlformats.org/officeDocument/2006/relationships/hyperlink" Target="consultantplus://offline/ref=A5F33A9E4BB79E5CE73F183EEF0E12E92006597814222F0D3A802B7232306956D75737128E716DECD47B574775D8FC16940609F8704C11E167DA5ABBv1b3M" TargetMode="External"/><Relationship Id="rId176" Type="http://schemas.openxmlformats.org/officeDocument/2006/relationships/hyperlink" Target="consultantplus://offline/ref=A5F33A9E4BB79E5CE73F183EEF0E12E92006597814222F0D3A802B7232306956D75737128E716DEBDC7E5F142297FD4AD2571AFA764C13E37BvDb9M" TargetMode="External"/><Relationship Id="rId197" Type="http://schemas.openxmlformats.org/officeDocument/2006/relationships/hyperlink" Target="consultantplus://offline/ref=A5F33A9E4BB79E5CE73F183EEF0E12E92006597814222F0D3A802B7232306956D75737128E716DE5D47D5F142297FD4AD2571AFA764C13E37BvDb9M" TargetMode="External"/><Relationship Id="rId201" Type="http://schemas.openxmlformats.org/officeDocument/2006/relationships/hyperlink" Target="consultantplus://offline/ref=A5F33A9E4BB79E5CE73F183EEF0E12E92006597814222F0D3A802B7232306956D75737128E716DECD47A554077D8FC16940609F8704C11E167DA5ABBv1b3M" TargetMode="External"/><Relationship Id="rId222" Type="http://schemas.openxmlformats.org/officeDocument/2006/relationships/hyperlink" Target="consultantplus://offline/ref=A5F33A9E4BB79E5CE73F183EEF0E12E92006597814222F0D3A802B7232306956D75737128E716DECD47A554173D8FC16940609F8704C11E167DA5ABBv1b3M" TargetMode="External"/><Relationship Id="rId243" Type="http://schemas.openxmlformats.org/officeDocument/2006/relationships/hyperlink" Target="consultantplus://offline/ref=A5F33A9E4BB79E5CE73F183EEF0E12E92006597814222F0D3A802B7232306956D75737128E716DE5D17B5F142297FD4AD2571AFA764C13E37BvDb9M" TargetMode="External"/><Relationship Id="rId17" Type="http://schemas.openxmlformats.org/officeDocument/2006/relationships/hyperlink" Target="consultantplus://offline/ref=A5F33A9E4BB79E5CE73F183EEF0E12E92006597814222F0D3A802B7232306956D75737128E716DECD47B5C427BD8FC16940609F8704C11E167DA5ABBv1b3M" TargetMode="External"/><Relationship Id="rId38" Type="http://schemas.openxmlformats.org/officeDocument/2006/relationships/hyperlink" Target="consultantplus://offline/ref=A5F33A9E4BB79E5CE73F183EEF0E12E92006597814222F0D3A802B7232306956D75737128E716DECD47B5C4474D8FC16940609F8704C11E167DA5ABBv1b3M" TargetMode="External"/><Relationship Id="rId59" Type="http://schemas.openxmlformats.org/officeDocument/2006/relationships/hyperlink" Target="consultantplus://offline/ref=A5F33A9E4BB79E5CE73F183EEF0E12E92006597814222F0D3A802B7232306956D75737128E716DECD47B55497BD8FC16940609F8704C11E167DA5ABBv1b3M" TargetMode="External"/><Relationship Id="rId103" Type="http://schemas.openxmlformats.org/officeDocument/2006/relationships/hyperlink" Target="consultantplus://offline/ref=A5F33A9E4BB79E5CE73F183EEF0E12E92006597814222F0D3A802B7232306956D75737128E716DECD47A54447AD8FC16940609F8704C11E167DA5ABBv1b3M" TargetMode="External"/><Relationship Id="rId124" Type="http://schemas.openxmlformats.org/officeDocument/2006/relationships/hyperlink" Target="consultantplus://offline/ref=A5F33A9E4BB79E5CE73F183EEF0E12E92006597814222F0D3A802B7232306956D75737128E716DEBD47B5F142297FD4AD2571AFA764C13E37BvDb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51</Pages>
  <Words>16955</Words>
  <Characters>96647</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Art-PC-1201-35</dc:creator>
  <cp:lastModifiedBy>Art-PC-1201-35</cp:lastModifiedBy>
  <cp:revision>1</cp:revision>
  <dcterms:created xsi:type="dcterms:W3CDTF">2021-02-24T12:27:00Z</dcterms:created>
  <dcterms:modified xsi:type="dcterms:W3CDTF">2021-02-24T12:34:00Z</dcterms:modified>
</cp:coreProperties>
</file>