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22" w:rsidRPr="00763A5D" w:rsidRDefault="00476A56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-451485</wp:posOffset>
                </wp:positionV>
                <wp:extent cx="913765" cy="4940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708" w:rsidRDefault="00AD7708" w:rsidP="00976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8pt;margin-top:-35.55pt;width:71.9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M0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" stroked="f">
                <v:textbox>
                  <w:txbxContent>
                    <w:p w:rsidR="00AD7708" w:rsidRDefault="00AD7708" w:rsidP="0097617A"/>
                  </w:txbxContent>
                </v:textbox>
              </v:shape>
            </w:pict>
          </mc:Fallback>
        </mc:AlternateContent>
      </w:r>
    </w:p>
    <w:p w:rsidR="00B31C22" w:rsidRPr="00763A5D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"/>
          <w:kern w:val="0"/>
          <w:sz w:val="28"/>
          <w:szCs w:val="28"/>
        </w:rPr>
      </w:pPr>
    </w:p>
    <w:p w:rsidR="00B31C22" w:rsidRPr="00763A5D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28"/>
          <w:szCs w:val="28"/>
        </w:rPr>
      </w:pPr>
    </w:p>
    <w:p w:rsidR="00B31C22" w:rsidRPr="00763A5D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763A5D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763A5D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763A5D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763A5D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763A5D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28"/>
          <w:szCs w:val="28"/>
        </w:rPr>
      </w:pPr>
    </w:p>
    <w:p w:rsidR="00B31C22" w:rsidRPr="00763A5D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28"/>
          <w:szCs w:val="28"/>
        </w:rPr>
      </w:pPr>
    </w:p>
    <w:p w:rsidR="001417AC" w:rsidRPr="00763A5D" w:rsidRDefault="001417AC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0"/>
        <w:tblW w:w="9072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6A4C95" w:rsidRPr="00763A5D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4C95" w:rsidRPr="00763A5D" w:rsidRDefault="002527A0" w:rsidP="006A4C95">
            <w:pPr>
              <w:pStyle w:val="Eiiey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63A5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 ВНЕСЕНИИ ИЗМЕНЕНИЙ В ЗАКОН НИЖЕГОРОДСКОЙ ОБЛАСТИ "ОБ ОБЛАСТНОМ БЮДЖЕТЕ НА 2021 ГОД И НА ПЛАНОВЫЙ ПЕРИОД 2022 И 2023 ГОДОВ"</w:t>
            </w:r>
          </w:p>
        </w:tc>
      </w:tr>
    </w:tbl>
    <w:p w:rsidR="001417AC" w:rsidRPr="00763A5D" w:rsidRDefault="001417AC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C95" w:rsidRPr="00763A5D" w:rsidRDefault="006A4C95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1417AC" w:rsidRPr="00763A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763A5D" w:rsidRDefault="001417AC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D">
              <w:rPr>
                <w:rFonts w:ascii="Times New Roman" w:hAnsi="Times New Roman" w:cs="Times New Roman"/>
                <w:sz w:val="28"/>
                <w:szCs w:val="28"/>
              </w:rPr>
              <w:t>Принят Законодательным Собранием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763A5D" w:rsidRDefault="00093F74" w:rsidP="008B40BE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D">
              <w:rPr>
                <w:rFonts w:ascii="Times New Roman" w:hAnsi="Times New Roman" w:cs="Times New Roman"/>
                <w:sz w:val="28"/>
                <w:szCs w:val="28"/>
              </w:rPr>
              <w:t xml:space="preserve">27 мая </w:t>
            </w:r>
            <w:r w:rsidR="00623283" w:rsidRPr="0076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5425D" w:rsidRPr="0076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B40BE" w:rsidRPr="0076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23283" w:rsidRPr="0076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3283" w:rsidRPr="00763A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417AC" w:rsidRPr="00763A5D" w:rsidRDefault="001417AC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C95" w:rsidRPr="00763A5D" w:rsidRDefault="006A4C95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27A0" w:rsidRPr="00763A5D" w:rsidRDefault="002527A0" w:rsidP="002527A0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Статья 1</w:t>
      </w:r>
    </w:p>
    <w:p w:rsidR="002527A0" w:rsidRPr="00763A5D" w:rsidRDefault="002527A0" w:rsidP="002527A0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Внести в Закон Нижегородской области от 21 декабря 2020 года № 155-З "Об областном бюджете на 2021 год и на плановый период 2022 и 2023 годов" (с изменениями, внесенными законами</w:t>
      </w:r>
      <w:r w:rsidR="00093F74" w:rsidRPr="00763A5D">
        <w:rPr>
          <w:sz w:val="28"/>
          <w:szCs w:val="28"/>
        </w:rPr>
        <w:t xml:space="preserve"> области от 25 </w:t>
      </w:r>
      <w:r w:rsidRPr="00763A5D">
        <w:rPr>
          <w:sz w:val="28"/>
          <w:szCs w:val="28"/>
        </w:rPr>
        <w:t>февраля</w:t>
      </w:r>
      <w:r w:rsidR="00093F74" w:rsidRPr="00763A5D">
        <w:rPr>
          <w:sz w:val="28"/>
          <w:szCs w:val="28"/>
        </w:rPr>
        <w:t xml:space="preserve"> </w:t>
      </w:r>
      <w:r w:rsidRPr="00763A5D">
        <w:rPr>
          <w:sz w:val="28"/>
          <w:szCs w:val="28"/>
        </w:rPr>
        <w:t>2021</w:t>
      </w:r>
      <w:r w:rsidR="00093F74" w:rsidRPr="00763A5D">
        <w:rPr>
          <w:sz w:val="28"/>
          <w:szCs w:val="28"/>
        </w:rPr>
        <w:t xml:space="preserve"> </w:t>
      </w:r>
      <w:r w:rsidRPr="00763A5D">
        <w:rPr>
          <w:sz w:val="28"/>
          <w:szCs w:val="28"/>
        </w:rPr>
        <w:t>года № 8-З, от 31</w:t>
      </w:r>
      <w:r w:rsidR="00093F74" w:rsidRPr="00763A5D">
        <w:rPr>
          <w:sz w:val="28"/>
          <w:szCs w:val="28"/>
        </w:rPr>
        <w:t xml:space="preserve"> </w:t>
      </w:r>
      <w:r w:rsidRPr="00763A5D">
        <w:rPr>
          <w:sz w:val="28"/>
          <w:szCs w:val="28"/>
        </w:rPr>
        <w:t>марта</w:t>
      </w:r>
      <w:r w:rsidR="00093F74" w:rsidRPr="00763A5D">
        <w:rPr>
          <w:sz w:val="28"/>
          <w:szCs w:val="28"/>
        </w:rPr>
        <w:t xml:space="preserve"> </w:t>
      </w:r>
      <w:r w:rsidRPr="00763A5D">
        <w:rPr>
          <w:sz w:val="28"/>
          <w:szCs w:val="28"/>
        </w:rPr>
        <w:t>2021</w:t>
      </w:r>
      <w:r w:rsidR="00093F74" w:rsidRPr="00763A5D">
        <w:rPr>
          <w:sz w:val="28"/>
          <w:szCs w:val="28"/>
        </w:rPr>
        <w:t xml:space="preserve"> </w:t>
      </w:r>
      <w:r w:rsidRPr="00763A5D">
        <w:rPr>
          <w:sz w:val="28"/>
          <w:szCs w:val="28"/>
        </w:rPr>
        <w:t>года № 20-З, от 5 мая 2021 года № 35-З) следующие изменения: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1) часть 1 статьи 1 изложить в следующей редакции: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"1. Утвердить основные характеристики областного бюджета на 2021 год: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1) общий объем доходов в сумме 206 001 915,8 тыс. рублей;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2) общий объем расходов в сумме 229 476 384,5 тыс. рублей;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3) размер дефицита в сумме 23 474 468,7 тыс. рублей.";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2) в пункте 1 статьи 5 цифры "51 485 604,7" заменить цифрами         "52 005 015,0", цифры "47 366 093,0" заменить цифрами "47 885 503,3";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3) часть 2 статьи 12 изложить в следующей редакции: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"2.</w:t>
      </w:r>
      <w:r w:rsidR="004B07C9" w:rsidRPr="00763A5D">
        <w:rPr>
          <w:sz w:val="28"/>
          <w:szCs w:val="28"/>
        </w:rPr>
        <w:t> </w:t>
      </w:r>
      <w:r w:rsidRPr="00763A5D">
        <w:rPr>
          <w:sz w:val="28"/>
          <w:szCs w:val="28"/>
        </w:rPr>
        <w:t>Утвердить резервный фонд Правительства Нижегородской области на 2021 год в сумме 662 686,8 ты</w:t>
      </w:r>
      <w:r w:rsidR="00264191" w:rsidRPr="00763A5D">
        <w:rPr>
          <w:sz w:val="28"/>
          <w:szCs w:val="28"/>
        </w:rPr>
        <w:t xml:space="preserve">с. рублей, на 2022 год в сумме </w:t>
      </w:r>
      <w:r w:rsidRPr="00763A5D">
        <w:rPr>
          <w:sz w:val="28"/>
          <w:szCs w:val="28"/>
        </w:rPr>
        <w:t>2 106 744,0 тыс. рублей, на 2023 год в сумме 2 686 308,1 тыс. рублей.";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4)</w:t>
      </w:r>
      <w:r w:rsidRPr="00763A5D">
        <w:rPr>
          <w:sz w:val="28"/>
          <w:szCs w:val="28"/>
          <w:lang w:val="en-US"/>
        </w:rPr>
        <w:t> </w:t>
      </w:r>
      <w:r w:rsidRPr="00763A5D">
        <w:rPr>
          <w:sz w:val="28"/>
          <w:szCs w:val="28"/>
        </w:rPr>
        <w:t>статью 18 изложить в следующей редакции:</w:t>
      </w:r>
    </w:p>
    <w:p w:rsidR="002527A0" w:rsidRPr="00763A5D" w:rsidRDefault="002527A0" w:rsidP="002527A0">
      <w:pPr>
        <w:spacing w:after="0"/>
        <w:ind w:firstLine="709"/>
        <w:jc w:val="both"/>
        <w:rPr>
          <w:b/>
          <w:bCs/>
          <w:sz w:val="28"/>
          <w:szCs w:val="28"/>
        </w:rPr>
      </w:pPr>
      <w:r w:rsidRPr="00763A5D">
        <w:rPr>
          <w:bCs/>
          <w:sz w:val="28"/>
          <w:szCs w:val="28"/>
        </w:rPr>
        <w:t>"</w:t>
      </w:r>
      <w:r w:rsidRPr="00763A5D">
        <w:rPr>
          <w:b/>
          <w:bCs/>
          <w:sz w:val="28"/>
          <w:szCs w:val="28"/>
        </w:rPr>
        <w:t>Статья 18</w:t>
      </w:r>
    </w:p>
    <w:p w:rsidR="002527A0" w:rsidRPr="00763A5D" w:rsidRDefault="002527A0" w:rsidP="002527A0">
      <w:pPr>
        <w:pStyle w:val="ConsNormal"/>
        <w:widowControl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527A0" w:rsidRPr="00763A5D" w:rsidRDefault="002527A0" w:rsidP="002527A0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A5D"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 нижестоящим бюджетам на 2021 год в сумме </w:t>
      </w:r>
      <w:r w:rsidRPr="00763A5D">
        <w:rPr>
          <w:rFonts w:ascii="Times New Roman" w:hAnsi="Times New Roman" w:cs="Times New Roman"/>
          <w:sz w:val="28"/>
          <w:szCs w:val="28"/>
        </w:rPr>
        <w:t>77</w:t>
      </w:r>
      <w:r w:rsidR="00264191" w:rsidRPr="00763A5D">
        <w:rPr>
          <w:rFonts w:ascii="Times New Roman" w:hAnsi="Times New Roman" w:cs="Times New Roman"/>
          <w:sz w:val="28"/>
          <w:szCs w:val="28"/>
        </w:rPr>
        <w:t> </w:t>
      </w:r>
      <w:r w:rsidRPr="00763A5D">
        <w:rPr>
          <w:rFonts w:ascii="Times New Roman" w:hAnsi="Times New Roman" w:cs="Times New Roman"/>
          <w:sz w:val="28"/>
          <w:szCs w:val="28"/>
        </w:rPr>
        <w:t>163</w:t>
      </w:r>
      <w:r w:rsidRPr="00763A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63A5D">
        <w:rPr>
          <w:rFonts w:ascii="Times New Roman" w:hAnsi="Times New Roman" w:cs="Times New Roman"/>
          <w:sz w:val="28"/>
          <w:szCs w:val="28"/>
        </w:rPr>
        <w:t>314,7</w:t>
      </w:r>
      <w:r w:rsidRPr="00763A5D">
        <w:rPr>
          <w:rFonts w:ascii="Times New Roman" w:hAnsi="Times New Roman"/>
          <w:sz w:val="28"/>
          <w:szCs w:val="28"/>
        </w:rPr>
        <w:t> тыс.</w:t>
      </w:r>
      <w:r w:rsidRPr="00763A5D">
        <w:rPr>
          <w:rFonts w:ascii="Times New Roman" w:hAnsi="Times New Roman"/>
          <w:sz w:val="28"/>
          <w:szCs w:val="28"/>
          <w:lang w:val="en-US"/>
        </w:rPr>
        <w:t> </w:t>
      </w:r>
      <w:r w:rsidRPr="00763A5D">
        <w:rPr>
          <w:rFonts w:ascii="Times New Roman" w:hAnsi="Times New Roman"/>
          <w:sz w:val="28"/>
          <w:szCs w:val="28"/>
        </w:rPr>
        <w:t xml:space="preserve">рублей, на 2022 год в </w:t>
      </w:r>
      <w:r w:rsidRPr="00763A5D">
        <w:rPr>
          <w:rFonts w:ascii="Times New Roman" w:hAnsi="Times New Roman"/>
          <w:sz w:val="28"/>
          <w:szCs w:val="28"/>
        </w:rPr>
        <w:lastRenderedPageBreak/>
        <w:t>сумме 68</w:t>
      </w:r>
      <w:r w:rsidRPr="00763A5D">
        <w:rPr>
          <w:rFonts w:ascii="Times New Roman" w:hAnsi="Times New Roman"/>
          <w:sz w:val="28"/>
          <w:szCs w:val="28"/>
          <w:lang w:val="en-US"/>
        </w:rPr>
        <w:t> </w:t>
      </w:r>
      <w:r w:rsidRPr="00763A5D">
        <w:rPr>
          <w:rFonts w:ascii="Times New Roman" w:hAnsi="Times New Roman"/>
          <w:sz w:val="28"/>
          <w:szCs w:val="28"/>
        </w:rPr>
        <w:t>340 440,6</w:t>
      </w:r>
      <w:r w:rsidR="00264191" w:rsidRPr="00763A5D">
        <w:rPr>
          <w:rFonts w:ascii="Times New Roman" w:hAnsi="Times New Roman"/>
          <w:sz w:val="28"/>
          <w:szCs w:val="28"/>
        </w:rPr>
        <w:t> </w:t>
      </w:r>
      <w:r w:rsidRPr="00763A5D">
        <w:rPr>
          <w:rFonts w:ascii="Times New Roman" w:hAnsi="Times New Roman"/>
          <w:sz w:val="28"/>
          <w:szCs w:val="28"/>
        </w:rPr>
        <w:t>тыс.</w:t>
      </w:r>
      <w:r w:rsidR="00264191" w:rsidRPr="00763A5D">
        <w:rPr>
          <w:rFonts w:ascii="Times New Roman" w:hAnsi="Times New Roman"/>
          <w:sz w:val="28"/>
          <w:szCs w:val="28"/>
        </w:rPr>
        <w:t xml:space="preserve"> </w:t>
      </w:r>
      <w:r w:rsidRPr="00763A5D">
        <w:rPr>
          <w:rFonts w:ascii="Times New Roman" w:hAnsi="Times New Roman"/>
          <w:sz w:val="28"/>
          <w:szCs w:val="28"/>
        </w:rPr>
        <w:t>рублей, на 2023 год в сумме 65 275</w:t>
      </w:r>
      <w:r w:rsidRPr="00763A5D">
        <w:rPr>
          <w:rFonts w:ascii="Times New Roman" w:hAnsi="Times New Roman"/>
          <w:sz w:val="28"/>
          <w:szCs w:val="28"/>
          <w:lang w:val="en-US"/>
        </w:rPr>
        <w:t> </w:t>
      </w:r>
      <w:r w:rsidRPr="00763A5D">
        <w:rPr>
          <w:rFonts w:ascii="Times New Roman" w:hAnsi="Times New Roman"/>
          <w:sz w:val="28"/>
          <w:szCs w:val="28"/>
        </w:rPr>
        <w:t>088,2 тыс.</w:t>
      </w:r>
      <w:r w:rsidR="00264191" w:rsidRPr="00763A5D">
        <w:rPr>
          <w:rFonts w:ascii="Times New Roman" w:hAnsi="Times New Roman"/>
          <w:sz w:val="28"/>
          <w:szCs w:val="28"/>
        </w:rPr>
        <w:t xml:space="preserve"> р</w:t>
      </w:r>
      <w:r w:rsidRPr="00763A5D">
        <w:rPr>
          <w:rFonts w:ascii="Times New Roman" w:hAnsi="Times New Roman"/>
          <w:sz w:val="28"/>
          <w:szCs w:val="28"/>
        </w:rPr>
        <w:t>ублей.";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5) часть 1 статьи 20 изложить в следующей редакции: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"1.</w:t>
      </w:r>
      <w:r w:rsidRPr="00763A5D">
        <w:rPr>
          <w:sz w:val="28"/>
          <w:szCs w:val="28"/>
          <w:lang w:val="en-US"/>
        </w:rPr>
        <w:t> </w:t>
      </w:r>
      <w:r w:rsidRPr="00763A5D">
        <w:rPr>
          <w:sz w:val="28"/>
          <w:szCs w:val="28"/>
        </w:rPr>
        <w:t xml:space="preserve">Утвердить в составе межбюджетных трансфертов общий объем субсидий бюджетам муниципальных образований Нижегородской области на 2021 год в сумме </w:t>
      </w:r>
      <w:r w:rsidRPr="00763A5D">
        <w:rPr>
          <w:rFonts w:cs="Arial"/>
          <w:kern w:val="0"/>
          <w:sz w:val="28"/>
          <w:szCs w:val="28"/>
        </w:rPr>
        <w:t xml:space="preserve">27 756 655,7 </w:t>
      </w:r>
      <w:r w:rsidRPr="00763A5D">
        <w:rPr>
          <w:sz w:val="28"/>
          <w:szCs w:val="28"/>
        </w:rPr>
        <w:t>тыс.</w:t>
      </w:r>
      <w:r w:rsidRPr="00763A5D">
        <w:rPr>
          <w:sz w:val="28"/>
          <w:szCs w:val="28"/>
          <w:lang w:val="en-US"/>
        </w:rPr>
        <w:t> </w:t>
      </w:r>
      <w:r w:rsidRPr="00763A5D">
        <w:rPr>
          <w:sz w:val="28"/>
          <w:szCs w:val="28"/>
        </w:rPr>
        <w:t xml:space="preserve">рублей, на 2022 год в сумме               </w:t>
      </w:r>
      <w:r w:rsidRPr="00763A5D">
        <w:rPr>
          <w:rFonts w:cs="Arial"/>
          <w:kern w:val="0"/>
          <w:sz w:val="28"/>
          <w:szCs w:val="28"/>
        </w:rPr>
        <w:t>19 693 136,7</w:t>
      </w:r>
      <w:r w:rsidRPr="00763A5D">
        <w:rPr>
          <w:sz w:val="28"/>
          <w:szCs w:val="28"/>
        </w:rPr>
        <w:t> тыс. рублей, на 2023 год в сумме 19 237 780,8 тыс. рублей.";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  <w:highlight w:val="yellow"/>
        </w:rPr>
      </w:pPr>
      <w:r w:rsidRPr="00763A5D">
        <w:rPr>
          <w:sz w:val="28"/>
          <w:szCs w:val="28"/>
        </w:rPr>
        <w:t xml:space="preserve">6) в части 1 статьи 21 цифры "36 452 792,2" заменить цифрами "36 399 957,7"; 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7) в части 1 статьи 22 цифры "1 736 471,9" заменить цифрами "2</w:t>
      </w:r>
      <w:r w:rsidRPr="00763A5D">
        <w:rPr>
          <w:lang w:val="en-US"/>
        </w:rPr>
        <w:t> </w:t>
      </w:r>
      <w:r w:rsidRPr="00763A5D">
        <w:rPr>
          <w:sz w:val="28"/>
          <w:szCs w:val="28"/>
        </w:rPr>
        <w:t>187</w:t>
      </w:r>
      <w:r w:rsidRPr="00763A5D">
        <w:rPr>
          <w:sz w:val="28"/>
          <w:szCs w:val="28"/>
          <w:lang w:val="en-US"/>
        </w:rPr>
        <w:t> </w:t>
      </w:r>
      <w:r w:rsidRPr="00763A5D">
        <w:rPr>
          <w:sz w:val="28"/>
          <w:szCs w:val="28"/>
        </w:rPr>
        <w:t>486,7";</w:t>
      </w:r>
    </w:p>
    <w:p w:rsidR="002527A0" w:rsidRPr="00763A5D" w:rsidRDefault="002527A0" w:rsidP="002527A0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A5D">
        <w:rPr>
          <w:rFonts w:ascii="Times New Roman" w:hAnsi="Times New Roman"/>
          <w:sz w:val="28"/>
          <w:szCs w:val="28"/>
        </w:rPr>
        <w:t>8) пункт 7 статьи 27 дополнить подпунктами "щ" и "э" следующего содержания:</w:t>
      </w:r>
    </w:p>
    <w:p w:rsidR="002527A0" w:rsidRPr="00763A5D" w:rsidRDefault="002527A0" w:rsidP="002527A0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A5D">
        <w:rPr>
          <w:rFonts w:ascii="Times New Roman" w:hAnsi="Times New Roman"/>
          <w:sz w:val="28"/>
          <w:szCs w:val="28"/>
        </w:rPr>
        <w:t>"щ) по возмещению части затрат на производство и реализацию рафинированного бутилированного масла подсолнечного и (или) сахара белого в организации розничной торговли;</w:t>
      </w:r>
    </w:p>
    <w:p w:rsidR="002527A0" w:rsidRPr="00763A5D" w:rsidRDefault="002527A0" w:rsidP="002527A0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A5D">
        <w:rPr>
          <w:rFonts w:ascii="Times New Roman" w:hAnsi="Times New Roman"/>
          <w:sz w:val="28"/>
          <w:szCs w:val="28"/>
        </w:rPr>
        <w:t>э) на осуществление международных воздушных перевозок пассажиров;";</w:t>
      </w:r>
    </w:p>
    <w:p w:rsidR="002527A0" w:rsidRPr="00763A5D" w:rsidRDefault="002527A0" w:rsidP="002527A0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A5D">
        <w:rPr>
          <w:rFonts w:ascii="Times New Roman" w:hAnsi="Times New Roman"/>
          <w:sz w:val="28"/>
          <w:szCs w:val="28"/>
        </w:rPr>
        <w:t>9) в статье 28:</w:t>
      </w:r>
    </w:p>
    <w:p w:rsidR="002527A0" w:rsidRPr="00763A5D" w:rsidRDefault="002527A0" w:rsidP="002527A0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A5D">
        <w:rPr>
          <w:rFonts w:ascii="Times New Roman" w:hAnsi="Times New Roman"/>
          <w:sz w:val="28"/>
          <w:szCs w:val="28"/>
        </w:rPr>
        <w:t>а) часть 1 дополнить пунктами 48-50 следующего содержания:</w:t>
      </w:r>
    </w:p>
    <w:p w:rsidR="002527A0" w:rsidRPr="00763A5D" w:rsidRDefault="002527A0" w:rsidP="002527A0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A5D">
        <w:rPr>
          <w:rFonts w:ascii="Times New Roman" w:hAnsi="Times New Roman"/>
          <w:sz w:val="28"/>
          <w:szCs w:val="28"/>
        </w:rPr>
        <w:t>"48) на проведение работ по капитальному ремонту общего имущества в многоквартирных домах, расположенных на т</w:t>
      </w:r>
      <w:r w:rsidR="00264191" w:rsidRPr="00763A5D">
        <w:rPr>
          <w:rFonts w:ascii="Times New Roman" w:hAnsi="Times New Roman"/>
          <w:sz w:val="28"/>
          <w:szCs w:val="28"/>
        </w:rPr>
        <w:t>ерритории Нижегородской области;</w:t>
      </w:r>
    </w:p>
    <w:p w:rsidR="002527A0" w:rsidRPr="00763A5D" w:rsidRDefault="002527A0" w:rsidP="002527A0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A5D">
        <w:rPr>
          <w:rFonts w:ascii="Times New Roman" w:hAnsi="Times New Roman"/>
          <w:sz w:val="28"/>
          <w:szCs w:val="28"/>
        </w:rPr>
        <w:t xml:space="preserve">49) на проведение комплекса работ, направленных на сохранение объектов культурного наследия регионального значения в городе Нижний Новгород, автономной некоммерческой организации "Региональное управление проектами и организации массовых мероприятий "Центр 800" за счет средств, поступивших в бюджет Нижегородской области из бюджета города </w:t>
      </w:r>
      <w:r w:rsidR="00264191" w:rsidRPr="00763A5D">
        <w:rPr>
          <w:rFonts w:ascii="Times New Roman" w:hAnsi="Times New Roman"/>
          <w:sz w:val="28"/>
          <w:szCs w:val="28"/>
        </w:rPr>
        <w:t>Москвы;</w:t>
      </w:r>
    </w:p>
    <w:p w:rsidR="002527A0" w:rsidRPr="00763A5D" w:rsidRDefault="002527A0" w:rsidP="002527A0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A5D">
        <w:rPr>
          <w:rFonts w:ascii="Times New Roman" w:hAnsi="Times New Roman"/>
          <w:sz w:val="28"/>
          <w:szCs w:val="28"/>
        </w:rPr>
        <w:t>50) в виде имущественного взноса в целях финансового обеспечения уставной деятельности некоммерческой организации "Фонд поддержки агропромышленного комплекса и проектов развития производительных сил муниципальных образований.";</w:t>
      </w:r>
    </w:p>
    <w:p w:rsidR="002527A0" w:rsidRPr="00763A5D" w:rsidRDefault="002527A0" w:rsidP="002527A0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A5D">
        <w:rPr>
          <w:rFonts w:ascii="Times New Roman" w:hAnsi="Times New Roman"/>
          <w:sz w:val="28"/>
          <w:szCs w:val="28"/>
        </w:rPr>
        <w:t>б) в части 2 слова "46 и 47" заменить цифрами "46-50";</w:t>
      </w:r>
    </w:p>
    <w:p w:rsidR="002527A0" w:rsidRPr="00763A5D" w:rsidRDefault="002527A0" w:rsidP="002527A0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63A5D">
        <w:rPr>
          <w:rFonts w:ascii="Times New Roman" w:hAnsi="Times New Roman"/>
          <w:sz w:val="28"/>
          <w:szCs w:val="28"/>
        </w:rPr>
        <w:t>10) в приложении 3:</w:t>
      </w:r>
    </w:p>
    <w:p w:rsidR="002527A0" w:rsidRPr="00763A5D" w:rsidRDefault="002527A0" w:rsidP="002527A0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  <w:r w:rsidRPr="00763A5D">
        <w:rPr>
          <w:sz w:val="28"/>
          <w:szCs w:val="28"/>
        </w:rPr>
        <w:t>"(тыс. рублей)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835"/>
        <w:gridCol w:w="1464"/>
        <w:gridCol w:w="1465"/>
        <w:gridCol w:w="1465"/>
        <w:gridCol w:w="709"/>
        <w:gridCol w:w="425"/>
      </w:tblGrid>
      <w:tr w:rsidR="002527A0" w:rsidRPr="00763A5D" w:rsidTr="00264191">
        <w:trPr>
          <w:tblHeader/>
        </w:trPr>
        <w:tc>
          <w:tcPr>
            <w:tcW w:w="2694" w:type="dxa"/>
            <w:vAlign w:val="center"/>
          </w:tcPr>
          <w:p w:rsidR="002527A0" w:rsidRPr="00763A5D" w:rsidRDefault="002527A0" w:rsidP="00264191">
            <w:pPr>
              <w:spacing w:after="0"/>
              <w:ind w:left="-102" w:right="-107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>Наименование доходов</w:t>
            </w:r>
          </w:p>
        </w:tc>
        <w:tc>
          <w:tcPr>
            <w:tcW w:w="1464" w:type="dxa"/>
            <w:vAlign w:val="center"/>
          </w:tcPr>
          <w:p w:rsidR="002527A0" w:rsidRPr="00763A5D" w:rsidRDefault="002527A0" w:rsidP="00264191">
            <w:pPr>
              <w:spacing w:after="0"/>
              <w:ind w:left="-108" w:right="-16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 xml:space="preserve">2021 год </w:t>
            </w:r>
          </w:p>
        </w:tc>
        <w:tc>
          <w:tcPr>
            <w:tcW w:w="1465" w:type="dxa"/>
            <w:vAlign w:val="center"/>
          </w:tcPr>
          <w:p w:rsidR="002527A0" w:rsidRPr="00763A5D" w:rsidRDefault="002527A0" w:rsidP="00264191">
            <w:pPr>
              <w:spacing w:after="0"/>
              <w:ind w:left="-13" w:right="-14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 xml:space="preserve">2022 год </w:t>
            </w:r>
          </w:p>
        </w:tc>
        <w:tc>
          <w:tcPr>
            <w:tcW w:w="1465" w:type="dxa"/>
            <w:vAlign w:val="center"/>
          </w:tcPr>
          <w:p w:rsidR="002527A0" w:rsidRPr="00763A5D" w:rsidRDefault="002527A0" w:rsidP="00264191">
            <w:pPr>
              <w:spacing w:after="0"/>
              <w:ind w:left="-60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27A0" w:rsidRPr="00763A5D" w:rsidTr="0026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134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2" w:right="-107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2. Безвозмездные поступления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53 659 988,9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37 878 271,4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31 633 419,2</w:t>
            </w:r>
          </w:p>
        </w:tc>
      </w:tr>
      <w:tr w:rsidR="002527A0" w:rsidRPr="00763A5D" w:rsidTr="0026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134" w:type="dxa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2" w:right="-107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2 02 00000 00 0000 000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52 005 015,0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35 661 687,8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28 892 490,4</w:t>
            </w:r>
          </w:p>
        </w:tc>
      </w:tr>
      <w:tr w:rsidR="002527A0" w:rsidRPr="00763A5D" w:rsidTr="0026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134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2" w:right="-107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2 02 20000 00 0000 150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25 013 228,9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20 542 489,2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15 998 729,6</w:t>
            </w:r>
          </w:p>
        </w:tc>
      </w:tr>
      <w:tr w:rsidR="002527A0" w:rsidRPr="00763A5D" w:rsidTr="0026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134" w:type="dxa"/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2" w:right="-107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2 02 40000 00 0000 150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2.1.4.  Иные межбюджетные трансферты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12 130 985,3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4 948 008,8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2 638 120,4</w:t>
            </w:r>
          </w:p>
        </w:tc>
      </w:tr>
      <w:tr w:rsidR="002527A0" w:rsidRPr="00763A5D" w:rsidTr="0026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134" w:type="dxa"/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2" w:right="-107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2 07 00000 00 0000 000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2.4. Прочие безвозмездные поступления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2 995,0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0,0</w:t>
            </w:r>
          </w:p>
        </w:tc>
      </w:tr>
      <w:tr w:rsidR="002527A0" w:rsidRPr="00763A5D" w:rsidTr="0026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134" w:type="dxa"/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2" w:right="-107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2 07 02000 02 0000 150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2.4.1. Прочие безвозмездные поступления в бюджеты 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2 995,0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0,0</w:t>
            </w:r>
          </w:p>
        </w:tc>
      </w:tr>
      <w:tr w:rsidR="002527A0" w:rsidRPr="00763A5D" w:rsidTr="0026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134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2" w:right="-107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2 18 00000 00 0000 000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2.5.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256 735,4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0,0</w:t>
            </w:r>
          </w:p>
        </w:tc>
      </w:tr>
      <w:tr w:rsidR="002527A0" w:rsidRPr="00763A5D" w:rsidTr="0026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134" w:type="dxa"/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2" w:right="-107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2 18 00000 00 0000 150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2.5.1.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256 735,4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0,0</w:t>
            </w:r>
          </w:p>
        </w:tc>
      </w:tr>
      <w:tr w:rsidR="002527A0" w:rsidRPr="00763A5D" w:rsidTr="0026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134" w:type="dxa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2" w:right="-107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2 18 00000 02 0000 150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2.5.1.1. Доходы бюджетов субъектов Российской Федерации от возврата бюджетами бюджетной системы Российской Федерации остатков субсидий, субвенций и иных </w:t>
            </w:r>
            <w:r w:rsidRPr="00763A5D">
              <w:rPr>
                <w:kern w:val="0"/>
              </w:rPr>
              <w:lastRenderedPageBreak/>
              <w:t>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256 735,4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64191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0,0</w:t>
            </w:r>
          </w:p>
        </w:tc>
      </w:tr>
      <w:tr w:rsidR="002527A0" w:rsidRPr="00763A5D" w:rsidTr="0026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134" w:type="dxa"/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2" w:right="-107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2 18 02000 02 0000 150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2.5.1.1.1. 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8" w:right="-16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12 551,0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3" w:right="-14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6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0,0</w:t>
            </w:r>
          </w:p>
        </w:tc>
      </w:tr>
      <w:tr w:rsidR="002527A0" w:rsidRPr="00763A5D" w:rsidTr="00264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25" w:type="dxa"/>
          <w:trHeight w:val="4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A0" w:rsidRPr="00763A5D" w:rsidRDefault="002527A0" w:rsidP="00264191">
            <w:pPr>
              <w:overflowPunct/>
              <w:autoSpaceDE/>
              <w:autoSpaceDN/>
              <w:adjustRightInd/>
              <w:spacing w:after="0"/>
              <w:ind w:left="-102" w:right="-107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ВСЕГО доходов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B046CE">
            <w:pPr>
              <w:overflowPunct/>
              <w:autoSpaceDE/>
              <w:autoSpaceDN/>
              <w:adjustRightInd/>
              <w:spacing w:after="0"/>
              <w:ind w:left="-108" w:right="-56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206 001 915,8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B046CE">
            <w:pPr>
              <w:overflowPunct/>
              <w:autoSpaceDE/>
              <w:autoSpaceDN/>
              <w:adjustRightInd/>
              <w:spacing w:after="0"/>
              <w:ind w:left="-162" w:right="-56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201 957 089,3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B046CE">
            <w:pPr>
              <w:overflowPunct/>
              <w:autoSpaceDE/>
              <w:autoSpaceDN/>
              <w:adjustRightInd/>
              <w:spacing w:after="0"/>
              <w:ind w:left="-162" w:right="-56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207 360 511,2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vAlign w:val="bottom"/>
          </w:tcPr>
          <w:p w:rsidR="002527A0" w:rsidRPr="00763A5D" w:rsidRDefault="00264191" w:rsidP="00264191">
            <w:pPr>
              <w:overflowPunct/>
              <w:autoSpaceDE/>
              <w:autoSpaceDN/>
              <w:adjustRightInd/>
              <w:spacing w:after="0"/>
              <w:ind w:left="-106" w:right="-109" w:hanging="8"/>
              <w:textAlignment w:val="auto"/>
              <w:rPr>
                <w:bCs/>
                <w:kern w:val="0"/>
              </w:rPr>
            </w:pPr>
            <w:r w:rsidRPr="00763A5D">
              <w:rPr>
                <w:bCs/>
                <w:kern w:val="0"/>
                <w:sz w:val="28"/>
              </w:rPr>
              <w:t xml:space="preserve"> </w:t>
            </w:r>
            <w:r w:rsidR="002527A0" w:rsidRPr="00763A5D">
              <w:rPr>
                <w:bCs/>
                <w:kern w:val="0"/>
                <w:sz w:val="28"/>
              </w:rPr>
              <w:t>";</w:t>
            </w:r>
          </w:p>
        </w:tc>
      </w:tr>
    </w:tbl>
    <w:p w:rsidR="00264191" w:rsidRPr="00763A5D" w:rsidRDefault="00264191" w:rsidP="002527A0">
      <w:pPr>
        <w:spacing w:after="0"/>
        <w:ind w:firstLine="709"/>
        <w:jc w:val="both"/>
        <w:rPr>
          <w:sz w:val="16"/>
          <w:szCs w:val="16"/>
        </w:rPr>
      </w:pP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11) в приложении 8</w:t>
      </w:r>
      <w:r w:rsidRPr="00763A5D">
        <w:rPr>
          <w:sz w:val="28"/>
          <w:szCs w:val="28"/>
          <w:lang w:val="en-US"/>
        </w:rPr>
        <w:t>:</w:t>
      </w:r>
    </w:p>
    <w:p w:rsidR="002527A0" w:rsidRPr="00763A5D" w:rsidRDefault="002527A0" w:rsidP="002527A0">
      <w:pPr>
        <w:tabs>
          <w:tab w:val="left" w:pos="9214"/>
        </w:tabs>
        <w:spacing w:after="0"/>
        <w:jc w:val="right"/>
        <w:rPr>
          <w:sz w:val="28"/>
          <w:szCs w:val="28"/>
        </w:rPr>
      </w:pPr>
      <w:r w:rsidRPr="00763A5D">
        <w:rPr>
          <w:sz w:val="28"/>
          <w:szCs w:val="28"/>
        </w:rPr>
        <w:t>"(тыс. рублей)</w:t>
      </w:r>
    </w:p>
    <w:tbl>
      <w:tblPr>
        <w:tblW w:w="114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701"/>
        <w:gridCol w:w="1701"/>
        <w:gridCol w:w="1701"/>
        <w:gridCol w:w="1507"/>
      </w:tblGrid>
      <w:tr w:rsidR="002527A0" w:rsidRPr="00763A5D" w:rsidTr="00264191">
        <w:trPr>
          <w:gridAfter w:val="1"/>
          <w:wAfter w:w="1507" w:type="dxa"/>
          <w:trHeight w:val="70"/>
          <w:tblHeader/>
        </w:trPr>
        <w:tc>
          <w:tcPr>
            <w:tcW w:w="4820" w:type="dxa"/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64191">
        <w:trPr>
          <w:gridAfter w:val="1"/>
          <w:wAfter w:w="1507" w:type="dxa"/>
        </w:trPr>
        <w:tc>
          <w:tcPr>
            <w:tcW w:w="4820" w:type="dxa"/>
            <w:vAlign w:val="center"/>
          </w:tcPr>
          <w:p w:rsidR="002527A0" w:rsidRPr="00763A5D" w:rsidRDefault="002527A0" w:rsidP="0029090C">
            <w:pPr>
              <w:spacing w:after="0"/>
              <w:rPr>
                <w:bCs/>
                <w:sz w:val="28"/>
                <w:szCs w:val="28"/>
              </w:rPr>
            </w:pPr>
            <w:r w:rsidRPr="00763A5D">
              <w:rPr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bottom"/>
          </w:tcPr>
          <w:p w:rsidR="002527A0" w:rsidRPr="00763A5D" w:rsidRDefault="002527A0" w:rsidP="0029090C">
            <w:pPr>
              <w:spacing w:after="0"/>
              <w:jc w:val="right"/>
              <w:rPr>
                <w:bCs/>
                <w:sz w:val="28"/>
                <w:szCs w:val="28"/>
              </w:rPr>
            </w:pPr>
            <w:r w:rsidRPr="00763A5D">
              <w:rPr>
                <w:bCs/>
                <w:sz w:val="28"/>
                <w:szCs w:val="28"/>
              </w:rPr>
              <w:t>9 075 323,3</w:t>
            </w:r>
          </w:p>
        </w:tc>
        <w:tc>
          <w:tcPr>
            <w:tcW w:w="1701" w:type="dxa"/>
            <w:vAlign w:val="bottom"/>
          </w:tcPr>
          <w:p w:rsidR="002527A0" w:rsidRPr="00763A5D" w:rsidRDefault="002527A0" w:rsidP="0029090C">
            <w:pPr>
              <w:spacing w:after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527A0" w:rsidRPr="00763A5D" w:rsidRDefault="002527A0" w:rsidP="0029090C">
            <w:pPr>
              <w:spacing w:after="0"/>
              <w:jc w:val="right"/>
              <w:rPr>
                <w:bCs/>
                <w:sz w:val="28"/>
                <w:szCs w:val="28"/>
              </w:rPr>
            </w:pPr>
          </w:p>
        </w:tc>
      </w:tr>
      <w:tr w:rsidR="002527A0" w:rsidRPr="00763A5D" w:rsidTr="00264191">
        <w:trPr>
          <w:trHeight w:val="260"/>
        </w:trPr>
        <w:tc>
          <w:tcPr>
            <w:tcW w:w="4820" w:type="dxa"/>
            <w:vAlign w:val="bottom"/>
          </w:tcPr>
          <w:p w:rsidR="002527A0" w:rsidRPr="00763A5D" w:rsidRDefault="002527A0" w:rsidP="0029090C">
            <w:pPr>
              <w:spacing w:after="0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vAlign w:val="bottom"/>
          </w:tcPr>
          <w:p w:rsidR="002527A0" w:rsidRPr="00763A5D" w:rsidRDefault="002527A0" w:rsidP="0029090C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23 474 468,7</w:t>
            </w:r>
          </w:p>
        </w:tc>
        <w:tc>
          <w:tcPr>
            <w:tcW w:w="1701" w:type="dxa"/>
            <w:vAlign w:val="bottom"/>
          </w:tcPr>
          <w:p w:rsidR="002527A0" w:rsidRPr="00763A5D" w:rsidRDefault="002527A0" w:rsidP="0029090C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5 846 986,4</w:t>
            </w:r>
          </w:p>
        </w:tc>
        <w:tc>
          <w:tcPr>
            <w:tcW w:w="1701" w:type="dxa"/>
            <w:vAlign w:val="bottom"/>
          </w:tcPr>
          <w:p w:rsidR="002527A0" w:rsidRPr="00763A5D" w:rsidRDefault="002527A0" w:rsidP="0029090C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07" w:type="dxa"/>
            <w:tcBorders>
              <w:top w:val="nil"/>
              <w:bottom w:val="nil"/>
              <w:right w:val="nil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</w:p>
          <w:p w:rsidR="00A47524" w:rsidRPr="00763A5D" w:rsidRDefault="00A47524" w:rsidP="0029090C">
            <w:pPr>
              <w:spacing w:after="0"/>
              <w:rPr>
                <w:b/>
                <w:bCs/>
                <w:sz w:val="28"/>
                <w:szCs w:val="28"/>
                <w:lang w:val="en-US"/>
              </w:rPr>
            </w:pPr>
          </w:p>
          <w:p w:rsidR="002527A0" w:rsidRPr="00763A5D" w:rsidRDefault="002527A0" w:rsidP="0029090C">
            <w:pPr>
              <w:spacing w:after="0"/>
              <w:rPr>
                <w:bCs/>
                <w:sz w:val="28"/>
                <w:szCs w:val="28"/>
              </w:rPr>
            </w:pPr>
            <w:r w:rsidRPr="00763A5D">
              <w:rPr>
                <w:bCs/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tabs>
          <w:tab w:val="left" w:pos="9214"/>
        </w:tabs>
        <w:spacing w:after="0"/>
        <w:jc w:val="right"/>
        <w:rPr>
          <w:sz w:val="16"/>
          <w:szCs w:val="16"/>
        </w:rPr>
      </w:pP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12) в приложении 9:</w:t>
      </w:r>
    </w:p>
    <w:p w:rsidR="002527A0" w:rsidRPr="00763A5D" w:rsidRDefault="002527A0" w:rsidP="002527A0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763A5D">
        <w:rPr>
          <w:sz w:val="28"/>
          <w:szCs w:val="28"/>
        </w:rPr>
        <w:t>"(тыс. рублей)</w:t>
      </w:r>
    </w:p>
    <w:tbl>
      <w:tblPr>
        <w:tblW w:w="11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697"/>
        <w:gridCol w:w="708"/>
        <w:gridCol w:w="1560"/>
        <w:gridCol w:w="1561"/>
        <w:gridCol w:w="1561"/>
        <w:gridCol w:w="1564"/>
      </w:tblGrid>
      <w:tr w:rsidR="00264191" w:rsidRPr="00763A5D" w:rsidTr="00A47524">
        <w:trPr>
          <w:gridAfter w:val="1"/>
          <w:wAfter w:w="1564" w:type="dxa"/>
          <w:trHeight w:val="64"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>Наименование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4191" w:rsidRPr="00763A5D" w:rsidRDefault="00264191" w:rsidP="0029090C">
            <w:pPr>
              <w:spacing w:after="0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763A5D">
              <w:rPr>
                <w:b/>
                <w:bCs/>
                <w:szCs w:val="28"/>
              </w:rPr>
              <w:t xml:space="preserve">2021 год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763A5D">
              <w:rPr>
                <w:b/>
                <w:bCs/>
                <w:szCs w:val="28"/>
              </w:rPr>
              <w:t xml:space="preserve">2022 год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763A5D">
              <w:rPr>
                <w:b/>
                <w:bCs/>
                <w:szCs w:val="28"/>
              </w:rPr>
              <w:t xml:space="preserve">2023 год </w:t>
            </w:r>
          </w:p>
        </w:tc>
      </w:tr>
      <w:tr w:rsidR="00264191" w:rsidRPr="00763A5D" w:rsidTr="00A47524">
        <w:trPr>
          <w:gridAfter w:val="1"/>
          <w:wAfter w:w="1564" w:type="dxa"/>
          <w:trHeight w:val="283"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rPr>
                <w:b/>
                <w:bCs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>Целевая</w:t>
            </w:r>
          </w:p>
          <w:p w:rsidR="00264191" w:rsidRPr="00763A5D" w:rsidRDefault="00264191" w:rsidP="0029090C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 xml:space="preserve"> статья расходов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>Вид рас-ходов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rPr>
                <w:b/>
                <w:bCs/>
              </w:rPr>
            </w:pPr>
          </w:p>
        </w:tc>
      </w:tr>
      <w:tr w:rsidR="00264191" w:rsidRPr="00763A5D" w:rsidTr="00A47524">
        <w:trPr>
          <w:gridAfter w:val="1"/>
          <w:wAfter w:w="1564" w:type="dxa"/>
          <w:trHeight w:val="609"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rPr>
                <w:b/>
                <w:bCs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191" w:rsidRPr="00763A5D" w:rsidRDefault="00264191" w:rsidP="0029090C">
            <w:pPr>
              <w:spacing w:after="0"/>
              <w:rPr>
                <w:b/>
                <w:bCs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Всего расходов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7A0" w:rsidRPr="00763A5D" w:rsidRDefault="002527A0" w:rsidP="00A47524">
            <w:pPr>
              <w:overflowPunct/>
              <w:autoSpaceDE/>
              <w:autoSpaceDN/>
              <w:adjustRightInd/>
              <w:spacing w:after="0"/>
              <w:ind w:left="-104" w:right="-11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229 476 384,5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ind w:left="-104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203 583 081,4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ind w:left="-104" w:right="34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198 694 911,8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 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50 009 101,6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46 902 688,4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46 415 200,8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"Развитие общего образования"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37 398 924,1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37 444 180,0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37 443 518,0</w:t>
            </w:r>
          </w:p>
        </w:tc>
      </w:tr>
      <w:tr w:rsidR="002527A0" w:rsidRPr="00763A5D" w:rsidTr="00A47524">
        <w:trPr>
          <w:gridAfter w:val="1"/>
          <w:wAfter w:w="1564" w:type="dxa"/>
          <w:trHeight w:val="14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Создание механизмов повышения качества образования через различные конкурсы профессионального мастерства для педагогов </w:t>
            </w:r>
            <w:r w:rsidRPr="00763A5D">
              <w:rPr>
                <w:kern w:val="0"/>
              </w:rPr>
              <w:lastRenderedPageBreak/>
              <w:t>общеобразовательных организаций, а также через создание сети школ, реализующих инновационные программы для отработки новых технологий и содержания обучения и воспитания, через  конкурсную поддержку школьных инициатив и сетевых проектов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01 1 06 00000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202 708,7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115 786,4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115 786,4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Мероприятия в области образования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01 1 06 24010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104 493,4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101 442,4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101 442,4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01 1 06 24010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90 093,4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87 042,4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87 042,4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Гранты в форме субсидий на укрепление материально-технической базы некоммерческим организациям, внедряющим программы дополнительного образования по научно-техническому направлению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01 1 06 24020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81 471,3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01 1 06 24020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81 471,3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29090C">
        <w:trPr>
          <w:gridAfter w:val="1"/>
          <w:wAfter w:w="1564" w:type="dxa"/>
          <w:cantSplit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Поощрение лучших учителей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01 1 06 25120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8 736,0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6 336,0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6 336,0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01 1 06 25120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8 736,0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6 336,0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6 336,0</w:t>
            </w:r>
          </w:p>
        </w:tc>
      </w:tr>
      <w:tr w:rsidR="002527A0" w:rsidRPr="00763A5D" w:rsidTr="00A47524">
        <w:trPr>
          <w:gridAfter w:val="1"/>
          <w:wAfter w:w="1564" w:type="dxa"/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2 717 812,0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2 704 549,8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2 704 549,8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2 226 463,8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2 226 201,6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2 226 201,6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433 779,7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434 643,8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434 643,8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17 363,2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16 236,9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16 236,9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Развитие современных механизмов и технологий дошкольного и общего образования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01 1 10 00000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3 186 751,4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3 259 958,2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3 240 930,7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1 049 995,0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1 211 179,4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1 028 971,1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Подготовка квалифицированных кадров, владеющих современными педагогическими и оздоровительными технологиями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68,8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32,6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Проведение мероприятий для детей и молодежи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01 2 11 25200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68,8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32,6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Предоставление субсидий бюджетным, автономным учреждениям и иным </w:t>
            </w:r>
            <w:r w:rsidRPr="00763A5D">
              <w:rPr>
                <w:kern w:val="0"/>
              </w:rPr>
              <w:lastRenderedPageBreak/>
              <w:t>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01 2 11 25200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68,8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32,6</w:t>
            </w:r>
          </w:p>
        </w:tc>
      </w:tr>
      <w:tr w:rsidR="002527A0" w:rsidRPr="00763A5D" w:rsidTr="00A47524">
        <w:trPr>
          <w:gridAfter w:val="1"/>
          <w:wAfter w:w="1564" w:type="dxa"/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60,8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Проведение мероприятий для детей и молодежи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01 2 12 25200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60,8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01 2 12 25200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60,8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Федеральный проект "Успех каждого ребенка"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E2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308 807,9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419 724,4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307 290,2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Функционирование детских технопарков "Кванториум"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E2 51730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62 757,0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65 758,0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65 758,0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E2 51730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62 757,0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65 758,0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65 758,0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Функционирование ключевых центров развития детей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E2 51750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12 216,8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12 496,8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12 496,8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E2 51750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12 216,8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12 496,8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12 496,8</w:t>
            </w:r>
          </w:p>
        </w:tc>
      </w:tr>
      <w:tr w:rsidR="002527A0" w:rsidRPr="00763A5D" w:rsidTr="0029090C">
        <w:trPr>
          <w:gridAfter w:val="1"/>
          <w:wAfter w:w="1564" w:type="dxa"/>
          <w:cantSplit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Функционирование центров выявления и поддержки одаренных детей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E2 51890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77 312,6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77 312,6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77 312,6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Предоставление субсидий бюджетным, автономным учреждениям и иным </w:t>
            </w:r>
            <w:r w:rsidRPr="00763A5D">
              <w:rPr>
                <w:kern w:val="0"/>
              </w:rPr>
              <w:lastRenderedPageBreak/>
              <w:t>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01 2 E2 51890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77 312,6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77 312,6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77 312,6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Функционирование мобильных технопарков "Кванториум"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E2 52470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9 610,0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10 180,0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10 180,0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E2 52470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9 610,0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10 180,0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10 180,0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Федеральный проект "Цифровая образовательная среда"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E4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55 837,6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116 642,1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46 868,0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Создание и функционирование центров цифрового образования детей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E4 52190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55 837,6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116 642,1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46 868,0</w:t>
            </w:r>
          </w:p>
        </w:tc>
      </w:tr>
      <w:tr w:rsidR="002527A0" w:rsidRPr="00763A5D" w:rsidTr="00A47524">
        <w:trPr>
          <w:gridAfter w:val="1"/>
          <w:wAfter w:w="1564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2 E4 52190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55 837,6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116 642,1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46 868,0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"Развитие профессионального образования"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5 052 460,8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5 063 901,7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5 063 901,7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</w:t>
            </w:r>
            <w:r w:rsidRPr="00763A5D">
              <w:rPr>
                <w:kern w:val="0"/>
              </w:rPr>
              <w:lastRenderedPageBreak/>
              <w:t>числе социально ориентированными некоммерческими организациями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4 949 962,2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4 959 989,8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4 959 989,8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01 3 10 27590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4 432 335,8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4 442 363,4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4 442 363,4</w:t>
            </w:r>
          </w:p>
        </w:tc>
      </w:tr>
      <w:tr w:rsidR="002527A0" w:rsidRPr="00763A5D" w:rsidTr="00A47524">
        <w:trPr>
          <w:gridAfter w:val="1"/>
          <w:wAfter w:w="1564" w:type="dxa"/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01 3 10 27590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4 432 335,8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4 442 363,4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4 442 363,4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Организация и проведение конкурса проектов фундаментальных научных исследований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01 3 15 00000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12 600,0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15 000,0</w:t>
            </w:r>
          </w:p>
        </w:tc>
      </w:tr>
      <w:tr w:rsidR="002527A0" w:rsidRPr="00763A5D" w:rsidTr="00A47524">
        <w:trPr>
          <w:gridAfter w:val="1"/>
          <w:wAfter w:w="1564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Мероприятия по финансированию проектов - победителей совместного (регионального) конкурса проектов фундаментальных научных исследований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01 3 15 29230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12 600,0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15 000,0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01 3 15 29230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12 600,0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15 000,0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3 073 892,7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2 223 859,3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1 920 217,9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Разработка проектно-сметной документации, строительство, капитальный ремонт, реконструкция объектов образования, выкуп объектов недвижимости </w:t>
            </w:r>
            <w:r w:rsidRPr="00763A5D">
              <w:rPr>
                <w:kern w:val="0"/>
              </w:rPr>
              <w:lastRenderedPageBreak/>
              <w:t>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01 6 06 00000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95 919,7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541 923,3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598 642,6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01 6 06 72450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77 061,7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109 424,2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187 586,3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01 6 06 72450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77 061,7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109 424,2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187 586,3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01 6 09 00000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88 335,8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29090C">
        <w:trPr>
          <w:gridAfter w:val="1"/>
          <w:wAfter w:w="156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благоустройство зданий  муниципальных общеобразовательных организаций в целях соблюдения требований к воздушно-тепловому режиму, водоснабжению и канализации за счет средств областного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01 6 09 72550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8 740,0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01 6 09 72550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8 740,0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Функционирование центров непрерывного повышения  профессионального </w:t>
            </w:r>
            <w:r w:rsidRPr="00763A5D">
              <w:rPr>
                <w:kern w:val="0"/>
              </w:rPr>
              <w:lastRenderedPageBreak/>
              <w:t>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01 6 E5 51620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61 714,4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64 496,3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64 496,3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6 E5 51620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61 714,4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64 496,3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64 496,3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"Ликвидация очередности в дошкольных образовательных организациях Нижегородской области на период до 2023 года"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2 769 946,3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347 364,7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356 620,4</w:t>
            </w:r>
          </w:p>
        </w:tc>
      </w:tr>
      <w:tr w:rsidR="002527A0" w:rsidRPr="00763A5D" w:rsidTr="00A47524">
        <w:trPr>
          <w:gridAfter w:val="1"/>
          <w:wAfter w:w="1564" w:type="dxa"/>
          <w:trHeight w:val="9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Организация работ по строительству (реконструкции)  дошкольных образовательных организаций, включая финансирование работ по строительству объектов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01 8 04 00000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1 561 314,2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203 188,9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173 808,0</w:t>
            </w:r>
          </w:p>
        </w:tc>
      </w:tr>
      <w:tr w:rsidR="002527A0" w:rsidRPr="00763A5D" w:rsidTr="00A47524">
        <w:trPr>
          <w:gridAfter w:val="1"/>
          <w:wAfter w:w="1564" w:type="dxa"/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01 8 04 72450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1 561 314,2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203 188,9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173 808,0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01 8 04 72450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1 561 314,2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203 188,9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173 808,0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"Социально-правовая защита детей в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417 830,9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413 855,7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413 855,7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Создание условий для личностного развития детей-сирот и детей, оставшихся без </w:t>
            </w:r>
            <w:r w:rsidRPr="00763A5D">
              <w:rPr>
                <w:kern w:val="0"/>
              </w:rPr>
              <w:lastRenderedPageBreak/>
              <w:t>попечения родителей, улучшения качества их жизни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01 9 02 00000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317 548,5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313 573,3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313 573,3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Расходы на обеспечение деятельности государственных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01 9 02 24590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317 001,3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313 026,1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313 026,1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01 9 02 24590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106 374,1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103 094,4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103 094,4</w:t>
            </w:r>
          </w:p>
        </w:tc>
      </w:tr>
      <w:tr w:rsidR="002527A0" w:rsidRPr="00763A5D" w:rsidTr="00A47524">
        <w:trPr>
          <w:gridAfter w:val="1"/>
          <w:wAfter w:w="1564" w:type="dxa"/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35 064 195,6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32 948 912,1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33 323 691,0</w:t>
            </w:r>
          </w:p>
        </w:tc>
      </w:tr>
      <w:tr w:rsidR="002527A0" w:rsidRPr="00763A5D" w:rsidTr="00A47524">
        <w:trPr>
          <w:gridAfter w:val="1"/>
          <w:wAfter w:w="1564" w:type="dxa"/>
          <w:trHeight w:val="8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23 052 137,1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21 304 992,3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21 874 134,5</w:t>
            </w:r>
          </w:p>
        </w:tc>
      </w:tr>
      <w:tr w:rsidR="002527A0" w:rsidRPr="00763A5D" w:rsidTr="00A47524">
        <w:trPr>
          <w:gridAfter w:val="1"/>
          <w:wAfter w:w="1564" w:type="dxa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1 533 060,1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1 536 620,9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1 536 620,9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02 2 01 03590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1 350 275,0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1 376 301,9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1 376 301,9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Предоставление субсидий бюджетным, автономным учреждениям и иным некоммерческим </w:t>
            </w:r>
            <w:r w:rsidRPr="00763A5D">
              <w:rPr>
                <w:kern w:val="0"/>
              </w:rPr>
              <w:lastRenderedPageBreak/>
              <w:t>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02 2 01 03590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1 350 275,0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1 376 301,9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1 376 301,9</w:t>
            </w:r>
          </w:p>
        </w:tc>
      </w:tr>
      <w:tr w:rsidR="002527A0" w:rsidRPr="00763A5D" w:rsidTr="00A47524">
        <w:trPr>
          <w:gridAfter w:val="1"/>
          <w:wAfter w:w="1564" w:type="dxa"/>
          <w:trHeight w:val="1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1 274 328,4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1 266 547,8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1 266 547,8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02 2 04 03590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1 273 315,0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1 265 534,4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1 265 534,4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02 2 04 03590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1 273 315,0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1 265 534,4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1 265 534,4</w:t>
            </w:r>
          </w:p>
        </w:tc>
      </w:tr>
      <w:tr w:rsidR="002527A0" w:rsidRPr="00763A5D" w:rsidTr="00A47524">
        <w:trPr>
          <w:gridAfter w:val="1"/>
          <w:wAfter w:w="1564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Совершенствование оказания скорой, в том числе скорой специализированной, медицинской помощи, медицинской эвакуации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199 265,4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197 893,0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197 893,0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02 2 07 02590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139 304,3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138 431,9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138 431,9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02 2 07 02590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11 827,8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10 955,4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10 955,4</w:t>
            </w:r>
          </w:p>
        </w:tc>
      </w:tr>
      <w:tr w:rsidR="002527A0" w:rsidRPr="00763A5D" w:rsidTr="00A47524">
        <w:trPr>
          <w:gridAfter w:val="1"/>
          <w:wAfter w:w="1564" w:type="dxa"/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мероприятия в рамках подпрограммы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14 781 090,6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15 535 111,9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16 102 364,8</w:t>
            </w:r>
          </w:p>
        </w:tc>
      </w:tr>
      <w:tr w:rsidR="002527A0" w:rsidRPr="00763A5D" w:rsidTr="00A47524">
        <w:trPr>
          <w:gridAfter w:val="1"/>
          <w:wAfter w:w="1564" w:type="dxa"/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02 2 12 02590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527 830,2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527 830,2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527 208,2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02 2 12 02590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20 398,4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20 398,4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19 776,4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02 2 12 03590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1 077 841,5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1 311 693,0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1 337 798,2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02 2 12 03590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1 077 841,5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1 311 693,0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1 337 798,2</w:t>
            </w:r>
          </w:p>
        </w:tc>
      </w:tr>
      <w:tr w:rsidR="002527A0" w:rsidRPr="00763A5D" w:rsidTr="00A47524">
        <w:trPr>
          <w:gridAfter w:val="1"/>
          <w:wAfter w:w="1564" w:type="dxa"/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2 497 506,2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 на  обеспечение  деятельности  учреждений, обеспечивающих предоставление услуг в сфере здравоохранения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С1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21 315,7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29090C">
        <w:trPr>
          <w:gridAfter w:val="1"/>
          <w:wAfter w:w="1564" w:type="dxa"/>
          <w:cantSplit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2 С1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13 630,0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"Охрана здоровья матери и ребенка"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946 149,4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733 409,1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731 992,4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Мероприятия, направленные на  охрану здоровья матери и ребенка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860 151,1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733 409,1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731 992,4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домов ребенка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02 4 01 01590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191 164,7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192 865,0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192 865,0</w:t>
            </w:r>
          </w:p>
        </w:tc>
      </w:tr>
      <w:tr w:rsidR="002527A0" w:rsidRPr="00763A5D" w:rsidTr="00A47524">
        <w:trPr>
          <w:gridAfter w:val="1"/>
          <w:wAfter w:w="1564" w:type="dxa"/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63A5D">
              <w:rPr>
                <w:kern w:val="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02 4 01 01590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160 931,8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161 849,4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161 849,4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02 4 01 01590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29 318,9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30 101,6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30 101,6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02 4 01 26000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02 4 01 26000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02 8 00 00000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3 740 812,5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3 238 080,5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3 670 913,6</w:t>
            </w:r>
          </w:p>
        </w:tc>
      </w:tr>
      <w:tr w:rsidR="002527A0" w:rsidRPr="00763A5D" w:rsidTr="00A47524">
        <w:trPr>
          <w:gridAfter w:val="1"/>
          <w:wAfter w:w="1564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3 740 812,5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3 238 080,5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3 670 913,6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02 8 01 26000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30 378,2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02 8 01 26000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39 001 133,3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34 270 221,0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32 059 974,8</w:t>
            </w:r>
          </w:p>
        </w:tc>
      </w:tr>
      <w:tr w:rsidR="002527A0" w:rsidRPr="00763A5D" w:rsidTr="00A47524">
        <w:trPr>
          <w:gridAfter w:val="1"/>
          <w:wAfter w:w="1564" w:type="dxa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 xml:space="preserve">Подпрограмма "Модернизация и развитие социального </w:t>
            </w:r>
            <w:r w:rsidRPr="00763A5D">
              <w:rPr>
                <w:b/>
                <w:bCs/>
                <w:kern w:val="0"/>
              </w:rPr>
              <w:lastRenderedPageBreak/>
              <w:t xml:space="preserve">обслуживания населения"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lastRenderedPageBreak/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9 205 522,1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9 202 335,3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9 201 335,3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Развитие эффективной системы социального обслуживания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9 152 880,3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9 162 515,3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9 162 515,3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8 892 183,1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8 894 243,1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8 894 243,1</w:t>
            </w:r>
          </w:p>
        </w:tc>
      </w:tr>
      <w:tr w:rsidR="002527A0" w:rsidRPr="00763A5D" w:rsidTr="00A47524">
        <w:trPr>
          <w:gridAfter w:val="1"/>
          <w:wAfter w:w="1564" w:type="dxa"/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1 128 446,0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1 022 075,4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1 022 075,4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7 665 626,5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7 790 635,9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7 790 635,9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27 714 771,3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23 011 275,4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20 864 381,6</w:t>
            </w:r>
          </w:p>
        </w:tc>
      </w:tr>
      <w:tr w:rsidR="002527A0" w:rsidRPr="00763A5D" w:rsidTr="00A47524">
        <w:trPr>
          <w:gridAfter w:val="1"/>
          <w:wAfter w:w="1564" w:type="dxa"/>
          <w:trHeight w:val="25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</w:t>
            </w:r>
            <w:r w:rsidRPr="00763A5D">
              <w:rPr>
                <w:kern w:val="0"/>
              </w:rPr>
              <w:lastRenderedPageBreak/>
              <w:t>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4 540 299,0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4 595 459,4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4 656 723,9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Социальная поддержка Героев Социалистичес-кого Труда, Героев Труда Российской Федерации и полных кавалеров ордена Трудовой Славы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03 4 01 52520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03 4 01 52520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29090C">
        <w:trPr>
          <w:gridAfter w:val="1"/>
          <w:wAfter w:w="1564" w:type="dxa"/>
          <w:trHeight w:val="14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законодательством Нижегородской области,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15 235 838,2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11 632 843,4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9 373 542,2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предоставление выплаты гражданам, больным конгенитальным миастеническим синдромом, на приобретение лекарственного препарата "Фирдапс"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03 4 02 22050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5 140,0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3 142,1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3 142,1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03 4 02 22050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41,9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41,9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Социальное обеспечение </w:t>
            </w:r>
            <w:r w:rsidRPr="00763A5D">
              <w:rPr>
                <w:kern w:val="0"/>
              </w:rPr>
              <w:lastRenderedPageBreak/>
              <w:t>и иные выплаты населению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03 4 02 22050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5 071,5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3 100,2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3 100,2</w:t>
            </w:r>
          </w:p>
        </w:tc>
      </w:tr>
      <w:tr w:rsidR="002527A0" w:rsidRPr="00763A5D" w:rsidTr="00A47524">
        <w:trPr>
          <w:gridAfter w:val="1"/>
          <w:wAfter w:w="1564" w:type="dxa"/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Расходы на предоставление выплаты гражданам компенсации при превышении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03 4 02 22060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4 504,1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6 502,0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6 502,0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03 4 02 22060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115,1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115,1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03 4 02 22060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4 415,6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6 386,9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6 386,9</w:t>
            </w:r>
          </w:p>
        </w:tc>
      </w:tr>
      <w:tr w:rsidR="002527A0" w:rsidRPr="00763A5D" w:rsidTr="0029090C">
        <w:trPr>
          <w:gridAfter w:val="1"/>
          <w:wAfter w:w="1564" w:type="dxa"/>
          <w:trHeight w:val="7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3 869 800,3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3 193 429,8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2 546 636,8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"Развитие строительства стандартного жилья в Нижегородской области" ("Жилье для Нижегородской семьи")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04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1 683 793,7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1 043 919,3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769 532,5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Федеральный проект "Жилье"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 А F1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1 683 793,7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1 043 919,3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769 532,5</w:t>
            </w:r>
          </w:p>
        </w:tc>
      </w:tr>
      <w:tr w:rsidR="002527A0" w:rsidRPr="00763A5D" w:rsidTr="00A47524">
        <w:trPr>
          <w:gridAfter w:val="1"/>
          <w:wAfter w:w="1564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 А F1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738 213,2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330 719,2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 А F1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738 213,2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330 719,2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 А F1 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945 580,5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713 200,1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769 532,5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 А F1 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434,2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2 619 695,6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1 845 060,0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1 862 950,0</w:t>
            </w:r>
          </w:p>
        </w:tc>
      </w:tr>
      <w:tr w:rsidR="002527A0" w:rsidRPr="00763A5D" w:rsidTr="00A47524">
        <w:trPr>
          <w:gridAfter w:val="1"/>
          <w:wAfter w:w="1564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2 223 989,2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1 449 353,6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1 467 243,6</w:t>
            </w:r>
          </w:p>
        </w:tc>
      </w:tr>
      <w:tr w:rsidR="002527A0" w:rsidRPr="00763A5D" w:rsidTr="00A47524">
        <w:trPr>
          <w:gridAfter w:val="1"/>
          <w:wAfter w:w="1564" w:type="dxa"/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Содействие развитию кадрового потенциала, повышению конкурентоспособности безработных и ищущих работу граждан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24 557,0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24 557,0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24 557,0</w:t>
            </w:r>
          </w:p>
        </w:tc>
      </w:tr>
      <w:tr w:rsidR="002527A0" w:rsidRPr="00763A5D" w:rsidTr="00A47524">
        <w:trPr>
          <w:gridAfter w:val="1"/>
          <w:wAfter w:w="1564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Мероприятия по содействию занятости населения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06 1 02 29910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24 557,0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24 557,0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24 557,0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06 1 02 29910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24 082,0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24 082,8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24 082,8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06 1 02 29910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474,2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lastRenderedPageBreak/>
              <w:t>Подпрограмма "Обеспечение деятельности подведомственных учреждений"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324 673,4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324 583,4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324 583,4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324 454,5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324 583,4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324 583,4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06 3 02 00590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324 454,5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324 583,4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324 583,4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06 3 02 00590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53 401,3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53 706,2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53 706,2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06 3 02 00590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2 456,5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2 280,5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2 280,5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"Улучшение условий и охраны труда в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450,0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Информационное обеспечение и пропаганда охраны труда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06 5 05 00000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342,0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342,0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Мероприятия в области охраны труда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06 5 05 25320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342,0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342,0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06 5 05 25320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342,0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342,0</w:t>
            </w:r>
          </w:p>
        </w:tc>
      </w:tr>
      <w:tr w:rsidR="002527A0" w:rsidRPr="00763A5D" w:rsidTr="00A47524">
        <w:trPr>
          <w:gridAfter w:val="1"/>
          <w:wAfter w:w="1564" w:type="dxa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780 058,5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707 243,6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693 626,0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700 422,8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627 607,9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613 990,3</w:t>
            </w:r>
          </w:p>
        </w:tc>
      </w:tr>
      <w:tr w:rsidR="002527A0" w:rsidRPr="00763A5D" w:rsidTr="00A47524">
        <w:trPr>
          <w:gridAfter w:val="1"/>
          <w:wAfter w:w="1564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Предупреждение возникновения и распространения лесных пожаров, включая территорию особо охраняемых природных территорий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179 972,6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141 655,2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141 655,2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179 972,6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141 655,2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141 655,2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08 1 01 00590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179 972,6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141 655,2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141 655,2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Предупреждение возникновения и распространения лесных пожаров, проведение профилактики возникновения очагов вредных организмов, их локализация и ликвидация, осуществление лесовосстановления, лесоразведения и ухода за лесами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52 738,5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48 697,2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48 697,2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08 1 02 00590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18 919,5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703,9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703,9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08 1 02 00590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18 919,5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703,9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703,9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"Развитие профессионального образования в сфере лесного хозяйства"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76 684,7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76 684,7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76 684,7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Оказание государственной услуги среднего и дополнительного профессионального образования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71 846,8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71 846,8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71 846,8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08 2 01 00590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71 846,8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71 846,8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71 846,8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08 2 01 00590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71 846,8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71 846,8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71 846,8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5 738 254,7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3 058 157,7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2 143 716,6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984 608,7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682 042,3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337 465,5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Капитальный ремонт в государственных учреждениях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188 005,7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16 351,9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16 351,9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09 1 02 27590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31 405,2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4 971,9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2 400,5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09 1 02 27590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31 405,2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4 971,9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2 400,5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Материально-</w:t>
            </w:r>
            <w:r w:rsidRPr="00763A5D">
              <w:rPr>
                <w:kern w:val="0"/>
              </w:rPr>
              <w:lastRenderedPageBreak/>
              <w:t xml:space="preserve">техническое оснащение государственных учреждений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67 196,0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4 144,4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4 144,4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09 1 05 41590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23 335,6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09 1 05 41590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23 335,6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Развитие территорий государственных учреждений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09 1 11 00000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47 019,9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09 1 11 41590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18 471,1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29090C">
        <w:trPr>
          <w:gridAfter w:val="1"/>
          <w:wAfter w:w="156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09 1 11 41590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18 471,1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09 1 11 42590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28 548,8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09 1 11 42590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28 548,8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3 315 208,5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1 350 153,7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1 227 476,4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Поддержка выставочной деятельности, организация и проведение художественных </w:t>
            </w:r>
            <w:r w:rsidRPr="00763A5D">
              <w:rPr>
                <w:kern w:val="0"/>
              </w:rPr>
              <w:lastRenderedPageBreak/>
              <w:t>выставок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11 780,0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09 2 01 25220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11 780,0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09 2 01 25220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11 780,0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29090C">
        <w:trPr>
          <w:gridAfter w:val="1"/>
          <w:wAfter w:w="1564" w:type="dxa"/>
          <w:trHeight w:val="13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Поддержка фестивальной деятельности образовательных организаций (конференций, мастер-классов, фестивалей, конкурсов, семинаров и т.п.); фестивальной и гастрольной деятельности театрально-концертных учреждений; кинофестивальной деятельности; деятельности творческих союзов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4 686,3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9090C" w:rsidRPr="00763A5D" w:rsidRDefault="0029090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4 336,3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09 2 02 25220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4 686,3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4 336,3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09 2 02 25220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436,4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186,4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Организация и проведение государственных праздников и общественно значимых мероприятий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2 062 141,5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Субсидии на проведение комплекса работ, направленных на сохранение объектов культурного наследия регионального значения в городе Нижний </w:t>
            </w:r>
            <w:r w:rsidRPr="00763A5D">
              <w:rPr>
                <w:kern w:val="0"/>
              </w:rPr>
              <w:lastRenderedPageBreak/>
              <w:t xml:space="preserve">Новгород, автономной некоммерческой  организации "Региональное управление проектами и организации массовых </w:t>
            </w:r>
            <w:r w:rsidR="002701C8" w:rsidRPr="00763A5D">
              <w:rPr>
                <w:kern w:val="0"/>
              </w:rPr>
              <w:t>мероприятий "Центр 800"</w:t>
            </w:r>
            <w:r w:rsidRPr="00763A5D">
              <w:rPr>
                <w:kern w:val="0"/>
              </w:rPr>
              <w:t xml:space="preserve"> за счет средств, поступивших в бюджет Нижегородской области из бюджета города Москвы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09 2 05 04500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09 2 05 04500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наследию, находящемуся в пользовании музеев и выставочных залов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61 453,3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60 653,3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C6363" w:rsidRPr="00763A5D" w:rsidRDefault="004C6363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60 653,3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09 2 07  41590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61 453,3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60 653,3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60 653,3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09 2 07  41590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61 453,3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60 653,3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60 653,3</w:t>
            </w:r>
          </w:p>
        </w:tc>
      </w:tr>
      <w:tr w:rsidR="002527A0" w:rsidRPr="00763A5D" w:rsidTr="00A47524">
        <w:trPr>
          <w:gridAfter w:val="1"/>
          <w:wAfter w:w="1564" w:type="dxa"/>
          <w:trHeight w:val="1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 xml:space="preserve">Государственная программа "Сохранение, популяризация и государственная охрана объектов культурного наследия </w:t>
            </w:r>
            <w:r w:rsidRPr="00763A5D">
              <w:rPr>
                <w:b/>
                <w:bCs/>
                <w:kern w:val="0"/>
              </w:rPr>
              <w:lastRenderedPageBreak/>
              <w:t>в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lastRenderedPageBreak/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328 473,2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43 388,1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43 593,0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lastRenderedPageBreak/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300 223,3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15 026,7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14 781,2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Организация работ по сохранению объектов культурного наследия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231 884,1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2 301,5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2 056,0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10 2 01 25220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84 912,3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2 301,5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2 056,0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10 2 01 25220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84 912,3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2 301,5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2 056,0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Организация работ по государственной охране объектов культурного наследия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2 920,0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2 920,0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10 2 02 25220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2 920,0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2 920,0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10 2 02 25220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2 920,0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2 920,0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Предоставление субсидии на финансовое обеспечение выполнения государственного задания на оказание государственной услуги по сохранению, использованию, популяризации и государственной охране объектов культурного </w:t>
            </w:r>
            <w:r w:rsidRPr="00763A5D">
              <w:rPr>
                <w:kern w:val="0"/>
              </w:rPr>
              <w:lastRenderedPageBreak/>
              <w:t>наследия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10 2 04 00000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17 226,5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9 251,6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9 251,6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DE743B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Расходы на обеспечение деятельности государственных учреждений в области сохранения, использования, популяризации и государственной охраны объектов культурного наследия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10 2 04 25590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17 226,5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9 251,6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9 251,6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10 2 04 25590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17 226,5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9 251,6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9 251,6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1 358 428,4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1 094 308,9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541 843,4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"Электронное правительство"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1 321 080,3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1 057 032,8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504 567,3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273 364,8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66 402,5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66 402,5</w:t>
            </w:r>
          </w:p>
        </w:tc>
      </w:tr>
      <w:tr w:rsidR="002527A0" w:rsidRPr="00763A5D" w:rsidTr="00A47524">
        <w:trPr>
          <w:gridAfter w:val="1"/>
          <w:wAfter w:w="1564" w:type="dxa"/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11 3 01 29400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236 020,0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29 057,7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29 057,7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11 3 01 29400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206 962,3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Реализация мероприятий, направленных на поддержку региональных проектов в сфере информационных технологий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01 R0280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01 R0280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Поддержка функционирования инфраструктуры электронного правительства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141 797,4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93 419,4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93 419,4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141 797,4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93 419,4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93 419,4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141 797,4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93 419,4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93 419,4</w:t>
            </w:r>
          </w:p>
        </w:tc>
      </w:tr>
      <w:tr w:rsidR="002527A0" w:rsidRPr="00763A5D" w:rsidTr="00A47524">
        <w:trPr>
          <w:gridAfter w:val="1"/>
          <w:wAfter w:w="1564" w:type="dxa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Поддержка региональных проектов в сфере информационных технологий: 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11 3 21 00000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17 149,7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Реализация мероприятий, направленных на поддержку региональных проектов в сфере информационных технологий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21 R0280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17 149,7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21 R0280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17 149,7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Федеральный проект "Информационная инфраструктура"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D2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371 388,9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574 647,8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22 182,3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D2 51170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286 114,4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459 874,9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D2 51170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286 114,4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459 874,9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3 D2 51170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37 348,1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37 276,1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37 276,1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Содержание аппарата управления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37 348,1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37 276,1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37 276,1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Расходы на обеспечение функций государственных </w:t>
            </w:r>
            <w:r w:rsidRPr="00763A5D">
              <w:rPr>
                <w:kern w:val="0"/>
              </w:rPr>
              <w:lastRenderedPageBreak/>
              <w:t>органов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11 5 01 00190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37 348,1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37 276,1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37 276,1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11 5 01 00190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1 910,0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1 838,0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1 838,0</w:t>
            </w:r>
          </w:p>
        </w:tc>
      </w:tr>
      <w:tr w:rsidR="002527A0" w:rsidRPr="00763A5D" w:rsidTr="00A47524">
        <w:trPr>
          <w:gridAfter w:val="1"/>
          <w:wAfter w:w="1564" w:type="dxa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DE743B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5 230 964,9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4 188 935,7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4 065 507,3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2 178 757,9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1 482 704,8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1 360 936,2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Обеспечение выполнения учреждениями, учредителем которых является министерство спорта Нижегородской области, государственных заданий по оказанию услуг и иных целевых мероприятий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942 742,3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654 536,1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654 536,1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12 1 02 87590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942 742,3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654 536,1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654 536,1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12 1 02 87590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942 742,3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654 536,1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654 536,1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12 1 09 00000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250 362,3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302 180,7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539 126,4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Строительство, реконструкция, проектно-изыскательские работы и </w:t>
            </w:r>
            <w:r w:rsidRPr="00763A5D">
              <w:rPr>
                <w:kern w:val="0"/>
              </w:rPr>
              <w:lastRenderedPageBreak/>
              <w:t>разработка проектно-сметной документации объектов капитального строительства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12 1 09 28950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205 478,6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250 702,6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446 603,7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12 1 09 28950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205 478,6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250 702,6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446 603,7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12 1 09 72450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44 781,0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51 478,1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92 522,7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12 1 09 72450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44 781,0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51 478,1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92 522,7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3 015 513,9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2 670 706,6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2 669 046,8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Обеспечение подготовки спортивного резерва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948 826,9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927 243,0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930 518,6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12 2 02 87590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768 618,9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746 567,0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749 842,6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12 2 02 87590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768 618,9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746 567,0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749 842,6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Капитальные вложения в объекты спорта высших достижений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157 693,9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150 064,2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150 064,2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12 2 06 28950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157 693,9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150 064,2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150 064,2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Капитальные вложения в объекты </w:t>
            </w:r>
            <w:r w:rsidRPr="00763A5D">
              <w:rPr>
                <w:kern w:val="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12 2 06 28950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157 693,9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150 064,2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150 064,2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lastRenderedPageBreak/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5 326 276,1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4 366 562,2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4 557 025,3</w:t>
            </w:r>
          </w:p>
        </w:tc>
      </w:tr>
      <w:tr w:rsidR="002527A0" w:rsidRPr="00763A5D" w:rsidTr="00A47524">
        <w:trPr>
          <w:gridAfter w:val="1"/>
          <w:wAfter w:w="1564" w:type="dxa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2 733 265,4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2 661 660,0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DE743B" w:rsidRPr="00763A5D" w:rsidRDefault="00DE743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2 654 542,5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Развитие отраслей агропромышленного комплекса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2 277 800,9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2 200 448,5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2 216 186,6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13 1 01 63700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371 337,7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378 052,8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378 052,8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13 1 01 63700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371 337,7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378 052,8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378 052,8</w:t>
            </w:r>
          </w:p>
        </w:tc>
      </w:tr>
      <w:tr w:rsidR="002527A0" w:rsidRPr="00763A5D" w:rsidTr="00A47524">
        <w:trPr>
          <w:gridAfter w:val="1"/>
          <w:wAfter w:w="1564" w:type="dxa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01 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423 663,9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478 890,4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480 707,1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01 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393 319,6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457 476,1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462 516,2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01 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30 344,3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21 414,3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18 190,9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01 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1 282 487,7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1 278 071,2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1 276 354,2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01 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1 237 443,9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1 254 748,6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1 254 748,9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01 R5080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45 043,8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23 322,6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21 605,3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Возмещение части затрат на производство и реализацию рафинированного бутилированного масла подсолнечного и (или) сахара белого в организации розничной торговли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01 R6200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41 452,5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01 R6200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41 452,5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277 658,7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249 000,0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249 000,0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возмещение части затрат на приобретение оборудования и техники для производства продукции льноводства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13 1 02 60350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5 006,0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5 000,0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13 1 02 60350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5 006,0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5 000,0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83 777,9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84 077,9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84 077,9</w:t>
            </w:r>
          </w:p>
        </w:tc>
      </w:tr>
      <w:tr w:rsidR="002527A0" w:rsidRPr="00763A5D" w:rsidTr="00A47524">
        <w:trPr>
          <w:gridAfter w:val="1"/>
          <w:wAfter w:w="1564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Реализация мероприятий, направленных на развитие сельского хозяйства, пищевой и перерабатывающей промышленности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13 1 04 28100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27 501,5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27 801,5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27 801,5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13 1 04 28100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26 931,5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27 231,5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27 231,5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Федеральный проект "Экспорт продукции агропромышленного комплекса"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T2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17 140,7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45 205,5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38 872,5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Государственная поддержка </w:t>
            </w:r>
            <w:r w:rsidRPr="00763A5D">
              <w:rPr>
                <w:kern w:val="0"/>
              </w:rPr>
              <w:lastRenderedPageBreak/>
              <w:t>стимулирования увеличения производства масличных культур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13 1 T2 52590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17 140,7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45 205,5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38 872,5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 T2 52590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17 140,7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45 205,5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38 872,5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 xml:space="preserve">Подпрограмма "Развитие мелиорации земель сельскохозяйственного назначения Нижегородской области"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111 162,1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114 213,7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109 162,4</w:t>
            </w:r>
          </w:p>
        </w:tc>
      </w:tr>
      <w:tr w:rsidR="002527A0" w:rsidRPr="00763A5D" w:rsidTr="00A47524">
        <w:trPr>
          <w:gridAfter w:val="1"/>
          <w:wAfter w:w="1564" w:type="dxa"/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Мероприятия в области известкования кислых почв на пашне (субсидирование части затрат)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13 5 05 00000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47 426,5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22 357,1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22 794,8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13 5 05 63330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47 426,5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22 357,1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22 794,8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13 5 05 63330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47 426,5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22 357,1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22 794,8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13 7 00 00000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1 030 771,8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314 045,7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382 982,3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3 721,7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1 255,3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1 255,3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мероприятия по улучшению жилищных условий граждан Российской Федерации, проживающих и работающих на сельских  территориях, с использованием социальных выплат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7 01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3 721,7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1 255,3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1 255,3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Социальное обеспечение и иные выплаты </w:t>
            </w:r>
            <w:r w:rsidRPr="00763A5D">
              <w:rPr>
                <w:kern w:val="0"/>
              </w:rPr>
              <w:lastRenderedPageBreak/>
              <w:t>населению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13 7 01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3 721,7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1 255,3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1 255,3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Благоустройство сельских территорий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13 7 09 00000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154 546,3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47 170,4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47 170,4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7 09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154 546,3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47 170,4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47 170,4</w:t>
            </w:r>
          </w:p>
        </w:tc>
      </w:tr>
      <w:tr w:rsidR="002527A0" w:rsidRPr="00763A5D" w:rsidTr="001855D9">
        <w:trPr>
          <w:gridAfter w:val="1"/>
          <w:wAfter w:w="1564" w:type="dxa"/>
          <w:cantSplit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7 09 R5760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154 546,3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47 170,4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47 170,4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"Развитие малых форм хозяйствования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262 225,4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256 698,2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265 334,9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Грантовая поддержка крестьянских (фермерских) хозяйств и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13 8 01 00000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147 702,6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160 120,3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161 271,5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поддержку начинающего фермера, на развитие семейной фермы и на развитие материально-технической базы сельскохозяйственного потребительского кооператива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13 8 01 64100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81 810,7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94 228,4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95 379,6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13 8 01 64100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81 810,7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94 228,4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95 379,6</w:t>
            </w:r>
          </w:p>
        </w:tc>
      </w:tr>
      <w:tr w:rsidR="002527A0" w:rsidRPr="00763A5D" w:rsidTr="00A47524">
        <w:trPr>
          <w:gridAfter w:val="1"/>
          <w:wAfter w:w="1564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Прочие мероприятия, включенные  в государственную программу "Развитие агропромышленного комплекса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13 П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487 947,6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463 155,6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463 155,6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Оказание (выполнение) государственных услуг в рамках реализации государственной программы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П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276 655,9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252 063,9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252 063,9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Расходы на обеспечение </w:t>
            </w:r>
            <w:r w:rsidRPr="00763A5D">
              <w:rPr>
                <w:kern w:val="0"/>
              </w:rPr>
              <w:lastRenderedPageBreak/>
              <w:t xml:space="preserve">деятельности государственных учреждений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13 П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276 655,9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252 063,9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252 063,9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П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276 655,9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252 063,9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252 063,9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31 527 763,6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26 629 955,8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27 718 960,0</w:t>
            </w:r>
          </w:p>
        </w:tc>
      </w:tr>
      <w:tr w:rsidR="002527A0" w:rsidRPr="00763A5D" w:rsidTr="00A47524">
        <w:trPr>
          <w:gridAfter w:val="1"/>
          <w:wAfter w:w="1564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16 780 471,2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16 389 675,6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17 000 725,6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2 511 209,7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1 813 559,1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955 190,6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14 1 02 20600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2 511 209,7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1 813 559,1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955 190,6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14 1 02 20600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2 511 209,7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1 813 559,1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955 190,6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1 115 754,0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95 763,4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14 1 04 72210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1 115 754,0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95 763,4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14 1 04 72210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1 115 754,0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95 763,4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Выполнение работ по обеспечению транспортной безопасности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190 756,6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250 300,0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422 300,0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Обеспечение транспортной безопасности объектов транспортной инфраструктуры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14 1 05 20750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190 756,6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250 300,0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422 300,0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14 1 05 20750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190 756,6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250 300,0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422 300,0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бюджетам муниципальных районов (муниципальных и городских округов) Нижегородской области на содержание автомобильных дорог общего пользования местного значения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1 074 598,5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14 1 07 72310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1 074 598,5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14 1 07 72310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1 074 598,5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Федеральный проект "Региональная и местная дорожная сеть"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R1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7 156 769,1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9 431 252,7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10 362 798,0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Финансовое обеспечение дорожной деятельности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1 167 160,6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1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816 870,3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 xml:space="preserve">Подпрограмма "Развитие </w:t>
            </w:r>
            <w:r w:rsidRPr="00763A5D">
              <w:rPr>
                <w:b/>
                <w:bCs/>
                <w:kern w:val="0"/>
              </w:rPr>
              <w:lastRenderedPageBreak/>
              <w:t>транспортной инфраструктуры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8 182 140,5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4 953 709,0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5 450 903,7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3 371 833,9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2 556 847,5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3 369 999,2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14 2 01 20800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999 466,8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1 010 349,6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3 369 999,2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14 2 01 20800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999 466,8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1 010 349,6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3 369 999,2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Финансовое обеспечение дорожной деятельности в рамках реализации мероприятий по развитию паломническо-туристического кластера "Арзамас - Дивеево - Саров"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14 2 01 53920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2 372 367,1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1 546 497,9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14 2 01 53920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2 372 367,1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1 546 497,9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1855D9">
        <w:trPr>
          <w:gridAfter w:val="1"/>
          <w:wAfter w:w="1564" w:type="dxa"/>
          <w:trHeight w:val="13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Проектирование, строительство и реконструкция автомобильных дорог общего пользования, направленных на прирост количества населенных пунктов, обеспеченных постоянной </w:t>
            </w:r>
            <w:r w:rsidRPr="00763A5D">
              <w:rPr>
                <w:kern w:val="0"/>
              </w:rPr>
              <w:lastRenderedPageBreak/>
              <w:t>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206 938,2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156 075,8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1855D9" w:rsidRPr="00763A5D" w:rsidRDefault="001855D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641 493,3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Обеспечение населенных пунктов постоянной круглогодичной связью с сетью автомобильных дорог общего пользования с твердым покрытием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14 2 02 20900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206 938,2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156 075,8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641 493,3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14 2 02 20900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206 938,2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156 075,8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641 493,3</w:t>
            </w:r>
          </w:p>
        </w:tc>
      </w:tr>
      <w:tr w:rsidR="002527A0" w:rsidRPr="00763A5D" w:rsidTr="00A47524">
        <w:trPr>
          <w:gridAfter w:val="1"/>
          <w:wAfter w:w="1564" w:type="dxa"/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509 188,3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850 886,6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457 437,5</w:t>
            </w:r>
          </w:p>
        </w:tc>
      </w:tr>
      <w:tr w:rsidR="002527A0" w:rsidRPr="00763A5D" w:rsidTr="00A47524">
        <w:trPr>
          <w:gridAfter w:val="1"/>
          <w:wAfter w:w="1564" w:type="dxa"/>
          <w:trHeight w:val="19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14 2 03 72200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509 188,3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651 086,6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457 437,5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14 2 03 72200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509 188,3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651 086,6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457 437,5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Федеральный проект "Региональная и местная дорожная сеть"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2 R1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2 164 647,7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1 165 818,3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409 607,5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Проектирование, строительство и </w:t>
            </w:r>
            <w:r w:rsidRPr="00763A5D">
              <w:rPr>
                <w:kern w:val="0"/>
              </w:rPr>
              <w:lastRenderedPageBreak/>
              <w:t>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14 2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1 205 839,4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200 000,0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2 R1 53930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1 205 839,4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200 000,0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юридическим лицам (кроме некоммерческих организаций), индивидуальным предпринимателям, физическим лицам в сфере транспорта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727 393,8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575 911,9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555 816,3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14 7 03 60300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157 173,8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37 691,5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37 691,5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14 7 03 60300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157 173,8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37 691,5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37 691,5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Субсидии организациям воздушного транспорта на осуществление международных воздушных перевозок пассажиров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14 7 03 60400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21 752,7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14 7 03 60400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21 752,7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7319F9">
        <w:trPr>
          <w:gridAfter w:val="1"/>
          <w:wAfter w:w="1564" w:type="dxa"/>
          <w:cantSplit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lastRenderedPageBreak/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731 453,7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374 663,1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374 663,1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16 1 00 00000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571 240,2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214 449,6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214 449,6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</w:t>
            </w:r>
            <w:r w:rsidR="007319F9" w:rsidRPr="00763A5D">
              <w:rPr>
                <w:kern w:val="0"/>
              </w:rPr>
              <w:t>коммерческой привлекательности</w:t>
            </w:r>
            <w:r w:rsidRPr="00763A5D">
              <w:rPr>
                <w:kern w:val="0"/>
              </w:rPr>
              <w:t>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116 717,6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57 107,5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57 107,5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Реализация мероприятий, направленных на управление и распоряжение государственным имуществом, приобретение имущества </w:t>
            </w:r>
            <w:r w:rsidRPr="00763A5D">
              <w:rPr>
                <w:kern w:val="0"/>
              </w:rPr>
              <w:lastRenderedPageBreak/>
              <w:t xml:space="preserve">в собственность Нижегородской области, модернизацию информационных систем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16 1 02 29040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112 924,8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53 314,7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7319F9" w:rsidRPr="00763A5D" w:rsidRDefault="007319F9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53 314,7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16 1 02 29040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83 335,5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53 314,7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53 314,7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41 276,2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21 037,0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21 037,0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Реализация мероприятий, направленных на оптимизацию государственного сектора экономики, разграничение и перераспределение земель, представление интересов Нижегородской области в судах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16 1 03 29050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29 276,2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9 037,0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9 037,0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16 1 03 29050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26 079,0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5 665,5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5 665,5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Пополнение уставного фонда государственных унитарных предприятий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304 593,6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Субсидия на увеличение уставного фонда государственных унитарных предприятий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16 1 06 60900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304 593,6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16 1 06 60900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7319F9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304 593,6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 xml:space="preserve">Государственная программа "Управление государственными финансами </w:t>
            </w:r>
            <w:r w:rsidRPr="00763A5D">
              <w:rPr>
                <w:b/>
                <w:bCs/>
                <w:kern w:val="0"/>
              </w:rPr>
              <w:lastRenderedPageBreak/>
              <w:t>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17 925 762,2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18 385 752,7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7319F9" w:rsidRPr="00763A5D" w:rsidRDefault="007319F9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18 583 512,0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lastRenderedPageBreak/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4 448 304,6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4 975 713,0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5 170 902,5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Своевременное исполнение долговых обязательств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05C4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4 220 526,7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05C4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4 747 879,1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05C4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4 942 999,8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Процентные платежи по государственному долгу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17 1 08 27000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05C4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4 220 526,7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05C4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4 747 879,1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05C4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4 942 999,8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17 1 08 27000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05C4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4 220 526,7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05C4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4 747 879,1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05C4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4 942 999,8</w:t>
            </w:r>
          </w:p>
        </w:tc>
      </w:tr>
      <w:tr w:rsidR="002527A0" w:rsidRPr="00763A5D" w:rsidTr="00A47524">
        <w:trPr>
          <w:gridAfter w:val="1"/>
          <w:wAfter w:w="1564" w:type="dxa"/>
          <w:trHeight w:val="4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361 755,7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396 577,7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446 315,4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"Развитие предпринимательства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340 929,1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389 901,1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439 638,8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Федеральный проект "Создание условий для легкого старта и комфортного ведения бизнеса"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18 1 I4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127 873,2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171 429,3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216 169,9</w:t>
            </w:r>
          </w:p>
        </w:tc>
      </w:tr>
      <w:tr w:rsidR="002527A0" w:rsidRPr="00763A5D" w:rsidTr="00205C42">
        <w:trPr>
          <w:gridAfter w:val="1"/>
          <w:wAfter w:w="1564" w:type="dxa"/>
          <w:trHeight w:val="6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18 1 I4 55270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127 873,2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171 429,3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05C42" w:rsidRPr="00763A5D" w:rsidRDefault="00205C4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216 169,9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Предоставление субсидий бюджетным, автономным </w:t>
            </w:r>
            <w:r w:rsidRPr="00763A5D">
              <w:rPr>
                <w:kern w:val="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18 1 I4 55270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75 789,9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20 079,6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32 736,9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18 1 I4 55270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52 083,3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151 349,7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183 433,0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107 244,5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45 848,8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45 848,8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104 741,4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40 845,7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40 845,7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Реализация выставочно-конгрессных и иных презентационных мероприятий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104 741,4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40 845,7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40 845,7</w:t>
            </w:r>
          </w:p>
        </w:tc>
      </w:tr>
      <w:tr w:rsidR="002527A0" w:rsidRPr="00763A5D" w:rsidTr="00A47524">
        <w:trPr>
          <w:gridAfter w:val="1"/>
          <w:wAfter w:w="1564" w:type="dxa"/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в целях финансового обеспечения (возмещения) затрат по организации и проведению выставочно-конгрессных мероприятий Правительства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19 3 01 60200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94 926,4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31 030,7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31 030,7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19 3 01 60200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94 926,4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31 030,7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31 030,7</w:t>
            </w:r>
          </w:p>
        </w:tc>
      </w:tr>
      <w:tr w:rsidR="002527A0" w:rsidRPr="00763A5D" w:rsidTr="00A47524">
        <w:trPr>
          <w:gridAfter w:val="1"/>
          <w:wAfter w:w="1564" w:type="dxa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"Охрана животного мира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99 185,3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95 546,2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95 469,0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 xml:space="preserve">Подпрограмма "Сохранение, воспроизводство и рациональное использование охотничьих ресурсов и объектов животного </w:t>
            </w:r>
            <w:r w:rsidRPr="00763A5D">
              <w:rPr>
                <w:b/>
                <w:bCs/>
                <w:kern w:val="0"/>
              </w:rPr>
              <w:lastRenderedPageBreak/>
              <w:t>мира, не отнесенных к охотничьим ресурсам"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lastRenderedPageBreak/>
              <w:t>29 1 00 00000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34 902,1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32 479,7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32 472,0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111,2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91,5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91,5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29 1 02 59700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29 1 02 59700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63 979,3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62 762,6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62 704,3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Содержание аппарата управления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63 972,8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62 762,6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62 704,3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29 3 01 59700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21 393,1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21 561,2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21 502,9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29 3 01 59700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12 129,7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12 297,8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12 239,5</w:t>
            </w:r>
          </w:p>
        </w:tc>
      </w:tr>
      <w:tr w:rsidR="002527A0" w:rsidRPr="00763A5D" w:rsidTr="00C97922">
        <w:trPr>
          <w:gridAfter w:val="1"/>
          <w:wAfter w:w="156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"Капитальный ремонт образовательных организаций Нижегородской 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693 156,2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500 000,0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500 000,0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 xml:space="preserve">Подпрограмма "Капитальный ремонт образовательных организаций Нижегородской </w:t>
            </w:r>
            <w:r w:rsidRPr="00763A5D">
              <w:rPr>
                <w:b/>
                <w:bCs/>
                <w:kern w:val="0"/>
              </w:rPr>
              <w:lastRenderedPageBreak/>
              <w:t>области"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lastRenderedPageBreak/>
              <w:t>30 1 00 00000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693 156,2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500 000,0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500 000,0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Капитальный ремонт образовательных организаций, реализующих общеобразовательные программы, а также выполнение работ, обеспечивающих эксплуатацию муниципальных общеобразовательных организаций согласно действующим нормам и правилам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557 144,4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327 422,7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250 000,0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30 1 01 72180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557 144,4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327 422,7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250 000,0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30 1 01 72180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557 144,4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327 422,7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250 000,0</w:t>
            </w:r>
          </w:p>
        </w:tc>
      </w:tr>
      <w:tr w:rsidR="002527A0" w:rsidRPr="00763A5D" w:rsidTr="00A47524">
        <w:trPr>
          <w:gridAfter w:val="1"/>
          <w:wAfter w:w="1564" w:type="dxa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Государственная программа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5 641 140,3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1 104 890,0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1 033 590,0</w:t>
            </w:r>
          </w:p>
        </w:tc>
      </w:tr>
      <w:tr w:rsidR="002527A0" w:rsidRPr="00763A5D" w:rsidTr="00C97922">
        <w:trPr>
          <w:gridAfter w:val="1"/>
          <w:wAfter w:w="156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C8584E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Подпрограмма "Прочие мероприятия в рамках государственной программы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ind w:left="-105" w:right="-112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ind w:left="-105" w:right="-112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ind w:left="-105" w:right="-112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ind w:left="-105" w:right="-112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ind w:left="-105" w:right="-112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ind w:left="-105" w:right="-112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ind w:left="-105" w:right="-112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ind w:left="-105" w:right="-112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ind w:left="-105" w:right="-112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31 М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3 125 702,7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C97922" w:rsidRPr="00763A5D" w:rsidRDefault="00C9792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6 950,0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на реализацию мероприятий по сносу, демонтажу гаражей и сараев, расположенных на территории города Нижний Новгород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31 М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25 800,0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Субсидии на реализацию мероприятий по сносу, демонтажу гаражей и сараев, расположенных на территории города Нижний Новгород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М 05 72320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25 800,0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М 05 72320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25 800,0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на финансирование мероприятий по подготовке к празднованию 800-летия основания города Нижний Новгород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М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593 800,0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C8584E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финансирование мероприятий по подготовке к празднованию 800-летия основания города Нижний Новгород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М 06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593 800,0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М 06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593 800,0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Проведение ремонтных работ общего имущества в многоквартирных домах, являющихся объектами культурного наследия (памятниками истории и культуры) народов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31 М 07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3 400,0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6 950,0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Субсидии на проведение ремонтных работ общего имущества в многоквартирных домах, являющихся объектами культурного наследия (памятниками истории и культуры) народов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М 07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3 400,0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6 950,0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М 07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3 400,0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6 950,0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Непрограммные расходы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11 846 750,9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9 992 365,3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10 276 042,3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Непрограммное направление деятельности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11 846 750,9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9 992 365,3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10 276 042,3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Содержание аппарата управления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2 607 282,5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2 496 270,8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2 496 270,8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1 946 698,7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1 861 061,6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1 861 061,6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1 547 037,0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1 511 202,2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1 511 202,2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396 971,8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348 041,7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348 041,7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Председатель законодательного (представительного) органа государственной власти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77 7 01 03000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7 004,0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5 802,4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5 802,4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77 7 01 03000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7 004,0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5 802,4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5 802,4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Депутаты (члены) </w:t>
            </w:r>
            <w:r w:rsidRPr="00763A5D">
              <w:rPr>
                <w:kern w:val="0"/>
              </w:rPr>
              <w:lastRenderedPageBreak/>
              <w:t>законодательного (представительного) органа государственной власти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77 7 01 04000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58 138,1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54 799,2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54 799,2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77 7 01 04000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58 138,1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54 799,2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54 799,2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Государственные учреждения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2 557 198,8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2 302 106,6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2 299 650,8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2 551 827,9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2 296 735,7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2 294 279,9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388 863,6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326 116,6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326 629,7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101 203,5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70 247,8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69 308,4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2 058 385,6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1 896 267,8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1 896 267,8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3 320,4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4 103,5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2 074,0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Обеспечение подготовки и проведения  выборов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403 317,7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4 919,7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4 919,7</w:t>
            </w:r>
          </w:p>
        </w:tc>
      </w:tr>
      <w:tr w:rsidR="002527A0" w:rsidRPr="00763A5D" w:rsidTr="00A47524">
        <w:trPr>
          <w:gridAfter w:val="1"/>
          <w:wAfter w:w="1564" w:type="dxa"/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77 7 04 97010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3 721,0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4 919,7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4 919,7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77 7 04 97010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3 721,0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4 919,7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4 919,7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411 111,6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146 589,4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154 039,8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77 7 05 51410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11 495,3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5 905,9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5 905,9</w:t>
            </w:r>
          </w:p>
        </w:tc>
      </w:tr>
      <w:tr w:rsidR="002527A0" w:rsidRPr="00763A5D" w:rsidTr="00C8584E">
        <w:trPr>
          <w:gridAfter w:val="1"/>
          <w:wAfter w:w="1564" w:type="dxa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77 7 05 51410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C8584E" w:rsidRPr="00763A5D" w:rsidRDefault="00C8584E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5 589,4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77 7 05 51420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2 963,2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910,4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910,4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63A5D">
              <w:rPr>
                <w:kern w:val="0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77 7 05 51420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2 052,8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Прочие непрограммные расходы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3 748 229,9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4 030 404,6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4 335 764,7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Резервный фонд Правительства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77 7 06 21000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662 686,8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2 106 744,0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2 686 308,1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77 7 06 21000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662 686,8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2 106 744,0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2 686 308,1</w:t>
            </w: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за счет средств фонда на поддержку территорий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77 7 06 22000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147 042,3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150 000,0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150 000,0</w:t>
            </w: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77 7 06 22000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147 042,3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150 000,0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150 000,0</w:t>
            </w: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Субсидия в виде имущественного взноса в целях финансового обеспечения уставной деятельности некоммерческой организации "Фонд поддержки агропромышленного комплекса и проектов развития производительных сил муниципальных образований"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77 7 06 29100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239AB" w:rsidRPr="00763A5D" w:rsidRDefault="00F239A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23 600,0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77 7 06 29100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23 600,0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Субсидия на проведение работ по капитальному ремонту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77 7 06 60290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3 400,0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77 7 06 60290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3 400,0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77 7 06 96000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1 047 867,2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842 372,9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842 372,9</w:t>
            </w: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77 7 06 96000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746 855,5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87 670,4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87 670,4</w:t>
            </w:r>
          </w:p>
        </w:tc>
      </w:tr>
      <w:tr w:rsidR="002527A0" w:rsidRPr="00763A5D" w:rsidTr="00A47524">
        <w:trPr>
          <w:gridAfter w:val="1"/>
          <w:wAfter w:w="1564" w:type="dxa"/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22 886,0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2 640,0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2 640,0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С2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1 359 835,5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Иные межбюджетные трансферты на возмещение части затрат организаций, пострадавших от распространения новой коронавирусной инфекции (COVID-19), на оплату труда работников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С2 74190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531 395,3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С2 74190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531 395,3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 xml:space="preserve">Иные межбюджетные трансферты на возмещение затрат организаций, пострадавших от распространения новой коронавирусной инфекции (COVID-19), на оплату коммунальных услуг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С2 74210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232 322,5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С2 74210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232 322,5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gridAfter w:val="1"/>
          <w:wAfter w:w="1564" w:type="dxa"/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межбюджетные трансферты на поддержку самозанятых граждан, пострадавших от распространения новой коронавирусной инфекции (COVID-19)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С2 74220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3 623,0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A4752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77 7 С2 74220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3 623,0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";</w:t>
            </w:r>
          </w:p>
        </w:tc>
      </w:tr>
    </w:tbl>
    <w:p w:rsidR="002527A0" w:rsidRPr="00763A5D" w:rsidRDefault="002527A0" w:rsidP="002527A0">
      <w:pPr>
        <w:tabs>
          <w:tab w:val="center" w:pos="5103"/>
        </w:tabs>
        <w:spacing w:after="0"/>
        <w:ind w:firstLine="567"/>
        <w:jc w:val="both"/>
        <w:rPr>
          <w:sz w:val="16"/>
          <w:szCs w:val="16"/>
          <w:highlight w:val="yellow"/>
        </w:rPr>
      </w:pPr>
    </w:p>
    <w:p w:rsidR="002527A0" w:rsidRPr="00763A5D" w:rsidRDefault="002527A0" w:rsidP="002527A0">
      <w:pPr>
        <w:tabs>
          <w:tab w:val="center" w:pos="5103"/>
        </w:tabs>
        <w:spacing w:after="0"/>
        <w:ind w:firstLine="567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13) в приложении 10:</w:t>
      </w:r>
    </w:p>
    <w:p w:rsidR="00F239AB" w:rsidRPr="00763A5D" w:rsidRDefault="00F239AB" w:rsidP="002527A0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</w:p>
    <w:p w:rsidR="00F239AB" w:rsidRPr="00763A5D" w:rsidRDefault="00F239AB" w:rsidP="002527A0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</w:p>
    <w:p w:rsidR="002527A0" w:rsidRPr="00763A5D" w:rsidRDefault="002527A0" w:rsidP="002527A0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763A5D">
        <w:rPr>
          <w:sz w:val="28"/>
          <w:szCs w:val="28"/>
        </w:rPr>
        <w:t>"(тыс. рублей)</w:t>
      </w:r>
    </w:p>
    <w:tbl>
      <w:tblPr>
        <w:tblW w:w="119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436"/>
        <w:gridCol w:w="1407"/>
        <w:gridCol w:w="567"/>
        <w:gridCol w:w="1370"/>
        <w:gridCol w:w="1370"/>
        <w:gridCol w:w="1371"/>
        <w:gridCol w:w="709"/>
        <w:gridCol w:w="1133"/>
      </w:tblGrid>
      <w:tr w:rsidR="002527A0" w:rsidRPr="00763A5D" w:rsidTr="00CB2F2F">
        <w:trPr>
          <w:gridAfter w:val="1"/>
          <w:wAfter w:w="1133" w:type="dxa"/>
          <w:trHeight w:val="576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ind w:right="-110"/>
              <w:jc w:val="center"/>
              <w:rPr>
                <w:b/>
                <w:bCs/>
                <w:sz w:val="22"/>
                <w:szCs w:val="22"/>
              </w:rPr>
            </w:pPr>
            <w:r w:rsidRPr="00763A5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7A0" w:rsidRPr="00763A5D" w:rsidRDefault="002527A0" w:rsidP="0050260B">
            <w:pPr>
              <w:spacing w:after="0"/>
              <w:ind w:left="-108" w:right="-53"/>
              <w:jc w:val="center"/>
              <w:rPr>
                <w:b/>
                <w:bCs/>
                <w:sz w:val="22"/>
                <w:szCs w:val="22"/>
              </w:rPr>
            </w:pPr>
            <w:r w:rsidRPr="00763A5D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63A5D"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63A5D">
              <w:rPr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763A5D">
              <w:rPr>
                <w:b/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1"/>
          <w:wAfter w:w="1133" w:type="dxa"/>
          <w:trHeight w:val="6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CB2F2F">
            <w:pPr>
              <w:overflowPunct/>
              <w:autoSpaceDE/>
              <w:autoSpaceDN/>
              <w:adjustRightInd/>
              <w:spacing w:after="0"/>
              <w:ind w:left="-108" w:right="-61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229 476 384,5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CB2F2F">
            <w:pPr>
              <w:overflowPunct/>
              <w:autoSpaceDE/>
              <w:autoSpaceDN/>
              <w:adjustRightInd/>
              <w:spacing w:after="0"/>
              <w:ind w:left="-108" w:right="-61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203 583 081,4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CB2F2F">
            <w:pPr>
              <w:overflowPunct/>
              <w:autoSpaceDE/>
              <w:autoSpaceDN/>
              <w:adjustRightInd/>
              <w:spacing w:after="0"/>
              <w:ind w:left="-108" w:right="-61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198 694 911,8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Министерство промышленности, торговли и предприниматель-ства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1 786 127,5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664 066,9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740 903,6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1 785 727,5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663 666,9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740 503,6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1 693 576,0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571 515,4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648 352,1</w:t>
            </w:r>
          </w:p>
        </w:tc>
      </w:tr>
      <w:tr w:rsidR="002527A0" w:rsidRPr="00763A5D" w:rsidTr="00CB2F2F">
        <w:trPr>
          <w:gridAfter w:val="2"/>
          <w:wAfter w:w="1842" w:type="dxa"/>
          <w:trHeight w:val="31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Государственная программа "Развитие предпринимательства Нижегородской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354 649,2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390 121,2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439 858,9</w:t>
            </w:r>
          </w:p>
        </w:tc>
      </w:tr>
      <w:tr w:rsidR="002527A0" w:rsidRPr="00763A5D" w:rsidTr="00CB2F2F">
        <w:trPr>
          <w:gridAfter w:val="2"/>
          <w:wAfter w:w="1842" w:type="dxa"/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Подпрограмма "Развитие предпринимательства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340 929,1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389 901,1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439 638,8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Федеральный проект "Создание условий для легкого старта и комфортного ведения бизнеса"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 I4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127 873,2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171 429,3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216 169,9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 I4 55270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127 873,2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171 429,3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216 169,9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 I4 55270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75 789,9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20 079,6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32 736,9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3 031,6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1 309,5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на реализацию мероприятий в рамках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3 031,6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1 309,5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государственная поддержка малого и </w:t>
            </w:r>
            <w:r w:rsidRPr="00763A5D">
              <w:rPr>
                <w:kern w:val="0"/>
                <w:sz w:val="22"/>
                <w:szCs w:val="22"/>
              </w:rPr>
              <w:lastRenderedPageBreak/>
              <w:t>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72 758,3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19 276,4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31 427,4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на реализацию мероприятий в рамках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72 758,3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19 276,4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31 427,4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 I4 55270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52 083,3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151 349,7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183 433,0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60558F">
        <w:trPr>
          <w:gridAfter w:val="2"/>
          <w:wAfter w:w="1842" w:type="dxa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государственная поддержка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2 083,3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6 054,0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60558F" w:rsidRPr="00763A5D" w:rsidRDefault="0060558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7 337,3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на предоставление социальным предпринимателям Нижегородской области грантов в форме субсидий в рамках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2 083,3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6 054,0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7 337,3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государственная поддержка малого и среднего предпринимательства,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а также физических лиц, применяющих специальный налоговый режим "Налог на профессиональный доход", в субъектах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145 295,7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176 095,7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на предоставление социальным предпринимателям Нижегородской области грантов в форме субсидий в рамках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145 295,7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176 095,7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913 127,2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3810B2">
        <w:trPr>
          <w:gridAfter w:val="2"/>
          <w:wAfter w:w="1842" w:type="dxa"/>
          <w:cantSplit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913 127,2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С2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913 127,2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межбюджетные трансферты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С2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531 395,3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С2 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531 395,3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Иные межбюджетные трансферты на возмещение затрат организаций, пострадавших от распространения </w:t>
            </w:r>
            <w:r w:rsidRPr="00763A5D">
              <w:rPr>
                <w:kern w:val="0"/>
                <w:sz w:val="22"/>
                <w:szCs w:val="22"/>
              </w:rPr>
              <w:lastRenderedPageBreak/>
              <w:t xml:space="preserve">новой коронавирусной инфекции (COVID-19), на оплату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С2 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232 322,5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С2 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232 322,5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межбюджетные трансферты на поддержку самозанятых граждан, пострадавших от распространения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С2 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3 623,0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С2 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3 623,0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Министерство здравоохранения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3810B2">
            <w:pPr>
              <w:overflowPunct/>
              <w:autoSpaceDE/>
              <w:autoSpaceDN/>
              <w:adjustRightInd/>
              <w:spacing w:after="0"/>
              <w:ind w:left="-108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34 680 843,5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3810B2">
            <w:pPr>
              <w:overflowPunct/>
              <w:autoSpaceDE/>
              <w:autoSpaceDN/>
              <w:adjustRightInd/>
              <w:spacing w:after="0"/>
              <w:ind w:left="-108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32 387 724,5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3810B2">
            <w:pPr>
              <w:overflowPunct/>
              <w:autoSpaceDE/>
              <w:autoSpaceDN/>
              <w:adjustRightInd/>
              <w:spacing w:after="0"/>
              <w:ind w:left="-108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32 663 550,9</w:t>
            </w:r>
          </w:p>
        </w:tc>
      </w:tr>
      <w:tr w:rsidR="002527A0" w:rsidRPr="00763A5D" w:rsidTr="003810B2">
        <w:trPr>
          <w:gridAfter w:val="2"/>
          <w:wAfter w:w="1842" w:type="dxa"/>
          <w:trHeight w:val="3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3810B2">
            <w:pPr>
              <w:overflowPunct/>
              <w:autoSpaceDE/>
              <w:autoSpaceDN/>
              <w:adjustRightInd/>
              <w:spacing w:after="0"/>
              <w:ind w:left="-108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21 416 139,5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3810B2">
            <w:pPr>
              <w:overflowPunct/>
              <w:autoSpaceDE/>
              <w:autoSpaceDN/>
              <w:adjustRightInd/>
              <w:spacing w:after="0"/>
              <w:ind w:left="-108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18 601 823,1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3810B2">
            <w:pPr>
              <w:overflowPunct/>
              <w:autoSpaceDE/>
              <w:autoSpaceDN/>
              <w:adjustRightInd/>
              <w:spacing w:after="0"/>
              <w:ind w:left="-108"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18 334 821,3</w:t>
            </w:r>
          </w:p>
        </w:tc>
      </w:tr>
      <w:tr w:rsidR="002527A0" w:rsidRPr="00763A5D" w:rsidTr="003810B2">
        <w:trPr>
          <w:gridAfter w:val="2"/>
          <w:wAfter w:w="1842" w:type="dxa"/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6 403 159,4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6 284 320,5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5 757 491,5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6 393 202,7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6 274 541,6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5 754 291,5</w:t>
            </w:r>
          </w:p>
        </w:tc>
      </w:tr>
      <w:tr w:rsidR="002527A0" w:rsidRPr="00763A5D" w:rsidTr="00CB2F2F">
        <w:trPr>
          <w:gridAfter w:val="2"/>
          <w:wAfter w:w="1842" w:type="dxa"/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3810B2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4 557 067,1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4 193 183,2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4 219 288,4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902 487,8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928 514,7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928 514,7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902 487,8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928 514,7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928 514,7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02 2 01 03590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902 487,8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928 514,7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928 514,7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436 886,7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864 917,3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891 022,5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434 630,5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862 661,1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888 766,3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434 630,5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862 661,1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888 766,3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"Охрана здоровья матери и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175 085,9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169 538,8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169 538,8</w:t>
            </w:r>
          </w:p>
        </w:tc>
      </w:tr>
      <w:tr w:rsidR="002527A0" w:rsidRPr="00763A5D" w:rsidTr="00CB2F2F">
        <w:trPr>
          <w:gridAfter w:val="2"/>
          <w:wAfter w:w="1842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Мероприятия, направленные на  охрану здоровья матери и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91 165,4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169 538,8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169 538,8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02 4 01 26000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02 4 01 26000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8 086 507,3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6 503 908,3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6 583 288,5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8 083 541,3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6 500 942,3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6 580 322,5</w:t>
            </w:r>
          </w:p>
        </w:tc>
      </w:tr>
      <w:tr w:rsidR="002527A0" w:rsidRPr="00763A5D" w:rsidTr="00CB2F2F">
        <w:trPr>
          <w:gridAfter w:val="2"/>
          <w:wAfter w:w="1842" w:type="dxa"/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Подпрограмма "Совершенствование оказания специализированной, включая высокотехнологич-ную, медицинской помощи, скорой, в том числе скорой специализированной,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1 649 227,2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1 215 094,2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1 215 094,2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Иные мероприятия в рамках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536 482,5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342 303,4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342 303,4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502 203,6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308 024,5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308 024,5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502 203,6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308 024,5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308 024,5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178 369,3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170 081,8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170 081,8</w:t>
            </w:r>
          </w:p>
        </w:tc>
      </w:tr>
      <w:tr w:rsidR="002527A0" w:rsidRPr="00763A5D" w:rsidTr="003810B2">
        <w:trPr>
          <w:gridAfter w:val="2"/>
          <w:wAfter w:w="1842" w:type="dxa"/>
          <w:cantSplit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178 369,3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170 081,8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170 081,8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3810B2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165 802,9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158 022,3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158 022,3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60 595,5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52 814,9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52 814,9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обеспечение деятельности больниц, клиник, госпиталей,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медико-санитарных 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02 2 04 03590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60 595,5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52 814,9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52 814,9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02 2 04 03590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60 595,5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52 814,9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52 814,9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298 355,1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242 468,3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242 468,3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298 355,1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242 468,3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242 468,3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3810B2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178 066,7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72 179,9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72 179,9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105 386,8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 на  обеспечение  деятельности 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С1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16 586,2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С1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13 532,3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5 121 554,9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4 072 850,7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4 253 297,7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5 119 304,9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4 070 600,7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4 251 047,7</w:t>
            </w:r>
          </w:p>
        </w:tc>
      </w:tr>
      <w:tr w:rsidR="002527A0" w:rsidRPr="00763A5D" w:rsidTr="00CB2F2F">
        <w:trPr>
          <w:gridAfter w:val="2"/>
          <w:wAfter w:w="1842" w:type="dxa"/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3810B2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"Совершенствование оказания специализированн</w:t>
            </w:r>
            <w:r w:rsidR="003810B2" w:rsidRPr="00763A5D">
              <w:rPr>
                <w:kern w:val="0"/>
                <w:sz w:val="22"/>
                <w:szCs w:val="22"/>
              </w:rPr>
              <w:t>ой, включая высокотехнологич</w:t>
            </w:r>
            <w:r w:rsidRPr="00763A5D">
              <w:rPr>
                <w:kern w:val="0"/>
                <w:sz w:val="22"/>
                <w:szCs w:val="22"/>
              </w:rPr>
              <w:t>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2 472 359,5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1 143 454,7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1 144 722,0</w:t>
            </w:r>
          </w:p>
        </w:tc>
      </w:tr>
      <w:tr w:rsidR="002527A0" w:rsidRPr="00763A5D" w:rsidTr="00CB2F2F">
        <w:trPr>
          <w:gridAfter w:val="2"/>
          <w:wAfter w:w="1842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3810B2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Совершенствование оказания скорой, в том числе скорой специализированной, медицинской помощи, медицинской эвакуации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139 304,3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138 431,9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138 431,9</w:t>
            </w:r>
          </w:p>
        </w:tc>
      </w:tr>
      <w:tr w:rsidR="002527A0" w:rsidRPr="00763A5D" w:rsidTr="00CB2F2F">
        <w:trPr>
          <w:gridAfter w:val="2"/>
          <w:wAfter w:w="1842" w:type="dxa"/>
          <w:trHeight w:val="6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3810B2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02 2 07 02590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139 304,3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138 431,9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138 431,9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02 2 07 02590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11 827,8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10 955,4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10 955,4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754 723,8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753 637,7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753 015,7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02 2 12 02590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527 830,2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527 830,2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527 208,2</w:t>
            </w:r>
          </w:p>
        </w:tc>
      </w:tr>
      <w:tr w:rsidR="002527A0" w:rsidRPr="00763A5D" w:rsidTr="00CB2F2F">
        <w:trPr>
          <w:gridAfter w:val="2"/>
          <w:wAfter w:w="1842" w:type="dxa"/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02 2 12 02590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20 398,4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20 398,4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19 776,4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Подпрограмма "Охрана здоровья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матери и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438 104,5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439 804,8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439 804,8</w:t>
            </w:r>
          </w:p>
        </w:tc>
      </w:tr>
      <w:tr w:rsidR="002527A0" w:rsidRPr="00763A5D" w:rsidTr="00CB2F2F">
        <w:trPr>
          <w:gridAfter w:val="2"/>
          <w:wAfter w:w="1842" w:type="dxa"/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Мероприятия, направленные на  охрану здоровья матери и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438 104,5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439 804,8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439 804,8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домов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02 4 01 01590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191 164,7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192 865,0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192 865,0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02 4 01 01590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160 931,8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161 849,4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161 849,4</w:t>
            </w:r>
          </w:p>
        </w:tc>
      </w:tr>
      <w:tr w:rsidR="002527A0" w:rsidRPr="00763A5D" w:rsidTr="003810B2">
        <w:trPr>
          <w:gridAfter w:val="2"/>
          <w:wAfter w:w="1842" w:type="dxa"/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02 4 01 01590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30 101,6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30 101,6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46 209,2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15 831,0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15 831,0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46 209,2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15 831,0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15 831,0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02 8 01 26000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30 378,2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02 8 01 26000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 xml:space="preserve">Министерство лесного хозяйства и охраны объектов животного мира Нижегородской </w:t>
            </w: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897 855,8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821 401,8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807 707,0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721 885,8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649 070,9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635 453,3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18 512,0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18 512,0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18 512,0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товарной аквакультуры (товарного рыбоводства)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18 512,0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18 512,0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18 512,0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рамках государственной программы "Развитие товарной аквакультуры (товарного рыбоводства)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18 512,0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18 512,0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18 512,0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Проведение научно-исследовательских работ в области аквакультуры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Научно-исследовательские работы в области аквакультуры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32 1 04 27260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32 1 04 27260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на возмещение части затрат на один килограмм реализованной продукции товарной аквакультуры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18 112,0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возмещение части затрат на один килограмм реализованной продукции товарной аквакультуры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32 1 06 66270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18 112,0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32 1 06 66270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18 112,0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18 112,0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703 373,8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630 558,9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616 941,3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703 373,8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630 558,9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616 941,3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"Обеспечение использования, охраны, защиты и воспроизводства лесов"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700 422,8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627 607,9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613 990,3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Предупреждение возникновения и распространения лесных пожаров, включая территорию особо охраняемых природных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179 972,6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141 655,2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141 655,2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179 972,6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141 655,2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141 655,2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179 972,6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141 655,2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141 655,2</w:t>
            </w:r>
          </w:p>
        </w:tc>
      </w:tr>
      <w:tr w:rsidR="002527A0" w:rsidRPr="00763A5D" w:rsidTr="00CB2F2F">
        <w:trPr>
          <w:gridAfter w:val="2"/>
          <w:wAfter w:w="1842" w:type="dxa"/>
          <w:trHeight w:val="4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Предупреждение возникновения и распространения лесных пожаров, проведение профилактики возникновения очагов вредных организмов, их локализация и ликвидация, осуществление лесовосстановления, лесоразведения и ухода за лесами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52 738,5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48 697,2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48 697,2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18 919,5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703,9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703,9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18 919,5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703,9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703,9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99 185,3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95 546,2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95 469,0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35 206,0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32 783,6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32 764,7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"Охрана животного мира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35 206,0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32 783,6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32 764,7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"Сохранение, воспроизводство и рациональное использование охотничьих ресурсов и объектов животного мира, не отнесенных к охотничьим ресурсам"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34 902,1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32 479,7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32 472,0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Осуществление полномочий Нижегородской области в области охраны и использования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269,8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области охраны и использования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29 1 01 92700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269,8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29 1 01 92700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269,8</w:t>
            </w:r>
          </w:p>
        </w:tc>
      </w:tr>
      <w:tr w:rsidR="002527A0" w:rsidRPr="00763A5D" w:rsidTr="00CB2F2F">
        <w:trPr>
          <w:gridAfter w:val="2"/>
          <w:wAfter w:w="1842" w:type="dxa"/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91,5</w:t>
            </w:r>
          </w:p>
        </w:tc>
      </w:tr>
      <w:tr w:rsidR="002527A0" w:rsidRPr="00763A5D" w:rsidTr="00CB2F2F">
        <w:trPr>
          <w:gridAfter w:val="2"/>
          <w:wAfter w:w="1842" w:type="dxa"/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29 1 02 59700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29 1 02 59700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Мероприятия в области охраны и использования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29 1 02 92700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91,5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29 1 02 92700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51,5</w:t>
            </w:r>
          </w:p>
        </w:tc>
      </w:tr>
      <w:tr w:rsidR="002527A0" w:rsidRPr="00763A5D" w:rsidTr="003810B2">
        <w:trPr>
          <w:gridAfter w:val="2"/>
          <w:wAfter w:w="1842" w:type="dxa"/>
          <w:cantSplit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29 1 02 92700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40,0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Охрана и использование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69,0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29 1 03 59200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69,0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29 1 03 59200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69,0</w:t>
            </w:r>
          </w:p>
        </w:tc>
      </w:tr>
      <w:tr w:rsidR="002527A0" w:rsidRPr="00763A5D" w:rsidTr="00CB2F2F">
        <w:trPr>
          <w:gridAfter w:val="2"/>
          <w:wAfter w:w="1842" w:type="dxa"/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Оказание государственным казенным учреждением Нижегородской области "Центр охраны животного мира и водных биологических ресурсов" содействия комитету госохотнадзора Нижегородской области в </w:t>
            </w:r>
            <w:r w:rsidRPr="00763A5D">
              <w:rPr>
                <w:kern w:val="0"/>
                <w:sz w:val="22"/>
                <w:szCs w:val="22"/>
              </w:rPr>
              <w:lastRenderedPageBreak/>
              <w:t xml:space="preserve">осуществлении мероприятий в области охраны и использования объектов животного мира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34 444,4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32 041,7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32 041,7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34 444,4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32 041,7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32 041,7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28 845,1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28 845,1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28 845,1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5 594,2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3 191,5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3 191,5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"Сохранение водных биологических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292,7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Охрана и использование водных биологических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303,9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292,7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29 2 01 59100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101,4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29 2 01 59100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101,4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Мероприятия в области организации, регулирования и охраны водных биологических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29 2 01 92100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191,3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29 2 01 92100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191,3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63 979,3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62 762,6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62 704,3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"Охрана животного мира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63 979,3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62 762,6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62 704,3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63 979,3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62 762,6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62 704,3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63 972,8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62 762,6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62 704,3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42 579,7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41 201,4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41 201,4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39 942,8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39 942,8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39 942,8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2 636,9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1 258,6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21 393,1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21 561,2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21 502,9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9 263,4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9 263,4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3810B2" w:rsidRPr="00763A5D" w:rsidRDefault="003810B2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9 263,4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12 297,8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12 239,5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76 784,7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76 784,7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76 784,7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76 684,7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76 684,7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76 684,7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лесного хозяйства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76 684,7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76 684,7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76 684,7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Подпрограмма "Развитие профессионального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образования в сфере лесного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76 684,7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76 684,7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76 684,7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Оказание государственной услуги среднего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71 846,8</w:t>
            </w:r>
          </w:p>
        </w:tc>
      </w:tr>
      <w:tr w:rsidR="002527A0" w:rsidRPr="00763A5D" w:rsidTr="00CB2F2F">
        <w:trPr>
          <w:gridAfter w:val="2"/>
          <w:wAfter w:w="1842" w:type="dxa"/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71 846,8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71 846,8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71 846,8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товарной аквакультуры (товарного рыбоводства)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рамках государственной программы "Развитие товарной аквакультуры (товарного рыбоводства)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Проведение мероприятий по обеспечению отрасли квалифицированными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Проведение мероприятий по обеспечению отрасли квалифицированными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32 1 05 28260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32 1 05 28260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Министерство культуры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5 100 375,7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2 608 319,8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2 119 181,4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428 634,9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421 602,3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333 436,1</w:t>
            </w:r>
          </w:p>
        </w:tc>
      </w:tr>
      <w:tr w:rsidR="002527A0" w:rsidRPr="00763A5D" w:rsidTr="00F91BC4">
        <w:trPr>
          <w:gridAfter w:val="2"/>
          <w:wAfter w:w="1842" w:type="dxa"/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397 824,5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403 076,9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309 030,0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397 824,5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403 076,9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309 030,0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95 339,4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74 693,5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6 544,9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Капитальный ремонт в государственных учреждениях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31 405,2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4 971,9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2 400,5</w:t>
            </w:r>
          </w:p>
        </w:tc>
      </w:tr>
      <w:tr w:rsidR="002527A0" w:rsidRPr="00763A5D" w:rsidTr="00F91BC4">
        <w:trPr>
          <w:gridAfter w:val="2"/>
          <w:wAfter w:w="1842" w:type="dxa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09 1 02 27590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31 405,2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4 971,9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2 400,5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09 1 02 27590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31 405,2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4 971,9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2 400,5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4 456 337,4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2 141 314,1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1 740 341,9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4 404 866,6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2 090 410,2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1 689 438,0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4 397 814,6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2 083 536,1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1 689 142,8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Подпрограмма "Сохранение и развитие материально-технической базы государственных и муниципальных учреждений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876 984,3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607 348,8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324 039,9</w:t>
            </w:r>
          </w:p>
        </w:tc>
      </w:tr>
      <w:tr w:rsidR="002527A0" w:rsidRPr="00763A5D" w:rsidTr="00F91BC4">
        <w:trPr>
          <w:gridAfter w:val="2"/>
          <w:wAfter w:w="1842" w:type="dxa"/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Материально-техническое оснащение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63 051,6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09 1 05 41590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23 335,6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09 1 05 41590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23 335,6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Развитие территорий государственных учреждений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47 019,9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09 1 11 41590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18 471,1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09 1 11 41590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18 471,1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09 1 11 42590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28 548,8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09 1 11 42590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28 548,8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Подпрограмма "Поддержка профессионального искусства,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2 985 130,5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1 004 327,4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908 548,4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11 780,0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09 2 01 25220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11 780,0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09 2 01 25220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11 780,0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Поддержка фестивальной деятельности образовательных организаций (конференций, мастер-классов, фестивалей, конкурсов, семинаров и т.п.); фестивальной и гастрольной деятельности театрально-концертных учреждений; кинофестивальной деятельности; деятельности творческих союзов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4 686,3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4 336,3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09 2 02 25220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4 686,3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4 336,3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09 2 02 25220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Организация и проведение государственных праздников и общественно значимых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2 051 991,5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23 938,1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299,6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701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Субсидии на проведение комплекса работ, направленных на сохранение объектов культурного наследия регионального значения в городе Нижний Новгород, автономной некоммерческой  организации "Региональное управление проектами и организации массовых мероприятий "Центр 800" за счет средств, поступивших в бюджет Нижегородской области из бюджета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09 2 05 04500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09 2 05 04500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12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субсидии на финансовое обеспечение выполнения государственного задания на оказание государственной услуги по предоставлению доступа к культурному наследию, находящемуся в пользовании музеев и выставочных залов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09 2 07 00000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61 453,3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60 653,3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60 653,3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09 2 07 41590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61 453,3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60 653,3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60 653,3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09 2 07 41590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61 453,3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60 653,3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60 653,3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Министерство информационных технологий и связи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2 361 313,1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1 702 239,8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1 607 809,6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1 110 812,2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887 065,7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887 065,7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1 110 812,2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887 065,7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887 065,7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1 110 812,2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887 065,7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887 065,7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1 110 812,2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887 065,7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887 065,7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1 110 812,2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887 065,7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887 065,7</w:t>
            </w:r>
          </w:p>
        </w:tc>
      </w:tr>
      <w:tr w:rsidR="002527A0" w:rsidRPr="00763A5D" w:rsidTr="00CB2F2F">
        <w:trPr>
          <w:gridAfter w:val="2"/>
          <w:wAfter w:w="1842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1 110 812,2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887 065,7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887 065,7</w:t>
            </w:r>
          </w:p>
        </w:tc>
      </w:tr>
      <w:tr w:rsidR="002527A0" w:rsidRPr="00763A5D" w:rsidTr="00CB2F2F">
        <w:trPr>
          <w:gridAfter w:val="2"/>
          <w:wAfter w:w="1842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61 536,2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4 000,9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1 045 172,7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887 065,7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887 065,7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Иные бюджетные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1 250 500,9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815 174,1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720 743,9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1 250 500,9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815 174,1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720 743,9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1 072 314,0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634 434,0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541 843,4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"Электронное правительство"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1 034 965,9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597 157,9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504 567,3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273 364,8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66 402,5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66 402,5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236 020,0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29 057,7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29 057,7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11 3 01 29400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206 962,3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Реализация мероприятий, направленных на поддержку региональных проектов в сфере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01 R0280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01 R0280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F91BC4">
        <w:trPr>
          <w:gridAfter w:val="2"/>
          <w:wAfter w:w="1842" w:type="dxa"/>
          <w:trHeight w:val="8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реализация мероприятий, направленных на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поддержку региональных проектов в сфере информационных технологий,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   реализация мероприятий, направленных на поддержку региональных проектов в сфере информационных технологий,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Поддержка функционирования инфраструктуры электронного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141 797,4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93 419,4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93 419,4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141 797,4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93 419,4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93 419,4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11 3 03 00590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141 797,4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93 419,4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93 419,4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Поддержка региональных проектов в сфере информационных технологий: 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11 3 21 00000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17 149,7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Реализация мероприятий, направленных на поддержку региональных проектов в сфере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21 R0280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17 149,7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F91BC4">
        <w:trPr>
          <w:gridAfter w:val="2"/>
          <w:wAfter w:w="1842" w:type="dxa"/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21 R0280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17 149,7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реализация мероприятий, направленных на поддержку региональных проектов в сфере информационных технологий,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4 458,9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реализация мероприятий, направленных на поддержку региональных проектов в сфере информационных технологий,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12 690,8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37 348,1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37 276,1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37 276,1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37 348,1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37 276,1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37 276,1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11 5 01 00190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37 348,1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37 276,1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37 276,1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11 5 01 00190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1 910,0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1 838,0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1 838,0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 xml:space="preserve">Национальная </w:t>
            </w: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товарной аквакультуры (товарного рыбоводства)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рамках государственной программы "Развитие товарной аквакультуры (товарного рыбоводства)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Проведение научно-исследовательских работ в области аквакультуры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Научно-исследовательские работы в области аквакультуры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32 1 04 27260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32 1 04 27260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на возмещение части затрат на один килограмм реализованной продукции товарной аквакультуры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возмещение части затрат на один килограмм реализованной продукции товарной аквакультуры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32 1 06 66270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32 1 06 66270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F91BC4">
        <w:trPr>
          <w:gridAfter w:val="2"/>
          <w:wAfter w:w="1842" w:type="dxa"/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"Охрана животного мира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"Сохранение, воспроизводство и рациональное использование охотничьих ресурсов и объектов животного мира, не отнесенных к охотничьим ресурсам"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Осуществление полномочий Нижегородской области в области охраны и использования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области охраны и использования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29 1 01 92700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29 1 01 92700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29 1 02 59700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F91BC4">
        <w:trPr>
          <w:gridAfter w:val="2"/>
          <w:wAfter w:w="1842" w:type="dxa"/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29 1 02 59700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области охраны и использования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29 1 02 92700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29 1 02 92700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29 1 02 92700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Охрана и использование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29 1 03 59200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29 1 03 59200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Оказание государственным казенным учреждением Нижегородской области "Центр охраны животного мира и водных биологических ресурсов" содействия комитету </w:t>
            </w:r>
            <w:r w:rsidRPr="00763A5D">
              <w:rPr>
                <w:kern w:val="0"/>
                <w:sz w:val="22"/>
                <w:szCs w:val="22"/>
              </w:rPr>
              <w:lastRenderedPageBreak/>
              <w:t xml:space="preserve">госохотнадзора Нижегородской области в осуществлении мероприятий в области охраны и использования объектов животного мира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91BC4" w:rsidRPr="00763A5D" w:rsidRDefault="00F91BC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29 1 04 00590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"Сохранение водных биологических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Охрана и использование водных биологических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F91BC4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29 2 01 59100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63A5D">
              <w:rPr>
                <w:kern w:val="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29 2 01 59100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Мероприятия в области организации, регулирования и охраны водных биологических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29 2 01 92100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29 2 01 92100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"Охрана животного мира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8171A4">
        <w:trPr>
          <w:gridAfter w:val="2"/>
          <w:wAfter w:w="1842" w:type="dxa"/>
          <w:trHeight w:val="3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Осуществление переданных полномочий </w:t>
            </w:r>
            <w:r w:rsidRPr="00763A5D">
              <w:rPr>
                <w:kern w:val="0"/>
                <w:sz w:val="22"/>
                <w:szCs w:val="22"/>
              </w:rPr>
              <w:lastRenderedPageBreak/>
              <w:t>Российской Федерации в области охраны и использования охотничьих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29 3 01 59700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3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8171A4">
        <w:trPr>
          <w:gridAfter w:val="2"/>
          <w:wAfter w:w="1842" w:type="dxa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товарной аквакультуры (товарного рыбоводства)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Мероприятия в рамках государственной программы "Развитие товарной аквакультуры (товарного рыбоводства)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Проведение мероприятий по обеспечению отрасли квалифицированными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Проведение мероприятий по обеспечению отрасли квалифицированными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32 1 05 28260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32 1 05 28260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52 016 079,8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49 526 902,4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48 912 969,4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12 600,0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15 000,0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12 600,0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15 000,0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"Развитие профессионального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Организация и проведение конкурса проектов фундаментальных научных исследований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01 3 15 00000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15 000,0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Мероприятия по финансированию проектов - победителей совместного (регионального) конкурса проектов фундаментальных научных исследований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01 3 15 29230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01 3 15 29230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15 000,0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51 031 886,1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48 540 308,7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47 926 375,7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15 720 375,8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13 270 227,2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13 358 121,5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15 584 364,0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13 097 649,9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13 108 121,5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12 746 018,9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12 742 967,9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8171A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12 742 967,9</w:t>
            </w:r>
          </w:p>
        </w:tc>
      </w:tr>
      <w:tr w:rsidR="002527A0" w:rsidRPr="00763A5D" w:rsidTr="00CB2F2F">
        <w:trPr>
          <w:gridAfter w:val="2"/>
          <w:wAfter w:w="1842" w:type="dxa"/>
          <w:trHeight w:val="19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организаций, а также через создание сети школ, реализующих инновационные программы для отработки новых технологий и содержания обучения и воспитания, через  конкурсную поддержку школьных инициатив и сетевых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13 363,2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10 312,2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10 312,2</w:t>
            </w:r>
          </w:p>
        </w:tc>
      </w:tr>
      <w:tr w:rsidR="002527A0" w:rsidRPr="00763A5D" w:rsidTr="008171A4">
        <w:trPr>
          <w:gridAfter w:val="2"/>
          <w:wAfter w:w="1842" w:type="dxa"/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01 1 06 24010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11 515,2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8 464,2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8 464,2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01 1 06 24010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11 515,2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8 464,2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8 464,2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71 713,1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10 609,6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10 750,7</w:t>
            </w:r>
          </w:p>
        </w:tc>
      </w:tr>
      <w:tr w:rsidR="002527A0" w:rsidRPr="00763A5D" w:rsidTr="00CB2F2F">
        <w:trPr>
          <w:gridAfter w:val="2"/>
          <w:wAfter w:w="1842" w:type="dxa"/>
          <w:trHeight w:val="2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46 890,3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10 609,6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10 750,7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01 6 06 72450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46 890,3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10 609,6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10 750,7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01 6 06 72450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46 890,3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10 609,6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10 750,7</w:t>
            </w:r>
          </w:p>
        </w:tc>
      </w:tr>
      <w:tr w:rsidR="002527A0" w:rsidRPr="00763A5D" w:rsidTr="008171A4">
        <w:trPr>
          <w:gridAfter w:val="2"/>
          <w:wAfter w:w="1842" w:type="dxa"/>
          <w:trHeight w:val="8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"Ликвидация очередности в дошкольных образовательных организациях Нижегородской области на период до 2023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2 766 632,0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344 072,4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171A4" w:rsidRPr="00763A5D" w:rsidRDefault="008171A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354 402,9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Организация работ по строительству (реконструкции)  дошкольных образовательных </w:t>
            </w:r>
            <w:r w:rsidRPr="00763A5D">
              <w:rPr>
                <w:kern w:val="0"/>
                <w:sz w:val="22"/>
                <w:szCs w:val="22"/>
              </w:rPr>
              <w:lastRenderedPageBreak/>
              <w:t xml:space="preserve">организаций, включая финансирование работ по строительству объектов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01 8 04 00000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1 561 314,2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203 188,9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173 808,0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01 8 04 72450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1 561 314,2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203 188,9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173 808,0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01 8 04 72450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1 561 314,2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203 188,9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173 808,0</w:t>
            </w:r>
          </w:p>
        </w:tc>
      </w:tr>
      <w:tr w:rsidR="002527A0" w:rsidRPr="00763A5D" w:rsidTr="00E13666">
        <w:trPr>
          <w:gridAfter w:val="2"/>
          <w:wAfter w:w="1842" w:type="dxa"/>
          <w:trHeight w:val="3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E13666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28 317 371,1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E13666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28 217 829,4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E13666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27 709 397,8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E13666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26 330 144,9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E13666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25 253 241,0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E13666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24 970 240,3</w:t>
            </w:r>
          </w:p>
        </w:tc>
      </w:tr>
      <w:tr w:rsidR="002527A0" w:rsidRPr="00763A5D" w:rsidTr="00CB2F2F">
        <w:trPr>
          <w:gridAfter w:val="2"/>
          <w:wAfter w:w="1842" w:type="dxa"/>
          <w:trHeight w:val="1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E13666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23 662 410,4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E13666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23 713 097,0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E13666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23 712 435,0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Создание механизмов повышения качества образования через различные конкурсы профессионального мастерства для педагогов общеобразовательных организаций, а также через создание сети школ, реализующих инновационные программы для отработки новых технологий и содержания обучения и воспитания, через  конкурсную поддержку школьных инициатив и сетевых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174 463,0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90 591,7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90 591,7</w:t>
            </w:r>
          </w:p>
        </w:tc>
      </w:tr>
      <w:tr w:rsidR="002527A0" w:rsidRPr="00763A5D" w:rsidTr="00CB2F2F">
        <w:trPr>
          <w:gridAfter w:val="2"/>
          <w:wAfter w:w="1842" w:type="dxa"/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Гранты в форме субсидий на укрепление материально-технической базы некоммерческим организациям, внедряющим программы дополнительного образования по научно-техническому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направлению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01 1 06 24020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81 471,3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01 1 06 24020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81 471,3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Поощрение лучших учителей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01 1 06 25120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8 736,0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6 336,0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6 336,0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01 1 06 25120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8 736,0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6 336,0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6 336,0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2 538 988,5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2 525 726,3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2 525 726,3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2 047 640,3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2 047 378,1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2 047 378,1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433 779,7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434 643,8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434 643,8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17 363,2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16 236,9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16 236,9</w:t>
            </w:r>
          </w:p>
        </w:tc>
      </w:tr>
      <w:tr w:rsidR="002527A0" w:rsidRPr="00763A5D" w:rsidTr="00E13666">
        <w:trPr>
          <w:gridAfter w:val="2"/>
          <w:wAfter w:w="1842" w:type="dxa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2 350 733,2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1 227 117,9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944 779,2</w:t>
            </w:r>
          </w:p>
        </w:tc>
      </w:tr>
      <w:tr w:rsidR="002527A0" w:rsidRPr="00763A5D" w:rsidTr="00CB2F2F">
        <w:trPr>
          <w:gridAfter w:val="2"/>
          <w:wAfter w:w="1842" w:type="dxa"/>
          <w:trHeight w:val="2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13 771,4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98 814,6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176 835,6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01 6 06 72450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13 771,4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98 814,6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176 835,6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01 6 06 72450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13 771,4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98 814,6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176 835,6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88 335,8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E13666">
        <w:trPr>
          <w:gridAfter w:val="2"/>
          <w:wAfter w:w="1842" w:type="dxa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Субсидии на благоустройство зданий муниципальных общеобразовательных организаций в целях соблюдения требований к воздушно-тепловому режиму,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водоснабжению и канализации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01 6 09 72550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E13666" w:rsidRPr="00763A5D" w:rsidRDefault="00E13666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8 740,0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01 6 09 72550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8 740,0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"Социально-правовая защита детей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317 001,3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313 026,1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313 026,1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Создание условий для личностного развития детей-сирот и детей, оставшихся без попечения родителей, улучшения качества их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01 9 02 00000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317 001,3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313 026,1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313 026,1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образовательных учреждений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01 9 02 24590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317 001,3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313 026,1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313 026,1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01 9 02 24590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106 374,1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103 094,4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103 094,4</w:t>
            </w:r>
          </w:p>
        </w:tc>
      </w:tr>
      <w:tr w:rsidR="002527A0" w:rsidRPr="00763A5D" w:rsidTr="00CB2F2F">
        <w:trPr>
          <w:gridAfter w:val="2"/>
          <w:wAfter w:w="1842" w:type="dxa"/>
          <w:trHeight w:val="2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286 114,4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459 874,9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2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"Электронное правительство"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286 114,4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459 874,9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2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Федеральный проект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D2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286 114,4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459 874,9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E13666">
        <w:trPr>
          <w:gridAfter w:val="2"/>
          <w:wAfter w:w="1842" w:type="dxa"/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D2 51170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286 114,4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459 874,9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2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D2 51170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286 114,4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459 874,9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11 444,6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18 395,0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на формирование ИТ-инфраструктуры в государственных (муниципальных)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274 669,8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C740A" w:rsidRPr="00763A5D" w:rsidRDefault="007C740A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441 479,9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3 D2 51170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F03144">
        <w:trPr>
          <w:gridAfter w:val="2"/>
          <w:wAfter w:w="1842" w:type="dxa"/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  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"Капитальный ремонт образовательных организаций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557 144,4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327 422,7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"Капитальный ремонт образовательных организаций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557 144,4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327 422,7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Капитальный ремонт образовательных организаций, реализующих общеобразовательные программы, а также выполнение работ, обеспечивающих эксплуатацию муниципальных общеобразовательных организаций согласно действующим нормам и правилам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557 144,4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327 422,7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Субсидии на капитальный ремонт образовательных организаций Нижегородской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30 1 01 72180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557 144,4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327 422,7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250 000,0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30 1 01 72180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557 144,4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327 422,7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690 423,4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841 160,6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649 964,5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F03144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681 851,8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832 172,8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649 964,5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F03144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665 451,8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832 172,8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649 964,5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Федеральный проект "Успех каждого ребенка"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E2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308 807,9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419 724,4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307 290,2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Функционирование детских технопарков "Кванториум"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E2 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62 757,0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65 758,0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65 758,0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E2 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62 757,0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65 758,0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65 758,0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расходы на функционирование детских технопарков "Кванториум"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62 757,0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65 758,0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65 758,0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Функционирование ключевых центров развития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E2 51750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12 216,8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12 496,8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12 496,8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E2 51750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12 216,8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12 496,8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12 496,8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F03144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расходы на функционирование ключевых центров развития детей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12 216,8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12 496,8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12 496,8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Функционирование центров выявления и поддержки одаренных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E2 51890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77 312,6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77 312,6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77 312,6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E2 51890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77 312,6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77 312,6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77 312,6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расходы на функционирование центров выявления и поддержки одаренных детей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77 312,6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77 312,6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77 312,6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Функционирование мобильных технопарков "Кванториум"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E2 52470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9 610,0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10 180,0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10 180,0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E2 52470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9 610,0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10 180,0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10 180,0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расходы на функционирование мобильных технопарков "Кванториум"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9 610,0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10 180,0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10 180,0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E4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55 837,6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116 642,1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46 868,0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Создание и функционирование центров цифрового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E4 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55 837,6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116 642,1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46 868,0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E4 52190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55 837,6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116 642,1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46 868,0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расходы на создание и функционирование центров цифрового образования детей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44 606,9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49 659,0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46 868,0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   расходы на создание и функционирование центров цифрового образования детей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11 230,7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66 983,1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4 593 415,6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4 602 456,5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4 593 415,6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4 602 456,5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"Развитие профессионального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4 593 415,6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4 602 456,5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4 602 456,5</w:t>
            </w:r>
          </w:p>
        </w:tc>
      </w:tr>
      <w:tr w:rsidR="002527A0" w:rsidRPr="00763A5D" w:rsidTr="00CB2F2F">
        <w:trPr>
          <w:gridAfter w:val="2"/>
          <w:wAfter w:w="1842" w:type="dxa"/>
          <w:trHeight w:val="1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01 3 10 00000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4 536 978,8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4 547 006,4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4 547 006,4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01 3 10 27590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4 432 335,8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4 442 363,4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4 442 363,4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01 3 10 27590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4 432 335,8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4 442 363,4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4 442 363,4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 xml:space="preserve">Профессиональная подготовка, </w:t>
            </w: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274 918,1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277 700,0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277 700,0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274 918,1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277 700,0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277 700,0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271 119,3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273 901,2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273 901,2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Федеральный проект "Учитель будущего"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E5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61 714,4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64 496,3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64 496,3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Функционирование центров непрерывного повышения 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E5 51620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61 714,4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64 496,3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64 496,3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6 E5 51620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61 714,4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64 496,3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64 496,3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расходы на функционирование центров непрерывного повышения  профессионального мастерства педагогических работников и центров оценки профессионального мастерства и квалификации педагогов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61 714,4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64 496,3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64 496,3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698 654,1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608 160,3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605 960,7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Государственная программа "Развитие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образования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697 922,3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607 428,5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605 228,9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8 958,4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3 421,8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3 421,8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Подготовка квалифицированных кадров, владеющих современными педагогическими и оздоровительными технологиями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32,6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01 2 11 25200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32,6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01 2 11 25200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32,6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01 2 12 25200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01 2 12 25200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F03144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Министерство сельского хозяйства и продовольственных ресурсов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5 207 010,8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4 318 166,9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4 383 571,4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4 015 535,7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3 893 393,2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3 889 861,1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4 005 744,3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3 883 601,8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3 880 069,7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Государственная программа "Развитие агропромышленного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3 982 144,3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3 883 601,8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3 880 069,7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2 725 225,0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2 653 619,6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2 646 502,1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Развитие отраслей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2 277 800,9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2 200 448,5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2 216 186,6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13 1 01 63700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371 337,7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378 052,8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378 052,8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13 1 01 63700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371 337,7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378 052,8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378 052,8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423 663,9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478 890,4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480 707,1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393 319,6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457 476,1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462 516,2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181 424,0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242 582,0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242 582,0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на возмещение части затрат, связанных с производством, реализацией и (или) отгрузкой на собственную переработку </w:t>
            </w:r>
            <w:r w:rsidRPr="00763A5D">
              <w:rPr>
                <w:kern w:val="0"/>
                <w:sz w:val="22"/>
                <w:szCs w:val="22"/>
              </w:rPr>
              <w:lastRenderedPageBreak/>
              <w:t>сельскохозяйственных культур, по ставке на 1 гектар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166 032,0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227 900,0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227 900,0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   в том числе в целях обеспечения обязательного софинансирования к средствам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64 991,8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59 172,6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60 764,9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211 764,8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214 891,9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219 934,2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на возмещение части затрат, связанных с производством, реализацией и (или) отгрузкой на собственную переработку сельскохозяйственных культур, по ставке на 1 гектар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184 976,8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187 379,9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192 422,2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30 344,3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21 414,3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18 190,9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1 767,4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362,2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362,2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на возмещение части затрат, связанных с производством, реализацией и (или) отгрузкой на собственную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переработку сельскохозяйственных культур, по ставке на 1 тонну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1 767,4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362,2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362,2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  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5 030,3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1 147,0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1 147,0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на возмещение части затрат, связанных с производством, реализацией и (или) отгрузкой на собственную переработку сельскохозяйственных культур, по ставке на 1 тонну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5 030,3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1 147,0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1 147,0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1 282 487,7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1 278 071,2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1 276 354,2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1 237 443,9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1 254 748,6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1 254 748,9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600 000,1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в том числе в целях обеспечения обязательного софинансирования к средствам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90 563,1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81 469,6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81 469,6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01 R5080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45 043,8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23 322,6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21 605,3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     субсидии на возмещение части затрат сельскохозяйственных товаропроизводителей на уплату страховых премий, начисленных по договорам сельскохозяйственного страхования,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4 992,2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4 297,6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3 885,5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Возмещение части затрат на производство и реализацию рафинированного бутилированного масла подсолнечного и (или) сахара белого в организации розничной торговли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01 R6200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41 452,5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01 R6200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41 452,5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субсидии по возмещению части затрат на производство и реализацию рафинированного бутилированного масла подсолнечного и (или) сахара белого в организации розничной торговли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субсидии по возмещению части затрат на производство и реализацию рафинированного бутилированного масла подсолнечного и (или) сахара белого в организации розничной торговли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41 074,4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277 658,7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249 000,0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249 000,0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Субсидии на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возмещение части затрат на приобретение оборудования и техники для производства продукции льноводства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13 1 02 60350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5 006,0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5 000,0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13 1 02 60350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5 006,0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75 737,5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76 037,5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76 037,5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Реализация мероприятий, направленных на развитие сельского хозяйства, пищевой и перерабатывающей промышленности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13 1 04 28100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27 501,5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27 801,5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27 801,5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13 1 04 28100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26 931,5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27 231,5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27 231,5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Федеральный проект "Экспорт продукции агропромышленного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T2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17 140,7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45 205,5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38 872,5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поддержка стимулирования увеличения производства масличных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T2 52590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17 140,7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45 205,5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38 872,5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1 T2 52590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17 140,7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45 205,5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38 872,5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субсидии на государственную поддержку стимулирования увеличения производства масличных культур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685,6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1 808,2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1 554,9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   субсидии на государственную поддержку стимулирования увеличения производства масличных культур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16 455,1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43 397,3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37 317,6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Подпрограмма "Развитие мелиорации земель сельскохозяйственного назначения Нижегородской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111 162,1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114 213,7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109 162,4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области известкования кислых почв на пашне (субсидирование части затрат)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47 426,5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22 357,1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22 794,8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13 5 05 63330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47 426,5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22 357,1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22 794,8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13 5 05 63330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47 426,5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22 357,1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22 794,8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"Развитие малых форм хозяйствования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ind w:left="-108" w:right="-53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262 225,4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256 698,2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265 334,9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Грантовая поддержка крестьянских (фермерских) хозяйств и сельскохозяйствен-ных потребительских кооперативов для развития материально-технической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147 702,6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160 120,3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161 271,5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поддержку начинающего фермера, на развитие семейной фермы и на развитие материально-технической базы сельскохозяйственного потребительского кооператива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13 8 01 64100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81 810,7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94 228,4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95 379,6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13 8 01 64100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81 810,7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94 228,4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95 379,6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Субсидия в виде имущественного взноса в целях финансового обеспечения уставной деятельности некоммерческой организации "Фонд поддержки агропромышленного комплекса и проектов развития производительных сил муниципальных образований"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77 7 06 29100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77 7 06 29100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23 600,0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426 903,9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231 801,8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241 568,3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154 546,3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47 170,4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154 546,3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47 170,4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154 546,3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47 170,4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Благоустройство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13 7 09 00000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154 546,3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47 170,4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реализацию мероприятий по благоустройству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7 09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154 546,3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47 170,4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7 09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154 546,3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47 170,4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субсидии на реализацию мероприятий по благоустройству сельских территорий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22 542,8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47 170,4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47 170,4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144 541,7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92 012,6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92 012,6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142 948,8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91 948,8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91 948,8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142 948,8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91 948,8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91 948,8</w:t>
            </w:r>
          </w:p>
        </w:tc>
      </w:tr>
      <w:tr w:rsidR="002527A0" w:rsidRPr="00763A5D" w:rsidTr="00CB2F2F">
        <w:trPr>
          <w:gridAfter w:val="2"/>
          <w:wAfter w:w="1842" w:type="dxa"/>
          <w:trHeight w:val="6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Прочие мероприятия, включенные  в государственную программу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П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142 948,8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91 948,8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91 948,8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Оказание (выполнение) государственных услуг в рамках реализации государственной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П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142 948,8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91 948,8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91 948,8</w:t>
            </w:r>
          </w:p>
        </w:tc>
      </w:tr>
      <w:tr w:rsidR="002527A0" w:rsidRPr="00763A5D" w:rsidTr="00CB2F2F">
        <w:trPr>
          <w:gridAfter w:val="2"/>
          <w:wAfter w:w="1842" w:type="dxa"/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обеспечение деятельности государственных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П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142 948,8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91 948,8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91 948,8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П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142 948,8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91 948,8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91 948,8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ind w:left="-108" w:right="-5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3 721,7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1 255,3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1 255,3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ind w:left="-108" w:right="-5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3 721,7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1 255,3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1 255,3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3 721,7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1 255,3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Подпрограмма "Комплексное развитие сельских территорий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3 721,7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1 255,3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3 721,7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1 255,3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мероприятия по улучшению жилищных условий граждан Российской Федерации, проживающих и работающих на сельских  территориях, с использованием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7 01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3 721,7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1 255,3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 7 01 R5760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3 721,7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1 255,3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701C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 расходы на мероприятия по улучшению жилищных условий граждан Российской Федерации, проживающих и работающих на сельских  территориях, с использованием социальных выплат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1 255,3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3144" w:rsidRPr="00763A5D" w:rsidRDefault="00F0314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1 255,3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Министерство  финансов 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F0314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18 900 370,4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F0314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21 297 441,5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F0314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22 074 764,9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662 686,8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3 549 141,8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4 128 774,7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662 686,8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2 106 744,0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2 686 308,1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662 686,8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2 106 744,0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2 686 308,1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662 686,8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2 106 744,0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2 686 308,1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662 686,8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2 106 744,0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2 686 308,1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Резервный фонд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662 686,8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2 106 744,0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2 686 308,1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662 686,8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2 106 744,0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2 686 308,1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546 855,6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1 039 935,0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1 040 003,8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311 921,4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804 944,8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804 944,8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311 921,4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804 944,8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804 944,8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310 568,9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804 106,4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804 106,4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147 042,3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147 042,3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4 220 526,7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4 942 999,8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Обслуживание 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4 220 526,7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4 942 999,8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4 220 526,7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4 942 999,8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4 220 526,7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4 942 999,8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Своевременное исполнение долговых обязательств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17 1 08 00000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4 220 526,7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4 942 999,8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Процентные платежи по государственному долгу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17 1 08 27000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4 220 526,7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4 942 999,8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Обслуживание государственного </w:t>
            </w:r>
            <w:r w:rsidRPr="00763A5D">
              <w:rPr>
                <w:kern w:val="0"/>
                <w:sz w:val="22"/>
                <w:szCs w:val="22"/>
              </w:rPr>
              <w:lastRenderedPageBreak/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17 1 08 27000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4 220 526,7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4 747 879,1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4 942 999,8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Министерство транспорта и автомобильных дорог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31 362 710,8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26 914 466,5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28 564 501,6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29 483 778,5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24 899 121,2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26 549 156,3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2 850 706,0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1 483 128,9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1 388 522,0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2 850 706,0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1 483 128,9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1 388 522,0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2 762 259,2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1 428 354,5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1 333 747,6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в сфере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727 393,8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575 911,9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555 816,3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организациям воздушного транспорта на осуществление региональных воздушных перевозок пассажиров на территории Российской Федерации и формирование региональной маршрутной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14 7 03 60300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157 173,8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37 691,5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37 691,5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14 7 03 60300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157 173,8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37 691,5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37 691,5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Субсидии организациям воздушного транспорта на осуществление международных воздушных перевозок </w:t>
            </w:r>
            <w:r w:rsidRPr="00763A5D">
              <w:rPr>
                <w:kern w:val="0"/>
                <w:sz w:val="22"/>
                <w:szCs w:val="22"/>
              </w:rPr>
              <w:lastRenderedPageBreak/>
              <w:t xml:space="preserve">пассажиров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14 7 03 60400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21 752,7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14 7 03 60400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21 752,7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26 579 915,5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23 362 881,3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25 084 156,3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26 579 915,5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23 131 012,7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24 314 623,8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16 780 471,2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16 389 675,6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17 000 725,6</w:t>
            </w:r>
          </w:p>
        </w:tc>
      </w:tr>
      <w:tr w:rsidR="002527A0" w:rsidRPr="00763A5D" w:rsidTr="00CB2F2F">
        <w:trPr>
          <w:gridAfter w:val="2"/>
          <w:wAfter w:w="1842" w:type="dxa"/>
          <w:trHeight w:val="4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2 511 209,7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1 813 559,1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955 190,6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14 1 02 20600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2 511 209,7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1 813 559,1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955 190,6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14 1 02 20600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2 511 209,7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1 813 559,1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955 190,6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1 115 754,0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95 763,4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14 1 04 72210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1 115 754,0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95 763,4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14 1 04 72210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1 115 754,0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95 763,4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Выполнение работ по обеспечению транспортной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190 756,6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250 300,0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422 300,0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Обеспечение транспортной безопасности объектов транспортной инфраструктуры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14 1 05 20750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190 756,6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250 300,0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422 300,0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14 1 05 20750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190 756,6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250 300,0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422 300,0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бюджетам муниципальных районов (муниципальных и городских округов) Нижегородской области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1 074 598,5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14 1 07 72310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1 074 598,5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14 1 07 72310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1 074 598,5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R1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7 156 769,1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9 431 252,7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left="-17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10 362 798,0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1 167 160,6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1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816 870,3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расходы на финансовое обеспечение дорожной деятельности за счет средств федерального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816 870,3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Подпрограмма "Развитие транспортной инфраструктуры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8 182 140,5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4 953 709,0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5 450 903,7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3 371 833,9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2 556 847,5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3 369 999,2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14 2 01 20800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999 466,8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1 010 349,6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3 369 999,2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14 2 01 20800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999 466,8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1 010 349,6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3 369 999,2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79332F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реконструкция участка автомобильной дороги (22 ОП РЗ 22К -0125) Ряжск-Касимов-Муром-Н.Новгород от Северного подхода к г.Богородск до с.Доскино в Богородском районе Нижегородской </w:t>
            </w:r>
            <w:r w:rsidR="0079332F" w:rsidRPr="00763A5D">
              <w:rPr>
                <w:kern w:val="0"/>
                <w:sz w:val="22"/>
                <w:szCs w:val="22"/>
              </w:rPr>
              <w:t xml:space="preserve"> </w:t>
            </w:r>
            <w:r w:rsidRPr="00763A5D">
              <w:rPr>
                <w:kern w:val="0"/>
                <w:sz w:val="22"/>
                <w:szCs w:val="22"/>
              </w:rPr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355 204,4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строительство автомобильной дороги Северо-восточный обход с.Дивеево 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Финансовое обеспечение дорожной деятельности в рамках реализации мероприятий по развитию паломническо-туристического кластера "Арзамас -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Дивеево - Саров"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14 2 01 53920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2 372 367,1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1 546 497,9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14 2 01 53920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2 372 367,1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1 546 497,9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на финансовое обеспечение дорожной деятельности в рамках реализации мероприятий по развитию паломническо-туристического кластера "Арзамас - Дивеево - Саров"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29 436,3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15 465,1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строительство автомобильной дороги Южный обход г.Арзамас 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15 173,6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11 424,6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строительство автомобильной дороги Северно-восточный обход с.Дивеево в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8 460,5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Проектирование, строительство и реконструкция автомобильных дорог общего пользования, 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206 938,2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156 075,8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641 493,3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Обеспечение населенных пунктов постоянной круглогодичной </w:t>
            </w:r>
            <w:r w:rsidRPr="00763A5D">
              <w:rPr>
                <w:kern w:val="0"/>
                <w:sz w:val="22"/>
                <w:szCs w:val="22"/>
              </w:rPr>
              <w:lastRenderedPageBreak/>
              <w:t>связью с сетью автомобильных дорог общего пользования с твердым покрытием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14 2 02 20900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206 938,2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156 075,8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641 493,3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14 2 02 20900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206 938,2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156 075,8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641 493,3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реконструкция участка автомобильной дороги (22 ОП МЗ 22Н-0728) Долгово-Память Парижской Коммуны на км 0+000 - км 9+022 в городе областного значения Бор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17 000,0</w:t>
            </w:r>
          </w:p>
        </w:tc>
      </w:tr>
      <w:tr w:rsidR="002527A0" w:rsidRPr="00763A5D" w:rsidTr="00CB2F2F">
        <w:trPr>
          <w:gridAfter w:val="2"/>
          <w:wAfter w:w="1842" w:type="dxa"/>
          <w:trHeight w:val="9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509 188,3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850 886,6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457 437,5</w:t>
            </w:r>
          </w:p>
        </w:tc>
      </w:tr>
      <w:tr w:rsidR="002527A0" w:rsidRPr="00763A5D" w:rsidTr="00CB2F2F">
        <w:trPr>
          <w:gridAfter w:val="2"/>
          <w:wAfter w:w="1842" w:type="dxa"/>
          <w:trHeight w:val="1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14 2 03 72200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509 188,3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651 086,6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457 437,5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14 2 03 72200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509 188,3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651 086,6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457 437,5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R1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2 164 647,7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1 165 818,3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409 607,5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1 205 839,4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2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1 205 839,4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расходы на проектирование, строительство и реконструкцию автомобильных дорог общего пользования регионального и межмуниципального значения и искусственных сооружений на них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1 205 839,4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9332F" w:rsidRPr="00763A5D" w:rsidRDefault="0079332F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8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реконструкция участка автомобильной дороги (22 ОП МЗ 22Н-4915) Заревская объездная дорога г.Дзержинска и участка автомобильной дороги (22 ОП РЗ 22К-0025) Подъезд к г.Дзержинск от а/д М-7"Волга" (проспект Чкалова- улица Гагарина-проспект Ленина)  в городе областного значения Дзержинск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255 839,4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Подпрограмма "Повышение безопасности дорожного движения Нижегородской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1 344 417,5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1 537 641,8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1 613 008,2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Федеральный проект "Общесистемные меры развития дорожного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3 R2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363 532,8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574 932,1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534 706,9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3 R2 28870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45 164,3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45 866,6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45 866,6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3 R2 28870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45 164,3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45 866,6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45 866,6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создание центра управления интеллектуальной транспортной системой с внедрением элементов интеллектуальной транспортной системы, предусматривающих автоматизацию процессов управления дорожным движением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3 R2 54180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135 726,0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Капитальные вложения в объекты государственной </w:t>
            </w:r>
            <w:r w:rsidRPr="00763A5D">
              <w:rPr>
                <w:kern w:val="0"/>
                <w:sz w:val="22"/>
                <w:szCs w:val="22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3 R2 54180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C9035D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создание центра управления интеллектуальной транспортной системой с внедрением элементов интеллектуальной транспортной системы, предусматривающих автоматизацию процессов управления дорожным движением Нижегородской</w:t>
            </w:r>
            <w:r w:rsidR="00C9035D" w:rsidRPr="00763A5D">
              <w:rPr>
                <w:kern w:val="0"/>
                <w:sz w:val="22"/>
                <w:szCs w:val="22"/>
              </w:rPr>
              <w:t xml:space="preserve"> </w:t>
            </w:r>
            <w:r w:rsidRPr="00763A5D">
              <w:rPr>
                <w:kern w:val="0"/>
                <w:sz w:val="22"/>
                <w:szCs w:val="22"/>
              </w:rPr>
              <w:t xml:space="preserve">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250 000,0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250 000,0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Министерство строительства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6 475 132,0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5 720 886,5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5 071 978,4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386 150,8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138 955,0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135 679,4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148 544,1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138 955,0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135 679,4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148 544,1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138 955,0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135 679,4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148 544,1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138 955,0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135 679,4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62 766,8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53 233,7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49 958,1</w:t>
            </w:r>
          </w:p>
        </w:tc>
      </w:tr>
      <w:tr w:rsidR="002527A0" w:rsidRPr="00763A5D" w:rsidTr="00CB2F2F">
        <w:trPr>
          <w:gridAfter w:val="2"/>
          <w:wAfter w:w="1842" w:type="dxa"/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57 395,9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47 862,8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44 587,2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18 437,8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7 864,3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6 578,2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1 115,1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2 155,5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166,0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1 694 772,0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1 130 637,0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411 056,3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339 969,8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339 969,8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"Развитие строительства стандартного жилья в Нижегородской области" ("Жилье для Нижегородской семьи")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339 969,8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А F1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339 969,8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А F1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163 249,0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А F1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163 249,0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176 720,8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строительство здания детского дошкольного учреждения на 320 мест в жилом комплексе, расположенном по адресу: Нижегородская область, Богородский район, участок, прилегающий к п.Новинки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строительство здания детского дошкольного учреждения на 320 мест в жилом комплексе, расположенном по адресу: Нижегородская область, Богородский район, участок,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прилегающий к п.Новинки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1 353 906,8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1 128 547,8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115 590,1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1 335 944,2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698 137,9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"Развитие строительства стандартного жилья в Нижегородской области ("Жилье для Нижегородской семьи")"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1 335 944,2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9035D" w:rsidRPr="00763A5D" w:rsidRDefault="00C9035D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698 137,9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А F1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1 335 944,2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698 137,9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А F1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574 964,2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330 719,2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А F1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574 964,2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330 719,2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строительство здания общеобразовательной школы на 1500 мест в жилом комплексе, расположенном по адресу: Нижегородская область, Богородский район, участок, прилегающий к п. Новинки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400 046,4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330 719,2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   школа на 550 мест</w:t>
            </w:r>
            <w:r w:rsidR="000256A3">
              <w:rPr>
                <w:kern w:val="0"/>
                <w:sz w:val="22"/>
                <w:szCs w:val="22"/>
              </w:rPr>
              <w:t>,</w:t>
            </w:r>
            <w:r w:rsidRPr="00763A5D">
              <w:rPr>
                <w:kern w:val="0"/>
                <w:sz w:val="22"/>
                <w:szCs w:val="22"/>
              </w:rPr>
              <w:t xml:space="preserve"> расположенная по адресу: Нижегородская область, Богородский район, пос. Новинки, земельный участок с кадастровым номером 52:24:0040001:4213 (квартал № 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174 917,9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760 980,0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367 418,7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 А F1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381,1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9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строительство здания общеобразовательной школы на 1500 мест в жилом комплексе, расположенном по адресу: Нижегородская область, Богородский район, участок, прилегающий к п.Новинки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школа на 550 мест, расположенная по адресу: Нижегородская область, Богородский </w:t>
            </w:r>
            <w:r w:rsidRPr="00763A5D">
              <w:rPr>
                <w:kern w:val="0"/>
                <w:sz w:val="22"/>
                <w:szCs w:val="22"/>
              </w:rPr>
              <w:lastRenderedPageBreak/>
              <w:t>район, пос.Новинки, земельный участок с кадастровым номером 52:24:0040001:4213 (квартал № 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 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365,2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строительство здания общеобразовательной школы на 1500 мест в жилом комплексе, расположенном по адресу: Нижегородская область, Богородский район, участок, прилегающий к п.Новинки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школа на 550 мест, расположенная по адресу: Нижегородская область, Богородский район, пос.Новинки, земельный участок с кадастровым номером 52:24:0040001:4213 (квартал № 23)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1 127 759,8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759 485,2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596 667,9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970 065,9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609 421,0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596 667,9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970 065,9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609 421,0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446 603,7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970 065,9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609 421,0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446 603,7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Строительство физкультурно-</w:t>
            </w:r>
            <w:r w:rsidRPr="00763A5D">
              <w:rPr>
                <w:kern w:val="0"/>
                <w:sz w:val="22"/>
                <w:szCs w:val="22"/>
              </w:rPr>
              <w:lastRenderedPageBreak/>
              <w:t>оздоровительных комплексов и прочих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205 581,3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250 702,6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446 603,7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12 1 09 28950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205 478,6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250 702,6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446 603,7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12 1 09 28950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205 478,6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250 702,6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446 603,7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универсальный спортивный комплекс с искусственным льдом в </w:t>
            </w:r>
            <w:r w:rsidR="004B45BC" w:rsidRPr="00763A5D">
              <w:rPr>
                <w:kern w:val="0"/>
                <w:sz w:val="22"/>
                <w:szCs w:val="22"/>
              </w:rPr>
              <w:t>г. Нижний</w:t>
            </w:r>
            <w:r w:rsidRPr="00763A5D">
              <w:rPr>
                <w:kern w:val="0"/>
                <w:sz w:val="22"/>
                <w:szCs w:val="22"/>
              </w:rPr>
              <w:t xml:space="preserve">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153 575,5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179 994,9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157 693,9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150 064,2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157 693,9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157 693,9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Капитальные вложения в объекты спорта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157 693,9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12 2 06 28950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157 693,9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12 2 06 28950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157 693,9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150 064,2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150 064,2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10 104 898,1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6 953 580,8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4 101 972,7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7 156 094,7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2 807 426,3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2 318 228,6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685 445,8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259 391,1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241 331,1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291 648,8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6 950,0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"Прочие мероприятия в рамках государственной программы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291 648,8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6 950,0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на финансирование мероприятий по подготовке к празднованию 800-летия основания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288 248,8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финансирование мероприятий по подготовке к празднованию 800-летия основания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06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288 248,8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06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288 248,8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Проведение ремонтных работ общего имущества в многоквартирных домах, являющихся объектами культурного наследия (памятниками истории и культуры) народов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6 950,0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проведение ремонтных работ общего имущества в многоквартирных домах, являющихся объектами культурного наследия (памятниками истории и культуры) народов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07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6 950,0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07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6 950,0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393 797,0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252 441,1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241 331,1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393 797,0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252 441,1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241 331,1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393 797,0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252 441,1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241 331,1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Субсидия на проведение работ по капитальному ремонту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77 7 06 60290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11 110,0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77 7 06 60290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3 400,0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11 110,0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5 465 371,2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1 303 635,2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1 088 479,3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Государственная программа "Формирование современной городской среды на территории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Нижегородской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4 994 156,1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1 097 940,0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1 033 590,0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Подпрограмма "Прочие мероприятия в рамках государственной программы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2 828 718,5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1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на реализацию мероприятий по сносу, демонтажу гаражей и сараев, расположенных на территории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реализацию мероприятий по сносу, демонтажу гаражей и сараев, расположенных на территории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05 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05 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25 800,0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на финансирование мероприятий по подготовке к празднованию 800-летия основания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300 215,8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финансирование мероприятий по подготовке к празднованию 800-летия  основания города Нижний Новгород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06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300 215,8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4B756B">
            <w:pPr>
              <w:overflowPunct/>
              <w:autoSpaceDE/>
              <w:autoSpaceDN/>
              <w:adjustRightInd/>
              <w:spacing w:after="0"/>
              <w:ind w:left="-108" w:right="-11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М 06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300 215,8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Министерство экономического развития и инвестиций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446 707,6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360 147,1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360 147,1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269 093,5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269 093,5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192 397,8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107 244,5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45 848,8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4B756B" w:rsidRPr="00763A5D" w:rsidRDefault="004B756B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45 848,8</w:t>
            </w:r>
          </w:p>
        </w:tc>
      </w:tr>
      <w:tr w:rsidR="002527A0" w:rsidRPr="00763A5D" w:rsidTr="00CB2F2F">
        <w:trPr>
          <w:gridAfter w:val="2"/>
          <w:wAfter w:w="1842" w:type="dxa"/>
          <w:trHeight w:val="7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104 741,4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40 845,7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40 845,7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Реализация выставочно-конгрессных и иных презентационных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104 741,4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40 845,7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40 845,7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в целях финансового обеспечения (возмещения) затрат по организации и проведению выставочно-конгрессных мероприятий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19 3 01 60200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94 926,4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31 030,7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31 030,7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19 3 01 60200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94 926,4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31 030,7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31 030,7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129 750,9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129 870,9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129 870,9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129 750,9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129 870,9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129 870,9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763A5D">
              <w:rPr>
                <w:kern w:val="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7 302,1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7 422,1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7 422,1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ind w:left="-108" w:right="-53"/>
              <w:jc w:val="center"/>
              <w:rPr>
                <w:b/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ind w:left="-108" w:right="-53"/>
              <w:jc w:val="center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ind w:left="-108" w:right="-5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ind w:left="-108" w:right="-53"/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905 705,6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679 604,0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490 831,1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ind w:left="-108" w:right="-5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514 736,8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ind w:left="-108" w:right="-5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514 736,8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180 555,0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514 736,8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180 555,0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180 555,0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354 523,3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20 341,5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20 341,5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Пополнение уставного фонда государственных унитарных предприятий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304 593,6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Субсидия на увеличение уставного фонда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государственных унитарных предприятий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16 1 06 60900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304 593,6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16 1 06 60900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304 593,6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216 716,9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194 108,1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216 716,9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194 108,1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216 716,9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194 108,1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216 716,9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194 108,1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194 108,1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</w:t>
            </w:r>
            <w:r w:rsidR="004B45BC" w:rsidRPr="00763A5D">
              <w:rPr>
                <w:kern w:val="0"/>
                <w:sz w:val="22"/>
                <w:szCs w:val="22"/>
              </w:rPr>
              <w:t>коммерческой привлекательности</w:t>
            </w:r>
            <w:r w:rsidRPr="00763A5D">
              <w:rPr>
                <w:kern w:val="0"/>
                <w:sz w:val="22"/>
                <w:szCs w:val="22"/>
              </w:rPr>
              <w:t xml:space="preserve">. Модернизация информационных систем, технической базы в целях эффективного управления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государственным имуществом и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75 879,9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45 858,0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45 858,0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4B45BC" w:rsidRPr="00763A5D" w:rsidRDefault="004B45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72 087,1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42 065,2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4B45BC" w:rsidRPr="00763A5D" w:rsidRDefault="004B45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42 065,2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72 087,1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42 065,2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42 065,2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37 571,2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17 332,0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17 332,0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Реализация мероприятий, направленных на оптимизацию государственного сектора экономики, разграничение и перераспределение земель, представление интересов Нижегородской области в судах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25 571,2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5 332,0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5 332,0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23 429,7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3 190,5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3 190,5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 xml:space="preserve">Управление государственной охраны объектов культурного наследия Нижегородской </w:t>
            </w: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319 601,4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43 388,1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43 593,0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319 601,4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43 388,1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43 593,0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291 351,5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15 026,7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14 781,2</w:t>
            </w:r>
          </w:p>
        </w:tc>
      </w:tr>
      <w:tr w:rsidR="002527A0" w:rsidRPr="00763A5D" w:rsidTr="00704AB4">
        <w:trPr>
          <w:gridAfter w:val="2"/>
          <w:wAfter w:w="1842" w:type="dxa"/>
          <w:trHeight w:val="8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291 351,5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15 026,7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14 781,2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291 351,5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15 026,7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14 781,2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Организация работ по сохранению объектов культурного наследия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223 012,3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2 301,5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2 056,0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10 2 01 25220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84 912,3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2 301,5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2 056,0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10 2 01 25220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84 912,3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2 301,5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2 056,0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Организация работ по государственной охране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10 2 02 25220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10 2 02 25220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Предоставление субсидии на финансовое обеспечение выполнения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государственного задания на оказание государственной услуги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10 2 04 00000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17 226,5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9 251,6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9 251,6</w:t>
            </w:r>
          </w:p>
        </w:tc>
      </w:tr>
      <w:tr w:rsidR="002527A0" w:rsidRPr="00763A5D" w:rsidTr="00704AB4">
        <w:trPr>
          <w:gridAfter w:val="2"/>
          <w:wAfter w:w="1842" w:type="dxa"/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учреждений в области сохранения, использования, популяризации и государственной охраны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10 2 04 25590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17 226,5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9 251,6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9 251,6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10 2 04 25590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17 226,5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9 251,6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9 251,6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Министерство социальной политики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41 106 941,8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36 203 978,6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33 893 673,7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40 730 294,8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35 881 511,2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right="-14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33 571 387,5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9 160 334,6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9 157 647,8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9 160 334,6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9 157 647,8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9 160 334,6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9 158 647,8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9 157 647,8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Развитие эффективной системы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9 109 562,8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9 120 697,8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9 120 697,8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обеспечение деятельности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8 848 865,6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8 852 425,6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8 852 425,6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1 128 446,0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1 022 075,4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1 022 075,4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7 622 309,0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7 748 818,4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7 748 818,4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19 547 962,5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14 705 053,4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12 321 410,9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18 798 595,0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14 081 315,0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11 835 307,0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18 728 467,5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14 012 702,4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11 773 524,1</w:t>
            </w:r>
          </w:p>
        </w:tc>
      </w:tr>
      <w:tr w:rsidR="002527A0" w:rsidRPr="00763A5D" w:rsidTr="00CB2F2F">
        <w:trPr>
          <w:gridAfter w:val="2"/>
          <w:wAfter w:w="1842" w:type="dxa"/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3 528 168,1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3 546 203,4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3 566 186,1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03 4 01 52520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03 4 01 52520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законодательством Нижегородской области,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704AB4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12 842 730,8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9 239 736,0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6 980 434,8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предоставление выплаты гражданам, больным конгенитальным миастеническим синдромом, на приобретение лекарственного препарата "Фирдапс"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03 4 02 22050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5 140,0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3 142,1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3 142,1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03 4 02 22050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41,9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03 4 02 22050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5 071,5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3 100,2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3 100,2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предоставление выплаты гражданам компенсации при превышении предельных (максимальных) индексов изменения размера вносимой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гражданами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03 4 02 22060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4 504,1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6 502,0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6 502,0</w:t>
            </w:r>
          </w:p>
        </w:tc>
      </w:tr>
      <w:tr w:rsidR="002527A0" w:rsidRPr="00763A5D" w:rsidTr="00704AB4">
        <w:trPr>
          <w:gridAfter w:val="2"/>
          <w:wAfter w:w="1842" w:type="dxa"/>
          <w:cantSplit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03 4 02 22060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115,1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115,1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03 4 02 22060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4 415,6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6 386,9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6 386,9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С2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2 106 093,7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975 288,3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975 428,5</w:t>
            </w:r>
          </w:p>
        </w:tc>
      </w:tr>
      <w:tr w:rsidR="002527A0" w:rsidRPr="00763A5D" w:rsidTr="00CB2F2F">
        <w:trPr>
          <w:gridAfter w:val="2"/>
          <w:wAfter w:w="1842" w:type="dxa"/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предоставление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С2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2 106 093,7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975 288,3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975 428,5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С2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2 078 089,7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962 346,8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962 485,2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расходы на предоставление государственной социальной помощи на основании социального контракта отдельным категориям граждан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543 058,4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233 792,8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233 826,0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Управление по труду и занятости населения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2 623 537,2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1 856 358,3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1 872 610,0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448 914,7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448 761,0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449 759,7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448 914,7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448 761,0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449 759,7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Государственная программа </w:t>
            </w:r>
            <w:r w:rsidRPr="00763A5D">
              <w:rPr>
                <w:kern w:val="0"/>
                <w:sz w:val="22"/>
                <w:szCs w:val="22"/>
              </w:rPr>
              <w:lastRenderedPageBreak/>
              <w:t>"Содействие занятости населения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445 314,7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445 255,7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449 759,7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49 968,3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49 999,3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54 503,3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Содействие развитию кадрового потенциала, повышению конкурентоспособнос-ти безработных и ищущих работу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24 557,0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24 557,0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24 557,0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по содействию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06 1 02 29910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24 557,0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24 557,0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24 557,0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06 1 02 29910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24 082,0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24 082,8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24 082,8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06 1 02 29910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475,0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474,2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474,2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324 673,4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324 583,4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324 583,4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324 454,5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324 583,4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324 583,4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324 454,5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324 583,4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324 583,4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53 401,3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53 706,2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53 706,2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2 456,5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2 280,5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2 280,5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2 174 380,9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1 399 804,3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1 413 190,3</w:t>
            </w:r>
          </w:p>
        </w:tc>
      </w:tr>
      <w:tr w:rsidR="002527A0" w:rsidRPr="00763A5D" w:rsidTr="00704AB4">
        <w:trPr>
          <w:gridAfter w:val="2"/>
          <w:wAfter w:w="1842" w:type="dxa"/>
          <w:cantSplit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2 164 020,9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1 389 354,3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1 402 740,3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4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С2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предоставление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 w:hanging="2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С2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 w:hanging="2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 4 С2 R4040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расходы на предоставление государственной социальной помощи на основании социального контракта отдельным категориям граждан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450,0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Государственная программа "Содействие занятости населения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04AB4" w:rsidRPr="00763A5D" w:rsidRDefault="00704AB4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450,0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Подпрограмма "Улучшение условий и охраны труда в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450,0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Информационное обеспечение и пропаганда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06 5 05 00000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342,0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342,0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Мероприятия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06 5 05 25320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342,0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342,0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06 5 05 25320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342,0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342,0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Министерство спорта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4 111 085,1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3 437 152,6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3 469 190,4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3 731 112,0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3 053 909,4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3 085 947,2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1 025 712,5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658 569,1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692 266,7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1 017 832,5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650 867,0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691 915,7</w:t>
            </w:r>
          </w:p>
        </w:tc>
      </w:tr>
      <w:tr w:rsidR="002527A0" w:rsidRPr="00763A5D" w:rsidTr="00CB2F2F">
        <w:trPr>
          <w:gridAfter w:val="2"/>
          <w:wAfter w:w="1842" w:type="dxa"/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932 340,7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763A5D">
              <w:rPr>
                <w:bCs/>
                <w:kern w:val="0"/>
                <w:sz w:val="22"/>
                <w:szCs w:val="22"/>
              </w:rPr>
              <w:t>593 532,3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634 581,0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Обеспечение выполнения учреждениями, учредителем которых является министерство спорта Нижегородской области, государственных заданий по оказанию услуг и иных целевых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806 064,7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517 257,5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517 257,5</w:t>
            </w:r>
          </w:p>
        </w:tc>
      </w:tr>
      <w:tr w:rsidR="002527A0" w:rsidRPr="00763A5D" w:rsidTr="00F06FBC">
        <w:trPr>
          <w:gridAfter w:val="2"/>
          <w:wAfter w:w="1842" w:type="dxa"/>
          <w:trHeight w:val="53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12 1 02 87590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806 064,7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517 257,5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517 257,5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12 1 02 87590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806 064,7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517 257,5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517 257,5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44 781,0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51 478,1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92 522,7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12 1 09 72450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44 781,0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51 478,1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92 522,7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12 1 09 72450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44 781,0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51 478,1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92 522,7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P5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54 343,2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14 699,9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14 704,0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54 343,2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14 699,9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14 704,0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1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54 343,2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14 699,9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14 704,0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расходы на закупку спортивно-технологического оборудования для создания и модернизации физкультурно-оздоровительных комплексов открытого типа и (или) физкультурно-оздоровительных комплексов со спортивными залами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1 763,9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расходы на создание или модернизацию футбольных полей с искусственным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покрытием и легкоатлетическими беговыми дорожками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   расходы на закупку спортивно-технологического оборудования для создания и модернизации физкультурно-оздоровительных комплексов открытого типа и (или) физкультурно-оздоровительных комплексов со спортивными залами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42 331,9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   расходы на создание или модернизацию футбольных полей с искусственным покрытием и легкоатлетическими беговыми дорожками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2 666 652,2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2 356 102,0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2 666 652,2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2 356 102,0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2 666 652,2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2 357 761,8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2 356 102,0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Обеспечение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792 268,0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772 161,6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775 437,2</w:t>
            </w:r>
          </w:p>
        </w:tc>
      </w:tr>
      <w:tr w:rsidR="002527A0" w:rsidRPr="00763A5D" w:rsidTr="00F06FBC">
        <w:trPr>
          <w:gridAfter w:val="2"/>
          <w:wAfter w:w="1842" w:type="dxa"/>
          <w:cantSplit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12 2 02 87590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717 268,0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697 031,5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700 307,1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Предоставление </w:t>
            </w:r>
            <w:r w:rsidRPr="00763A5D">
              <w:rPr>
                <w:kern w:val="0"/>
                <w:sz w:val="22"/>
                <w:szCs w:val="22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12 2 02 87590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717 268,0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697 031,5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700 307,1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74 595,1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66 779,0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66 779,0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74 595,1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66 779,0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66 779,0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74 595,1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66 779,0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66 779,0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74 595,1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66 779,0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66 779,0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74 595,1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66 779,0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66 779,0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74 595,1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66 779,0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66 779,0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74 595,1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66 779,0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66 779,0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16 879,4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9 073,3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9 073,3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Избирательная комиссия 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468 383,2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68 786,5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68 786,5</w:t>
            </w:r>
          </w:p>
        </w:tc>
      </w:tr>
      <w:tr w:rsidR="002527A0" w:rsidRPr="00763A5D" w:rsidTr="00F06FBC">
        <w:trPr>
          <w:gridAfter w:val="2"/>
          <w:wAfter w:w="1842" w:type="dxa"/>
          <w:cantSplit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468 383,2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68 786,5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68 786,5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467 217,2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67 911,5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67 911,5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467 217,2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67 911,5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67 911,5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467 217,2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67 911,5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67 911,5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Обеспечение подготовки и проведения 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403 317,7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4 919,7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4 919,7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F06FBC">
            <w:pPr>
              <w:overflowPunct/>
              <w:autoSpaceDE/>
              <w:autoSpaceDN/>
              <w:adjustRightInd/>
              <w:spacing w:after="0"/>
              <w:ind w:right="-111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Государственная автоматизированная информационная система "Выборы", повышение правовой культуры избирателей и обучение </w:t>
            </w:r>
            <w:r w:rsidR="00F06FBC" w:rsidRPr="00763A5D">
              <w:rPr>
                <w:kern w:val="0"/>
                <w:sz w:val="22"/>
                <w:szCs w:val="22"/>
              </w:rPr>
              <w:t xml:space="preserve"> </w:t>
            </w:r>
            <w:r w:rsidRPr="00763A5D">
              <w:rPr>
                <w:kern w:val="0"/>
                <w:sz w:val="22"/>
                <w:szCs w:val="22"/>
              </w:rPr>
              <w:t>организаторов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77 7 04 97010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3 721,0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4 919,7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4 919,7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77 7 04 97010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3 721,0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4 919,7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4 919,7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1 166,0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875,0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875,0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875,0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875,0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875,0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1 166,0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875,0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875,0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Законодательное Собрание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391 363,2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308 504,8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308 504,8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391 363,2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308 504,8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308 504,8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763A5D">
              <w:rPr>
                <w:b/>
                <w:bCs/>
                <w:kern w:val="0"/>
                <w:sz w:val="22"/>
                <w:szCs w:val="22"/>
              </w:rPr>
              <w:lastRenderedPageBreak/>
              <w:t>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314 107,1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231 248,7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763A5D">
              <w:rPr>
                <w:b/>
                <w:kern w:val="0"/>
                <w:sz w:val="22"/>
                <w:szCs w:val="22"/>
              </w:rPr>
              <w:t>231 248,7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314 107,1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231 248,7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231 248,7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314 107,1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231 248,7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231 248,7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313 687,1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231 248,7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231 248,7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235 684,4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163 561,5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163 561,5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185 254,4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149 177,5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149 177,5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50 420,0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14 374,0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14 374,0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Председатель законодательного (представительного) органа государственной власти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7 004,0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5 802,4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5 802,4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7 004,0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5 802,4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5 802,4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Депутаты (члены) законодательного (представительного) органа государственной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власти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58 138,1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54 799,2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54 799,2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58 138,1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54 799,2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54 799,2</w:t>
            </w: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Управление делами Правительства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3 156 719,5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1 397 494,9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1 323 173,8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1 196 549,5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1 095 587,8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1 095 587,8</w:t>
            </w:r>
          </w:p>
        </w:tc>
      </w:tr>
      <w:tr w:rsidR="002527A0" w:rsidRPr="00763A5D" w:rsidTr="00CB2F2F">
        <w:trPr>
          <w:gridAfter w:val="2"/>
          <w:wAfter w:w="1842" w:type="dxa"/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12 928,5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5 286,3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12 928,5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5 286,3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12 928,5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5 286,3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12 928,5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5 286,3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5 286,3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9 965,3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4 375,9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4 375,9</w:t>
            </w:r>
          </w:p>
        </w:tc>
      </w:tr>
      <w:tr w:rsidR="002527A0" w:rsidRPr="00763A5D" w:rsidTr="00CB2F2F">
        <w:trPr>
          <w:gridAfter w:val="2"/>
          <w:wAfter w:w="1842" w:type="dxa"/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63A5D">
              <w:rPr>
                <w:kern w:val="0"/>
                <w:sz w:val="22"/>
                <w:szCs w:val="22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5 589,4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77 7 05 51420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2 963,2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910,4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910,4</w:t>
            </w:r>
          </w:p>
        </w:tc>
      </w:tr>
      <w:tr w:rsidR="002527A0" w:rsidRPr="00763A5D" w:rsidTr="00CB2F2F">
        <w:trPr>
          <w:gridAfter w:val="2"/>
          <w:wAfter w:w="1842" w:type="dxa"/>
          <w:trHeight w:val="5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77 7 05 51420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2 052,8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Государственно-правовой департамент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495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150 410,8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150 410,8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150 410,8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150 410,8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150 410,8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150 410,8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Другие общегосударствен-ные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150 410,8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150 410,8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150 410,8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150 410,8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150 410,8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150 410,8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150 410,8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150 410,8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150 410,8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89 998,6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90 098,6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90 098,6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89 998,6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90 098,6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90 098,6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4 113,7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4 213,7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4 213,7</w:t>
            </w: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 xml:space="preserve">Предупреждение распространения, </w:t>
            </w:r>
            <w:r w:rsidRPr="00763A5D">
              <w:rPr>
                <w:kern w:val="0"/>
                <w:sz w:val="22"/>
                <w:szCs w:val="22"/>
              </w:rPr>
              <w:lastRenderedPageBreak/>
              <w:t>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С1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 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Региональная служба по тарифам Нижегородской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84 881,3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84 690,3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84 690,3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84 881,3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84 690,3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84 690,3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84 881,3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84 690,3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763A5D">
              <w:rPr>
                <w:b/>
                <w:bCs/>
                <w:kern w:val="0"/>
                <w:sz w:val="22"/>
                <w:szCs w:val="22"/>
              </w:rPr>
              <w:t>84 690,3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84 881,3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84 690,3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84 690,3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84 881,3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84 690,3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84 690,3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84 881,3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84 690,3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84 690,3</w:t>
            </w:r>
          </w:p>
        </w:tc>
      </w:tr>
      <w:tr w:rsidR="002527A0" w:rsidRPr="00763A5D" w:rsidTr="00CB2F2F">
        <w:trPr>
          <w:gridAfter w:val="2"/>
          <w:wAfter w:w="1842" w:type="dxa"/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84 863,3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84 672,3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84 672,3</w:t>
            </w:r>
          </w:p>
        </w:tc>
      </w:tr>
      <w:tr w:rsidR="002527A0" w:rsidRPr="00763A5D" w:rsidTr="00F06FBC">
        <w:trPr>
          <w:gridAfter w:val="2"/>
          <w:wAfter w:w="1842" w:type="dxa"/>
          <w:trHeight w:val="53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19 061,9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19 730,1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19 730,1</w:t>
            </w:r>
          </w:p>
        </w:tc>
      </w:tr>
      <w:tr w:rsidR="002527A0" w:rsidRPr="00763A5D" w:rsidTr="00CB2F2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50260B">
            <w:pPr>
              <w:overflowPunct/>
              <w:autoSpaceDE/>
              <w:autoSpaceDN/>
              <w:adjustRightInd/>
              <w:spacing w:after="0"/>
              <w:ind w:left="-108" w:right="-53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763A5D">
              <w:rPr>
                <w:kern w:val="0"/>
                <w:sz w:val="22"/>
                <w:szCs w:val="22"/>
              </w:rPr>
              <w:t>4,2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2527A0" w:rsidRPr="00763A5D" w:rsidRDefault="00F06FBC" w:rsidP="00F06FBC">
            <w:pPr>
              <w:overflowPunct/>
              <w:autoSpaceDE/>
              <w:autoSpaceDN/>
              <w:adjustRightInd/>
              <w:spacing w:after="0"/>
              <w:ind w:left="-113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 </w:t>
            </w:r>
            <w:r w:rsidR="002527A0" w:rsidRPr="00763A5D">
              <w:rPr>
                <w:kern w:val="0"/>
                <w:sz w:val="28"/>
              </w:rPr>
              <w:t>";</w:t>
            </w:r>
          </w:p>
        </w:tc>
      </w:tr>
    </w:tbl>
    <w:p w:rsidR="002527A0" w:rsidRPr="00763A5D" w:rsidRDefault="002527A0" w:rsidP="002527A0">
      <w:pPr>
        <w:tabs>
          <w:tab w:val="center" w:pos="5103"/>
        </w:tabs>
        <w:spacing w:after="0"/>
        <w:ind w:firstLine="709"/>
        <w:jc w:val="both"/>
        <w:rPr>
          <w:sz w:val="16"/>
          <w:szCs w:val="16"/>
        </w:rPr>
      </w:pPr>
    </w:p>
    <w:p w:rsidR="002527A0" w:rsidRPr="00763A5D" w:rsidRDefault="002527A0" w:rsidP="002527A0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14) в приложении 11:</w:t>
      </w:r>
    </w:p>
    <w:p w:rsidR="002527A0" w:rsidRPr="00763A5D" w:rsidRDefault="002527A0" w:rsidP="002527A0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763A5D">
        <w:rPr>
          <w:sz w:val="28"/>
          <w:szCs w:val="28"/>
        </w:rPr>
        <w:t>"(тыс. рублей)</w:t>
      </w:r>
    </w:p>
    <w:tbl>
      <w:tblPr>
        <w:tblW w:w="117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6"/>
        <w:gridCol w:w="711"/>
        <w:gridCol w:w="851"/>
        <w:gridCol w:w="1512"/>
        <w:gridCol w:w="1512"/>
        <w:gridCol w:w="1512"/>
        <w:gridCol w:w="982"/>
        <w:gridCol w:w="720"/>
      </w:tblGrid>
      <w:tr w:rsidR="002527A0" w:rsidRPr="00763A5D" w:rsidTr="00F06FBC">
        <w:trPr>
          <w:gridAfter w:val="1"/>
          <w:wAfter w:w="720" w:type="dxa"/>
          <w:trHeight w:val="315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 xml:space="preserve">2021 год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 xml:space="preserve">2022 год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 xml:space="preserve">2023 год </w:t>
            </w: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27A0" w:rsidRPr="00763A5D" w:rsidTr="00F06FBC">
        <w:trPr>
          <w:gridAfter w:val="1"/>
          <w:wAfter w:w="720" w:type="dxa"/>
          <w:trHeight w:val="76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>Раз-дел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>Под-раз-дел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763A5D">
              <w:rPr>
                <w:b/>
                <w:bCs/>
              </w:rPr>
              <w:t>Вид расхо-дов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27A0" w:rsidRPr="00763A5D" w:rsidTr="00F06FBC">
        <w:trPr>
          <w:gridAfter w:val="1"/>
          <w:wAfter w:w="720" w:type="dxa"/>
          <w:trHeight w:val="276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82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lastRenderedPageBreak/>
              <w:t>Всего расходов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F06FBC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229 476 384,5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F06FBC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203 583 081,4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F06FBC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198 694 911,8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7 314 134,0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7 699 962,3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8 287 865,4</w:t>
            </w:r>
          </w:p>
        </w:tc>
      </w:tr>
      <w:tr w:rsidR="002527A0" w:rsidRPr="00763A5D" w:rsidTr="00F06FBC">
        <w:trPr>
          <w:gridAfter w:val="2"/>
          <w:wAfter w:w="1702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327 035,6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236 535,0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236 535,0</w:t>
            </w:r>
          </w:p>
        </w:tc>
      </w:tr>
      <w:tr w:rsidR="002527A0" w:rsidRPr="00763A5D" w:rsidTr="00F06FBC">
        <w:trPr>
          <w:gridAfter w:val="2"/>
          <w:wAfter w:w="1702" w:type="dxa"/>
          <w:trHeight w:val="4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258 038,7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209 779,1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209 779,1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68 986,9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26 745,9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26 745,9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467 217,2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67 911,5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67 911,5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5 188,1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5 479,1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5 479,1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662 686,8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2 106 744,0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2 686 308,1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662 686,8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2 106 744,0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2 686 308,1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F06FB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4 809 992,2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4 250 511,0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4 266 044,8</w:t>
            </w:r>
          </w:p>
        </w:tc>
      </w:tr>
      <w:tr w:rsidR="002527A0" w:rsidRPr="00763A5D" w:rsidTr="00F06FBC">
        <w:trPr>
          <w:gridAfter w:val="2"/>
          <w:wAfter w:w="1702" w:type="dxa"/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F06FBC">
            <w:pPr>
              <w:overflowPunct/>
              <w:autoSpaceDE/>
              <w:autoSpaceDN/>
              <w:adjustRightInd/>
              <w:spacing w:after="0"/>
              <w:ind w:right="-107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1 496 446,2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1 433 899,3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1 434 412,4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934 395,2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512 841,1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527 873,0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3 777,0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3 760,0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3 760,0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F06FBC">
            <w:pPr>
              <w:overflowPunct/>
              <w:autoSpaceDE/>
              <w:autoSpaceDN/>
              <w:adjustRightInd/>
              <w:spacing w:after="0"/>
              <w:ind w:right="-107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1 436 875,3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1 278 768,3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1 278 768,3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895 772,4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1 020 403,9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1 020 392,7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40 922 445,9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33 662 319,8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35 160 000,8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Общеэкономические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625 943,3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625 602,8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626 601,5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123 701,7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124 393,0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125 391,7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19 597,2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19 594,4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19 594,4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3 932,9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3 101,9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3 101,9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Сельское хозяйство и рыболовство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4 710 293,3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4 485 864,7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4 607 391,2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63 586,8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56 080,7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56 080,7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2 180 379,3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2 225 859,2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2 223 259,2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675 780,7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584 118,7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709 177,3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1 606 033,0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1 435 292,6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1 434 360,5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Лесное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703 373,8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630 558,9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616 941,3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338 889,5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254 882,0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228 047,4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26 579 915,5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23 362 881,3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25 084 156,3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14 583 899,5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16 309 133,8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17 197 310,3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7 497 046,8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4 177 619,3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5 068 263,1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4 263 882,2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2 644 822,1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2 587 276,8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Связь и информатика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1 419 849,7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978 193,5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885 334,7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400 559,7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418 612,6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323 093,4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946 507,1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486 798,0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489 458,4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2 905 194,4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1 536 426,5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1 535 666,5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219 354,6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139 044,5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137 758,4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797 840,8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17 000,0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1 115 062,6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812 537,3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857 802,5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380 453,9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175 362,2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204 944,2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12 903 060,1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7 170 776,3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6 325 718,8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Жилищное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3 737 019,2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2 925 507,7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3 235 334,7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2 768 341,9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2 469 766,6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2 982 113,3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405 773,5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263 781,6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252 671,6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6 905 357,5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1 350 805,6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1 135 649,7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5 872 767,8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1 317 989,8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1 102 833,9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Охрана окружающей среды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2 811 991,2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4 129 027,9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1 766 240,3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Охрана объектов </w:t>
            </w:r>
            <w:r w:rsidRPr="00763A5D">
              <w:rPr>
                <w:kern w:val="0"/>
              </w:rPr>
              <w:lastRenderedPageBreak/>
              <w:t>растительного и животного мира и среды их обитания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87 427,9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80 030,2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80 011,3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10 189,7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7 767,3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7 748,4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Другие вопросы в области охраны окружающей среды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148 190,5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146 973,8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146 915,5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19 141,8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17 925,1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17 866,8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54 062 975,4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50 918 307,4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49 496 627,5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Дошкольное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16 060 345,6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13 270 227,2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13 358 121,5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163 302,1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15 682 024,8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13 045 919,5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13 123 941,8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215 018,7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224 307,7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234 179,7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Общее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29 671 277,9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29 346 377,2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27 824 987,9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878 095,8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599 958,1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605 894,3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20 423,1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13 573,1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11 573,1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2 229 086,7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1 514 014,8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874 767,2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23 126 947,4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23 576 348,3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23 503 960,0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1 617 188,9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1 841 318,7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1 027 629,1</w:t>
            </w:r>
          </w:p>
        </w:tc>
      </w:tr>
      <w:tr w:rsidR="002527A0" w:rsidRPr="00763A5D" w:rsidTr="00F06FBC">
        <w:trPr>
          <w:gridAfter w:val="2"/>
          <w:wAfter w:w="1702" w:type="dxa"/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26 388,7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25 262,4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25 262,4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Среднее профессиональное образование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5 569 580,8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5 533 937,8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5 733 267,9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5 510 482,6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5 467 391,4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5 437 801,7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5 151 018,9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2 197 341,0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1 783 934,9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Культура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5 071 298,2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2 118 075,7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1 704 219,2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303 547,6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5 961,5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5 529,6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3 315 956,7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1 384 186,2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1 359 939,6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Здравоохранение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21 955 132,5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19 321 273,0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19 146 644,8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Стационарная медицинская помощь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6 432 152,1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6 418 202,8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5 919 259,2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6 403 159,4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6 284 320,5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5 757 491,5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Амбулаторная помощь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8 596 507,6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7 089 475,9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7 233 344,3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4 001 217,5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3 000 715,9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2 674 117,9</w:t>
            </w:r>
          </w:p>
        </w:tc>
      </w:tr>
      <w:tr w:rsidR="002527A0" w:rsidRPr="00763A5D" w:rsidTr="00F06FBC">
        <w:trPr>
          <w:gridAfter w:val="2"/>
          <w:wAfter w:w="1702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Медицинская помощь в дневных стационарах всех типов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178 369,3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170 081,8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170 081,8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178 369,3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170 081,8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170 081,8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Скорая медицинская помощь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298 355,1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242 468,3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242 468,3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133 820,7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170 288,4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170 288,4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Другие вопросы в области здравоохранения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5 121 554,9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4 072 850,7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4 253 297,7</w:t>
            </w:r>
          </w:p>
        </w:tc>
      </w:tr>
      <w:tr w:rsidR="002527A0" w:rsidRPr="00763A5D" w:rsidTr="00F06FBC">
        <w:trPr>
          <w:gridAfter w:val="2"/>
          <w:wAfter w:w="1702" w:type="dxa"/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484 588,3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485 534,9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485 529,7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104 559,1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99 937,7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119 979,0</w:t>
            </w:r>
          </w:p>
        </w:tc>
      </w:tr>
      <w:tr w:rsidR="002527A0" w:rsidRPr="00763A5D" w:rsidTr="00F06FBC">
        <w:trPr>
          <w:gridAfter w:val="2"/>
          <w:wAfter w:w="1702" w:type="dxa"/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9 646,3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2 683,3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2 683,3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58 897 293,4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53 837 145,8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52 083 251,0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Социальное обслуживание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9 160 334,6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9 158 647,8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9 157 647,8</w:t>
            </w:r>
          </w:p>
        </w:tc>
      </w:tr>
      <w:tr w:rsidR="002527A0" w:rsidRPr="00763A5D" w:rsidTr="00F06FBC">
        <w:trPr>
          <w:gridAfter w:val="2"/>
          <w:wAfter w:w="1702" w:type="dxa"/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1 128 446,0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1 022 075,4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1 022 075,4</w:t>
            </w:r>
          </w:p>
        </w:tc>
      </w:tr>
      <w:tr w:rsidR="002527A0" w:rsidRPr="00763A5D" w:rsidTr="00F06FBC">
        <w:trPr>
          <w:gridAfter w:val="2"/>
          <w:wAfter w:w="1702" w:type="dxa"/>
          <w:cantSplit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80,7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7 802 826,4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7 923 319,0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7 922 319,0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Социальное обеспечение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36 627 297,3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31 619 779,7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29 792 366,1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36 047 489,4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31 231 911,4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29 456 678,9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Другие вопросы в области социальной политики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414 057,8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374 722,3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374 361,8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38 914,1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39 397,3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39 397,3</w:t>
            </w:r>
          </w:p>
        </w:tc>
      </w:tr>
      <w:tr w:rsidR="002527A0" w:rsidRPr="00763A5D" w:rsidTr="00F06FBC">
        <w:trPr>
          <w:gridAfter w:val="2"/>
          <w:wAfter w:w="1702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lastRenderedPageBreak/>
              <w:t xml:space="preserve">Физическая культура и спорт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5 033 123,7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4 118 335,5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3 798 783,1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Массовый спорт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2 170 030,3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1 572 931,0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1 255 038,4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1 144 317,8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914 361,9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562 771,7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Межбюджетные трансферты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50 346,0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57 908,0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92 873,7</w:t>
            </w:r>
          </w:p>
        </w:tc>
      </w:tr>
      <w:tr w:rsidR="002527A0" w:rsidRPr="00763A5D" w:rsidTr="00F06FBC">
        <w:trPr>
          <w:gridAfter w:val="2"/>
          <w:wAfter w:w="1702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894 481,6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585 461,2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584 689,0</w:t>
            </w:r>
          </w:p>
        </w:tc>
      </w:tr>
      <w:tr w:rsidR="002527A0" w:rsidRPr="00763A5D" w:rsidTr="00F06FBC">
        <w:trPr>
          <w:gridAfter w:val="2"/>
          <w:wAfter w:w="1702" w:type="dxa"/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Спорт высших достижений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2 824 346,1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2 507 826,0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2 506 166,2</w:t>
            </w:r>
          </w:p>
        </w:tc>
      </w:tr>
      <w:tr w:rsidR="002527A0" w:rsidRPr="00763A5D" w:rsidTr="00F06FBC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157 693,9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150 064,2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150 064,2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527A0" w:rsidRPr="00763A5D" w:rsidTr="00F06FBC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2 513 545,5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2 293 844,1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2 292 184,3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527A0" w:rsidRPr="00763A5D" w:rsidTr="00F06FBC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Обслуживание государственного и муниципального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763A5D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4 220 526,7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4 747 879,1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kern w:val="0"/>
              </w:rPr>
            </w:pPr>
            <w:r w:rsidRPr="00763A5D">
              <w:rPr>
                <w:b/>
                <w:kern w:val="0"/>
              </w:rPr>
              <w:t>4 942 999,8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527A0" w:rsidRPr="00763A5D" w:rsidTr="00F06FBC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4 220 526,7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4 747 879,1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F06FBC" w:rsidRPr="00763A5D" w:rsidRDefault="00F06FBC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4 942 999,8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</w:tr>
      <w:tr w:rsidR="002527A0" w:rsidRPr="00763A5D" w:rsidTr="00F06FBC">
        <w:trPr>
          <w:trHeight w:val="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4 220 526,7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4 747 879,1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>4 942 999,8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  <w:p w:rsidR="002527A0" w:rsidRPr="00763A5D" w:rsidRDefault="00F06FBC" w:rsidP="00F06FBC">
            <w:pPr>
              <w:overflowPunct/>
              <w:autoSpaceDE/>
              <w:autoSpaceDN/>
              <w:adjustRightInd/>
              <w:spacing w:after="0"/>
              <w:ind w:left="-113"/>
              <w:textAlignment w:val="auto"/>
              <w:rPr>
                <w:kern w:val="0"/>
              </w:rPr>
            </w:pPr>
            <w:r w:rsidRPr="00763A5D">
              <w:rPr>
                <w:kern w:val="0"/>
              </w:rPr>
              <w:t xml:space="preserve"> </w:t>
            </w:r>
            <w:r w:rsidR="002527A0" w:rsidRPr="00763A5D">
              <w:rPr>
                <w:kern w:val="0"/>
                <w:sz w:val="28"/>
              </w:rPr>
              <w:t>";</w:t>
            </w:r>
          </w:p>
        </w:tc>
      </w:tr>
    </w:tbl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</w:p>
    <w:p w:rsidR="002527A0" w:rsidRPr="00763A5D" w:rsidRDefault="002527A0" w:rsidP="00183637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15) в приложении 13:</w:t>
      </w:r>
    </w:p>
    <w:p w:rsidR="002527A0" w:rsidRPr="00763A5D" w:rsidRDefault="002527A0" w:rsidP="00183637">
      <w:pPr>
        <w:spacing w:after="0"/>
        <w:jc w:val="right"/>
        <w:rPr>
          <w:sz w:val="28"/>
          <w:szCs w:val="28"/>
        </w:rPr>
      </w:pPr>
      <w:r w:rsidRPr="00763A5D">
        <w:rPr>
          <w:sz w:val="28"/>
          <w:szCs w:val="28"/>
        </w:rPr>
        <w:t>"(тыс. рублей)</w:t>
      </w:r>
    </w:p>
    <w:tbl>
      <w:tblPr>
        <w:tblW w:w="110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1748"/>
        <w:gridCol w:w="1748"/>
        <w:gridCol w:w="1749"/>
        <w:gridCol w:w="1031"/>
      </w:tblGrid>
      <w:tr w:rsidR="002527A0" w:rsidRPr="00763A5D" w:rsidTr="00F06FBC">
        <w:trPr>
          <w:trHeight w:val="330"/>
          <w:tblHeader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527A0" w:rsidRPr="00763A5D" w:rsidRDefault="002527A0" w:rsidP="001836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1836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1836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7A0" w:rsidRPr="00763A5D" w:rsidRDefault="002527A0" w:rsidP="001836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7A0" w:rsidRPr="00763A5D" w:rsidRDefault="002527A0" w:rsidP="00183637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2527A0" w:rsidRPr="00763A5D" w:rsidTr="00F06FBC">
        <w:trPr>
          <w:trHeight w:val="269"/>
        </w:trPr>
        <w:tc>
          <w:tcPr>
            <w:tcW w:w="4820" w:type="dxa"/>
            <w:tcBorders>
              <w:right w:val="single" w:sz="4" w:space="0" w:color="auto"/>
            </w:tcBorders>
          </w:tcPr>
          <w:p w:rsidR="002527A0" w:rsidRPr="00763A5D" w:rsidRDefault="002527A0" w:rsidP="00183637">
            <w:pPr>
              <w:spacing w:after="0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6. Обеспечение деятельности учреждений социальной поддержки семьи и детей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183637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2 819 615,0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183637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2 812 305,9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183637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2 812 305,9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7A0" w:rsidRPr="00763A5D" w:rsidRDefault="002527A0" w:rsidP="0018363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2527A0" w:rsidRPr="00763A5D" w:rsidTr="00F06FBC">
        <w:trPr>
          <w:trHeight w:val="269"/>
        </w:trPr>
        <w:tc>
          <w:tcPr>
            <w:tcW w:w="4820" w:type="dxa"/>
            <w:tcBorders>
              <w:right w:val="single" w:sz="4" w:space="0" w:color="auto"/>
            </w:tcBorders>
          </w:tcPr>
          <w:p w:rsidR="002527A0" w:rsidRPr="00763A5D" w:rsidRDefault="002527A0" w:rsidP="00183637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 xml:space="preserve">6.1. Расходы на обеспечение деятельности (оказание услуг) учреждений социальной помощи семье, женщинам и детям (в том </w:t>
            </w:r>
            <w:r w:rsidRPr="00763A5D">
              <w:rPr>
                <w:sz w:val="28"/>
                <w:szCs w:val="28"/>
              </w:rPr>
              <w:lastRenderedPageBreak/>
              <w:t>числе учреждений для детей-сирот), детских больниц, поликлиник, амбулаторий, диспансеров, центров (в том числе реабилитационных), госпиталей, родильных домов, домов ребенка, санаториев, детских лагерей, государственных учреждений среднего профессионального образования в сфере здравоохранения, а также всех образовательных учреждений (в том числе для обучающихся, воспитанников с ограниченными возможностями здоровья), учреждений в сфере культуры, искусства и спорта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2 047 778,3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2 040 742,7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</w:p>
          <w:p w:rsidR="002527A0" w:rsidRPr="00763A5D" w:rsidRDefault="002527A0" w:rsidP="00183637">
            <w:pPr>
              <w:spacing w:after="0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2 040 742,7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7A0" w:rsidRPr="00763A5D" w:rsidRDefault="002527A0" w:rsidP="0018363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  <w:lang w:val="en-US"/>
              </w:rPr>
            </w:pPr>
          </w:p>
          <w:p w:rsidR="002527A0" w:rsidRPr="00763A5D" w:rsidRDefault="002527A0" w:rsidP="0018363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  <w:lang w:val="en-US"/>
              </w:rPr>
            </w:pPr>
          </w:p>
          <w:p w:rsidR="002527A0" w:rsidRPr="00763A5D" w:rsidRDefault="002527A0" w:rsidP="00183637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  <w:lang w:val="en-US"/>
              </w:rPr>
            </w:pPr>
          </w:p>
        </w:tc>
      </w:tr>
      <w:tr w:rsidR="002527A0" w:rsidRPr="00763A5D" w:rsidTr="00F06FBC">
        <w:trPr>
          <w:trHeight w:val="64"/>
        </w:trPr>
        <w:tc>
          <w:tcPr>
            <w:tcW w:w="4820" w:type="dxa"/>
            <w:tcBorders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по министерству здравоохранения Нижегородской области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right"/>
              <w:rPr>
                <w:sz w:val="28"/>
                <w:szCs w:val="28"/>
                <w:lang w:val="en-US"/>
              </w:rPr>
            </w:pPr>
            <w:r w:rsidRPr="00763A5D">
              <w:rPr>
                <w:sz w:val="28"/>
                <w:szCs w:val="28"/>
              </w:rPr>
              <w:t>1 068 769,9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1 061 734,3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1 061 734,3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7A0" w:rsidRPr="00763A5D" w:rsidRDefault="002527A0" w:rsidP="0029090C">
            <w:pPr>
              <w:overflowPunct/>
              <w:autoSpaceDE/>
              <w:autoSpaceDN/>
              <w:adjustRightInd/>
              <w:spacing w:after="0"/>
              <w:ind w:hanging="108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2527A0" w:rsidRPr="00763A5D" w:rsidTr="00F06FBC">
        <w:trPr>
          <w:trHeight w:val="64"/>
        </w:trPr>
        <w:tc>
          <w:tcPr>
            <w:tcW w:w="4820" w:type="dxa"/>
            <w:tcBorders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21 542 517,3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21 489 459,1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21 632 846,9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7A0" w:rsidRPr="00763A5D" w:rsidRDefault="00F06FBC" w:rsidP="0029090C">
            <w:pPr>
              <w:overflowPunct/>
              <w:autoSpaceDE/>
              <w:autoSpaceDN/>
              <w:adjustRightInd/>
              <w:spacing w:after="0"/>
              <w:ind w:hanging="108"/>
              <w:textAlignment w:val="auto"/>
              <w:rPr>
                <w:kern w:val="0"/>
                <w:sz w:val="28"/>
                <w:szCs w:val="28"/>
              </w:rPr>
            </w:pPr>
            <w:r w:rsidRPr="00763A5D">
              <w:rPr>
                <w:kern w:val="0"/>
                <w:sz w:val="28"/>
                <w:szCs w:val="28"/>
              </w:rPr>
              <w:t xml:space="preserve"> </w:t>
            </w:r>
            <w:r w:rsidR="002527A0" w:rsidRPr="00763A5D">
              <w:rPr>
                <w:kern w:val="0"/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183637">
      <w:pPr>
        <w:spacing w:after="0"/>
        <w:ind w:firstLine="709"/>
        <w:contextualSpacing/>
        <w:jc w:val="both"/>
        <w:rPr>
          <w:sz w:val="28"/>
          <w:szCs w:val="28"/>
          <w:highlight w:val="yellow"/>
        </w:rPr>
      </w:pPr>
    </w:p>
    <w:p w:rsidR="002527A0" w:rsidRPr="00763A5D" w:rsidRDefault="002527A0" w:rsidP="00183637">
      <w:pPr>
        <w:spacing w:after="0"/>
        <w:ind w:firstLine="709"/>
        <w:contextualSpacing/>
        <w:jc w:val="both"/>
        <w:rPr>
          <w:sz w:val="28"/>
          <w:szCs w:val="28"/>
        </w:rPr>
      </w:pPr>
      <w:r w:rsidRPr="00763A5D">
        <w:rPr>
          <w:sz w:val="28"/>
          <w:szCs w:val="28"/>
        </w:rPr>
        <w:t>16) в приложении 16:</w:t>
      </w:r>
    </w:p>
    <w:p w:rsidR="002527A0" w:rsidRPr="00763A5D" w:rsidRDefault="002527A0" w:rsidP="00183637">
      <w:pPr>
        <w:spacing w:after="0"/>
        <w:ind w:firstLine="709"/>
        <w:contextualSpacing/>
        <w:jc w:val="both"/>
        <w:rPr>
          <w:sz w:val="28"/>
          <w:szCs w:val="28"/>
        </w:rPr>
      </w:pPr>
      <w:r w:rsidRPr="00763A5D">
        <w:rPr>
          <w:sz w:val="28"/>
          <w:szCs w:val="28"/>
        </w:rPr>
        <w:t>а)</w:t>
      </w:r>
      <w:r w:rsidR="00F06FBC" w:rsidRPr="00763A5D">
        <w:rPr>
          <w:sz w:val="28"/>
          <w:szCs w:val="28"/>
        </w:rPr>
        <w:t> </w:t>
      </w:r>
      <w:r w:rsidRPr="00763A5D">
        <w:rPr>
          <w:sz w:val="28"/>
          <w:szCs w:val="28"/>
        </w:rPr>
        <w:t>пункты 1, 24, 29, 41, 47-49, 64 и 65 изложить в следующей редакции:</w:t>
      </w:r>
    </w:p>
    <w:p w:rsidR="002527A0" w:rsidRPr="00763A5D" w:rsidRDefault="002527A0" w:rsidP="00183637">
      <w:pPr>
        <w:spacing w:after="0"/>
        <w:contextualSpacing/>
        <w:jc w:val="right"/>
        <w:rPr>
          <w:bCs/>
          <w:sz w:val="28"/>
          <w:szCs w:val="28"/>
        </w:rPr>
      </w:pPr>
      <w:r w:rsidRPr="00763A5D">
        <w:rPr>
          <w:bCs/>
          <w:sz w:val="28"/>
          <w:szCs w:val="28"/>
        </w:rPr>
        <w:t>"(тыс. рублей)</w:t>
      </w:r>
    </w:p>
    <w:tbl>
      <w:tblPr>
        <w:tblW w:w="113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559"/>
        <w:gridCol w:w="1560"/>
        <w:gridCol w:w="1417"/>
      </w:tblGrid>
      <w:tr w:rsidR="002527A0" w:rsidRPr="00763A5D" w:rsidTr="00F06FBC">
        <w:trPr>
          <w:gridAfter w:val="1"/>
          <w:wAfter w:w="1417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2527A0" w:rsidRPr="00763A5D" w:rsidRDefault="002527A0" w:rsidP="00183637">
            <w:pPr>
              <w:spacing w:after="0"/>
              <w:ind w:right="-13"/>
              <w:contextualSpacing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527A0" w:rsidRPr="00763A5D" w:rsidRDefault="002527A0" w:rsidP="00183637">
            <w:pPr>
              <w:tabs>
                <w:tab w:val="left" w:pos="0"/>
                <w:tab w:val="left" w:pos="4962"/>
              </w:tabs>
              <w:spacing w:after="0"/>
              <w:ind w:left="142" w:right="141"/>
              <w:contextualSpacing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Наименование субсидий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27A0" w:rsidRPr="00763A5D" w:rsidRDefault="002527A0" w:rsidP="00183637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27A0" w:rsidRPr="00763A5D" w:rsidRDefault="002527A0" w:rsidP="00183637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527A0" w:rsidRPr="00763A5D" w:rsidRDefault="002527A0" w:rsidP="00183637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F06FBC">
        <w:trPr>
          <w:gridAfter w:val="1"/>
          <w:wAfter w:w="1417" w:type="dxa"/>
          <w:trHeight w:val="344"/>
        </w:trPr>
        <w:tc>
          <w:tcPr>
            <w:tcW w:w="567" w:type="dxa"/>
            <w:shd w:val="clear" w:color="auto" w:fill="FFFFFF"/>
          </w:tcPr>
          <w:p w:rsidR="002527A0" w:rsidRPr="00763A5D" w:rsidRDefault="002527A0" w:rsidP="00183637">
            <w:pPr>
              <w:tabs>
                <w:tab w:val="left" w:pos="3690"/>
              </w:tabs>
              <w:spacing w:after="0"/>
              <w:ind w:right="-13"/>
              <w:contextualSpacing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2527A0" w:rsidRPr="00763A5D" w:rsidRDefault="002527A0" w:rsidP="00183637">
            <w:pPr>
              <w:tabs>
                <w:tab w:val="left" w:pos="3690"/>
              </w:tabs>
              <w:spacing w:after="0"/>
              <w:ind w:left="113"/>
              <w:contextualSpacing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Субсидии на реализацию мероприятий в рамках адресной инвестиционной программы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527A0" w:rsidRPr="00763A5D" w:rsidRDefault="002527A0" w:rsidP="0018363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3 336 642,4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527A0" w:rsidRPr="00763A5D" w:rsidRDefault="002527A0" w:rsidP="0018363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3 171 387,1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527A0" w:rsidRPr="00763A5D" w:rsidRDefault="002527A0" w:rsidP="0018363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3 916 865,6</w:t>
            </w:r>
          </w:p>
        </w:tc>
      </w:tr>
      <w:tr w:rsidR="002527A0" w:rsidRPr="00763A5D" w:rsidTr="00F06FBC">
        <w:trPr>
          <w:gridAfter w:val="1"/>
          <w:wAfter w:w="1417" w:type="dxa"/>
          <w:trHeight w:val="344"/>
        </w:trPr>
        <w:tc>
          <w:tcPr>
            <w:tcW w:w="567" w:type="dxa"/>
            <w:shd w:val="clear" w:color="auto" w:fill="FFFFFF"/>
          </w:tcPr>
          <w:p w:rsidR="002527A0" w:rsidRPr="00763A5D" w:rsidRDefault="002527A0" w:rsidP="00183637">
            <w:pPr>
              <w:tabs>
                <w:tab w:val="left" w:pos="3690"/>
              </w:tabs>
              <w:spacing w:after="0"/>
              <w:ind w:right="-13"/>
              <w:contextualSpacing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2527A0" w:rsidRPr="00763A5D" w:rsidRDefault="002527A0" w:rsidP="00183637">
            <w:pPr>
              <w:tabs>
                <w:tab w:val="left" w:pos="3690"/>
              </w:tabs>
              <w:spacing w:after="0"/>
              <w:ind w:left="113"/>
              <w:contextualSpacing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527A0" w:rsidRPr="00763A5D" w:rsidRDefault="002527A0" w:rsidP="0018363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756 283,9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527A0" w:rsidRPr="00763A5D" w:rsidRDefault="002527A0" w:rsidP="0018363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500 000,0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2527A0" w:rsidRPr="00763A5D" w:rsidRDefault="002527A0" w:rsidP="00183637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500 000,0</w:t>
            </w:r>
          </w:p>
        </w:tc>
      </w:tr>
      <w:tr w:rsidR="002527A0" w:rsidRPr="00763A5D" w:rsidTr="00F06FBC">
        <w:trPr>
          <w:gridAfter w:val="1"/>
          <w:wAfter w:w="1417" w:type="dxa"/>
          <w:trHeight w:val="674"/>
        </w:trPr>
        <w:tc>
          <w:tcPr>
            <w:tcW w:w="567" w:type="dxa"/>
            <w:shd w:val="clear" w:color="auto" w:fill="FFFFFF"/>
          </w:tcPr>
          <w:p w:rsidR="002527A0" w:rsidRPr="00763A5D" w:rsidRDefault="002527A0" w:rsidP="0029090C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shd w:val="clear" w:color="auto" w:fill="FFFFFF"/>
            <w:vAlign w:val="bottom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Субсидии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за счет средств областного бюджета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29 434,9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2527A0" w:rsidRPr="00763A5D" w:rsidTr="00F06FBC">
        <w:trPr>
          <w:cantSplit/>
          <w:trHeight w:val="367"/>
        </w:trPr>
        <w:tc>
          <w:tcPr>
            <w:tcW w:w="567" w:type="dxa"/>
          </w:tcPr>
          <w:p w:rsidR="002527A0" w:rsidRPr="00763A5D" w:rsidRDefault="002527A0" w:rsidP="0029090C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Субсидии на реализацию мероприятий по благоустройству сельских территорий за счет средств областного бюджета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22 542,8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47 170,4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47 170,4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</w:p>
        </w:tc>
      </w:tr>
      <w:tr w:rsidR="002527A0" w:rsidRPr="00763A5D" w:rsidTr="00F06FBC">
        <w:trPr>
          <w:cantSplit/>
          <w:trHeight w:val="367"/>
        </w:trPr>
        <w:tc>
          <w:tcPr>
            <w:tcW w:w="567" w:type="dxa"/>
          </w:tcPr>
          <w:p w:rsidR="002527A0" w:rsidRPr="00763A5D" w:rsidRDefault="002527A0" w:rsidP="0029090C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1 827 254,0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1 216 120,0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1 054 585,1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</w:p>
        </w:tc>
      </w:tr>
      <w:tr w:rsidR="002527A0" w:rsidRPr="00763A5D" w:rsidTr="00F06FBC">
        <w:trPr>
          <w:cantSplit/>
          <w:trHeight w:val="367"/>
        </w:trPr>
        <w:tc>
          <w:tcPr>
            <w:tcW w:w="567" w:type="dxa"/>
          </w:tcPr>
          <w:p w:rsidR="002527A0" w:rsidRPr="00763A5D" w:rsidRDefault="002527A0" w:rsidP="0029090C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1 197 453,9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124 877,2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84 652,0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</w:p>
        </w:tc>
      </w:tr>
      <w:tr w:rsidR="002527A0" w:rsidRPr="00763A5D" w:rsidTr="00F06FBC">
        <w:trPr>
          <w:cantSplit/>
          <w:trHeight w:val="367"/>
        </w:trPr>
        <w:tc>
          <w:tcPr>
            <w:tcW w:w="567" w:type="dxa"/>
          </w:tcPr>
          <w:p w:rsidR="002527A0" w:rsidRPr="00763A5D" w:rsidRDefault="002527A0" w:rsidP="0029090C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509 188,3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651 086,6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457 437,5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</w:p>
        </w:tc>
      </w:tr>
      <w:tr w:rsidR="002527A0" w:rsidRPr="00763A5D" w:rsidTr="00F06FBC">
        <w:trPr>
          <w:cantSplit/>
          <w:trHeight w:val="367"/>
        </w:trPr>
        <w:tc>
          <w:tcPr>
            <w:tcW w:w="567" w:type="dxa"/>
          </w:tcPr>
          <w:p w:rsidR="002527A0" w:rsidRPr="00763A5D" w:rsidRDefault="002527A0" w:rsidP="0029090C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64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2527A0" w:rsidRPr="00763A5D" w:rsidRDefault="002527A0" w:rsidP="0029090C">
            <w:pPr>
              <w:tabs>
                <w:tab w:val="left" w:pos="3690"/>
              </w:tabs>
              <w:spacing w:after="0"/>
              <w:ind w:left="11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Субсидии на реализацию мероприятий по сносу, демонтажу гаражей и сараев, расположенных на территории города Нижний Новгород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25 800,0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</w:p>
        </w:tc>
      </w:tr>
      <w:tr w:rsidR="002527A0" w:rsidRPr="00763A5D" w:rsidTr="00F06FBC">
        <w:trPr>
          <w:cantSplit/>
          <w:trHeight w:val="1308"/>
        </w:trPr>
        <w:tc>
          <w:tcPr>
            <w:tcW w:w="567" w:type="dxa"/>
          </w:tcPr>
          <w:p w:rsidR="002527A0" w:rsidRPr="00763A5D" w:rsidRDefault="002527A0" w:rsidP="0029090C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65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2527A0" w:rsidRPr="00763A5D" w:rsidRDefault="002527A0" w:rsidP="0029090C">
            <w:pPr>
              <w:tabs>
                <w:tab w:val="left" w:pos="3690"/>
              </w:tabs>
              <w:spacing w:after="0"/>
              <w:ind w:left="11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Субсидии на финансирование мероприятий по подготовке к празднованию 800-летия основания города Нижний Новгород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593 800,0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</w:p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</w:p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</w:p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183637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б)</w:t>
      </w:r>
      <w:r w:rsidR="00F06FBC" w:rsidRPr="00763A5D">
        <w:rPr>
          <w:sz w:val="28"/>
          <w:szCs w:val="28"/>
        </w:rPr>
        <w:t> </w:t>
      </w:r>
      <w:r w:rsidRPr="00763A5D">
        <w:rPr>
          <w:sz w:val="28"/>
          <w:szCs w:val="28"/>
        </w:rPr>
        <w:t>дополнить пунктом 95 следующего содержания:</w:t>
      </w:r>
    </w:p>
    <w:p w:rsidR="002527A0" w:rsidRPr="00763A5D" w:rsidRDefault="00183637" w:rsidP="00183637">
      <w:pPr>
        <w:spacing w:after="0"/>
        <w:jc w:val="right"/>
        <w:rPr>
          <w:bCs/>
          <w:sz w:val="28"/>
          <w:szCs w:val="28"/>
        </w:rPr>
      </w:pPr>
      <w:r w:rsidRPr="00763A5D">
        <w:rPr>
          <w:bCs/>
          <w:sz w:val="28"/>
          <w:szCs w:val="28"/>
        </w:rPr>
        <w:t>"</w:t>
      </w:r>
      <w:r w:rsidR="002527A0" w:rsidRPr="00763A5D">
        <w:rPr>
          <w:bCs/>
          <w:sz w:val="28"/>
          <w:szCs w:val="28"/>
        </w:rPr>
        <w:t>(тыс. рублей)</w:t>
      </w:r>
    </w:p>
    <w:tbl>
      <w:tblPr>
        <w:tblW w:w="1079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678"/>
        <w:gridCol w:w="1559"/>
        <w:gridCol w:w="1560"/>
        <w:gridCol w:w="1559"/>
        <w:gridCol w:w="850"/>
      </w:tblGrid>
      <w:tr w:rsidR="002527A0" w:rsidRPr="00763A5D" w:rsidTr="0029090C">
        <w:trPr>
          <w:gridAfter w:val="1"/>
          <w:wAfter w:w="850" w:type="dxa"/>
          <w:trHeight w:val="674"/>
          <w:tblHeader/>
        </w:trPr>
        <w:tc>
          <w:tcPr>
            <w:tcW w:w="588" w:type="dxa"/>
            <w:shd w:val="clear" w:color="auto" w:fill="FFFFFF"/>
            <w:vAlign w:val="center"/>
          </w:tcPr>
          <w:p w:rsidR="002527A0" w:rsidRPr="00763A5D" w:rsidRDefault="002527A0" w:rsidP="0029090C">
            <w:pPr>
              <w:spacing w:after="0"/>
              <w:ind w:right="-13"/>
              <w:jc w:val="center"/>
              <w:rPr>
                <w:b/>
              </w:rPr>
            </w:pPr>
            <w:r w:rsidRPr="00763A5D">
              <w:rPr>
                <w:b/>
                <w:bCs/>
                <w:sz w:val="28"/>
              </w:rPr>
              <w:t>№ п/п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527A0" w:rsidRPr="00763A5D" w:rsidRDefault="002527A0" w:rsidP="0029090C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Наименование субсидий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9090C">
        <w:trPr>
          <w:cantSplit/>
          <w:trHeight w:val="539"/>
        </w:trPr>
        <w:tc>
          <w:tcPr>
            <w:tcW w:w="588" w:type="dxa"/>
          </w:tcPr>
          <w:p w:rsidR="002527A0" w:rsidRPr="00763A5D" w:rsidRDefault="002527A0" w:rsidP="0029090C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  <w:lang w:val="en-US"/>
              </w:rPr>
            </w:pPr>
            <w:r w:rsidRPr="00763A5D">
              <w:rPr>
                <w:sz w:val="28"/>
                <w:szCs w:val="28"/>
              </w:rPr>
              <w:t>95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2527A0" w:rsidRPr="00763A5D" w:rsidRDefault="002527A0" w:rsidP="00183637">
            <w:pPr>
              <w:spacing w:after="0"/>
              <w:ind w:right="-32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Субсидии на проведение ремонтных работ общего имущества в многоквартирных домах, являющихся  объектами культурного наследия (памятниками истории и культуры) народов Российской Федерации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3 400,0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6 950,0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</w:p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</w:p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</w:p>
          <w:p w:rsidR="002527A0" w:rsidRPr="00763A5D" w:rsidRDefault="00F06FBC" w:rsidP="0029090C">
            <w:pPr>
              <w:spacing w:after="0"/>
              <w:rPr>
                <w:szCs w:val="25"/>
              </w:rPr>
            </w:pPr>
            <w:r w:rsidRPr="00763A5D">
              <w:rPr>
                <w:sz w:val="28"/>
                <w:szCs w:val="28"/>
              </w:rPr>
              <w:t xml:space="preserve"> </w:t>
            </w:r>
            <w:r w:rsidR="002527A0"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spacing w:after="0"/>
        <w:ind w:firstLine="709"/>
        <w:jc w:val="both"/>
        <w:rPr>
          <w:sz w:val="16"/>
          <w:szCs w:val="16"/>
        </w:rPr>
      </w:pPr>
    </w:p>
    <w:p w:rsidR="002527A0" w:rsidRPr="00763A5D" w:rsidRDefault="002527A0" w:rsidP="00183637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в) строку "Итого:" изложить в следующей редакции:</w:t>
      </w:r>
    </w:p>
    <w:p w:rsidR="002527A0" w:rsidRPr="00763A5D" w:rsidRDefault="002527A0" w:rsidP="00183637">
      <w:pPr>
        <w:spacing w:after="0"/>
        <w:jc w:val="right"/>
        <w:rPr>
          <w:bCs/>
          <w:sz w:val="28"/>
          <w:szCs w:val="28"/>
        </w:rPr>
      </w:pPr>
      <w:r w:rsidRPr="00763A5D">
        <w:rPr>
          <w:bCs/>
          <w:sz w:val="28"/>
          <w:szCs w:val="28"/>
        </w:rPr>
        <w:t>"(тыс. рублей)</w:t>
      </w:r>
    </w:p>
    <w:tbl>
      <w:tblPr>
        <w:tblW w:w="113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560"/>
        <w:gridCol w:w="1558"/>
        <w:gridCol w:w="1418"/>
      </w:tblGrid>
      <w:tr w:rsidR="002527A0" w:rsidRPr="00763A5D" w:rsidTr="0029090C">
        <w:trPr>
          <w:gridAfter w:val="1"/>
          <w:wAfter w:w="1418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2527A0" w:rsidRPr="00763A5D" w:rsidRDefault="002527A0" w:rsidP="00183637">
            <w:pPr>
              <w:spacing w:after="0"/>
              <w:ind w:right="-13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2527A0" w:rsidRPr="00763A5D" w:rsidRDefault="002527A0" w:rsidP="00183637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Наименование субсидий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527A0" w:rsidRPr="00763A5D" w:rsidRDefault="002527A0" w:rsidP="001836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527A0" w:rsidRPr="00763A5D" w:rsidRDefault="002527A0" w:rsidP="001836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2527A0" w:rsidRPr="00763A5D" w:rsidRDefault="002527A0" w:rsidP="001836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9090C">
        <w:trPr>
          <w:cantSplit/>
          <w:trHeight w:val="367"/>
        </w:trPr>
        <w:tc>
          <w:tcPr>
            <w:tcW w:w="567" w:type="dxa"/>
          </w:tcPr>
          <w:p w:rsidR="002527A0" w:rsidRPr="00763A5D" w:rsidRDefault="002527A0" w:rsidP="00183637">
            <w:pPr>
              <w:tabs>
                <w:tab w:val="left" w:pos="3690"/>
              </w:tabs>
              <w:spacing w:after="0"/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2527A0" w:rsidRPr="00763A5D" w:rsidRDefault="002527A0" w:rsidP="00183637">
            <w:pPr>
              <w:tabs>
                <w:tab w:val="left" w:pos="3690"/>
              </w:tabs>
              <w:spacing w:after="0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Mar>
              <w:top w:w="3" w:type="dxa"/>
              <w:left w:w="29" w:type="dxa"/>
              <w:right w:w="29" w:type="dxa"/>
            </w:tcMar>
          </w:tcPr>
          <w:p w:rsidR="002527A0" w:rsidRPr="00763A5D" w:rsidRDefault="002527A0" w:rsidP="001836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27 756 655,7</w:t>
            </w:r>
          </w:p>
        </w:tc>
        <w:tc>
          <w:tcPr>
            <w:tcW w:w="1560" w:type="dxa"/>
            <w:tcMar>
              <w:top w:w="3" w:type="dxa"/>
              <w:left w:w="29" w:type="dxa"/>
              <w:right w:w="29" w:type="dxa"/>
            </w:tcMar>
          </w:tcPr>
          <w:p w:rsidR="002527A0" w:rsidRPr="00763A5D" w:rsidRDefault="002527A0" w:rsidP="001836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19 693 136,7</w:t>
            </w:r>
          </w:p>
        </w:tc>
        <w:tc>
          <w:tcPr>
            <w:tcW w:w="1558" w:type="dxa"/>
            <w:tcMar>
              <w:top w:w="3" w:type="dxa"/>
              <w:left w:w="29" w:type="dxa"/>
              <w:right w:w="29" w:type="dxa"/>
            </w:tcMar>
          </w:tcPr>
          <w:p w:rsidR="002527A0" w:rsidRPr="00763A5D" w:rsidRDefault="002527A0" w:rsidP="0018363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19 237 780,8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2527A0" w:rsidRPr="00763A5D" w:rsidRDefault="00F06FBC" w:rsidP="00183637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 xml:space="preserve"> </w:t>
            </w:r>
            <w:r w:rsidR="002527A0"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183637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16"/>
          <w:szCs w:val="16"/>
        </w:rPr>
      </w:pPr>
    </w:p>
    <w:p w:rsidR="002527A0" w:rsidRPr="00763A5D" w:rsidRDefault="002527A0" w:rsidP="00183637">
      <w:pPr>
        <w:overflowPunct/>
        <w:autoSpaceDE/>
        <w:autoSpaceDN/>
        <w:adjustRightInd/>
        <w:spacing w:after="0"/>
        <w:ind w:firstLine="709"/>
        <w:contextualSpacing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17) в приложении 17:</w:t>
      </w:r>
    </w:p>
    <w:p w:rsidR="002527A0" w:rsidRPr="00763A5D" w:rsidRDefault="002527A0" w:rsidP="00183637">
      <w:pPr>
        <w:overflowPunct/>
        <w:autoSpaceDE/>
        <w:autoSpaceDN/>
        <w:adjustRightInd/>
        <w:spacing w:after="0"/>
        <w:ind w:firstLine="709"/>
        <w:contextualSpacing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а) таблицу 1 изложить в следующей редакции:</w:t>
      </w:r>
    </w:p>
    <w:p w:rsidR="002527A0" w:rsidRPr="00763A5D" w:rsidRDefault="002527A0" w:rsidP="00183637">
      <w:pPr>
        <w:spacing w:after="0"/>
        <w:contextualSpacing/>
        <w:jc w:val="right"/>
        <w:rPr>
          <w:bCs/>
          <w:sz w:val="28"/>
          <w:szCs w:val="28"/>
        </w:rPr>
      </w:pPr>
      <w:r w:rsidRPr="00763A5D">
        <w:rPr>
          <w:sz w:val="28"/>
          <w:szCs w:val="28"/>
        </w:rPr>
        <w:t>"</w:t>
      </w:r>
      <w:r w:rsidRPr="00763A5D">
        <w:rPr>
          <w:bCs/>
          <w:sz w:val="28"/>
          <w:szCs w:val="28"/>
        </w:rPr>
        <w:t>Таблица 1</w:t>
      </w:r>
    </w:p>
    <w:p w:rsidR="00183637" w:rsidRPr="00763A5D" w:rsidRDefault="00183637" w:rsidP="00183637">
      <w:pPr>
        <w:spacing w:after="0"/>
        <w:contextualSpacing/>
        <w:jc w:val="right"/>
        <w:rPr>
          <w:bCs/>
          <w:sz w:val="28"/>
          <w:szCs w:val="28"/>
        </w:rPr>
      </w:pPr>
    </w:p>
    <w:p w:rsidR="002527A0" w:rsidRPr="00763A5D" w:rsidRDefault="002527A0" w:rsidP="00183637">
      <w:pPr>
        <w:spacing w:after="0"/>
        <w:contextualSpacing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Субсидии на реализацию мероприятий в рамках адресной инвестиционной программы</w:t>
      </w:r>
    </w:p>
    <w:p w:rsidR="002527A0" w:rsidRPr="00763A5D" w:rsidRDefault="002527A0" w:rsidP="00183637">
      <w:pPr>
        <w:spacing w:after="0"/>
        <w:contextualSpacing/>
        <w:jc w:val="right"/>
      </w:pPr>
      <w:r w:rsidRPr="00763A5D">
        <w:rPr>
          <w:sz w:val="28"/>
          <w:szCs w:val="28"/>
        </w:rPr>
        <w:t>(тыс. рублей)</w:t>
      </w:r>
    </w:p>
    <w:tbl>
      <w:tblPr>
        <w:tblW w:w="11483" w:type="dxa"/>
        <w:tblInd w:w="-254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686"/>
        <w:gridCol w:w="1701"/>
        <w:gridCol w:w="1701"/>
        <w:gridCol w:w="1701"/>
        <w:gridCol w:w="2127"/>
      </w:tblGrid>
      <w:tr w:rsidR="002527A0" w:rsidRPr="00763A5D" w:rsidTr="00183637">
        <w:trPr>
          <w:gridAfter w:val="1"/>
          <w:wAfter w:w="212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183637">
            <w:pPr>
              <w:spacing w:after="0"/>
              <w:ind w:right="-13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183637">
            <w:pPr>
              <w:tabs>
                <w:tab w:val="left" w:pos="0"/>
                <w:tab w:val="left" w:pos="4962"/>
              </w:tabs>
              <w:spacing w:after="0"/>
              <w:ind w:left="142" w:right="14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183637">
            <w:pPr>
              <w:tabs>
                <w:tab w:val="left" w:pos="0"/>
                <w:tab w:val="left" w:pos="4962"/>
              </w:tabs>
              <w:spacing w:after="0"/>
              <w:ind w:left="142" w:right="14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183637">
            <w:pPr>
              <w:tabs>
                <w:tab w:val="left" w:pos="0"/>
                <w:tab w:val="left" w:pos="4962"/>
              </w:tabs>
              <w:spacing w:after="0"/>
              <w:ind w:left="142" w:right="14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183637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183637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183637">
            <w:p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3 138,6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13 856,9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82 608,1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88 118,2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1 852,5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11 097,1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871,6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8 212,0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14 377,0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1 800,0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17 300,0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18 000,0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19 900,0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18 000,0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2 921,2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29 607,4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101 457,7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52 633,9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38 388,5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77 850,0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37 562,6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7 120,0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13 138,1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47 758,6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41 780,7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20 411,6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35 004,7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20 952,5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1 000,0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86 065,0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55 202,2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136 414,7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11 506,5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150 994,1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135 398,9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424 224,7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8 109,0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25 000,0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21 001,3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10 697,7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18 649,3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4 208,2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7 417,5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117 728,4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1 415,5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29 017,1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409 968,2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24 062,8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198 877,6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447 397,1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5 729,0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14 909,6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14 136,2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4 528,4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8 346,0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39 200,0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46 900,0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26 235,5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703,6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10 000,0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16 863,9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71 687,1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121 564,9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2 295,5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1 000,0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20 000,0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24 759,6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18 000,0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99 729,5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124 012,0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91 908,6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123 717,4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33 162,0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260 737,6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47 634,6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63 370,1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112 634,1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280 595,8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313 918,1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78 430,7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110 000,0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91 745,2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114 518,1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133 640,0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91 853,5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701 139,3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35 097,7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123 824,5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101 335,5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380 643,4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46 022,4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60 920,9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522 118,6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215 445,0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1 217 576,9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335 644,0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580 773,5</w:t>
            </w:r>
          </w:p>
        </w:tc>
      </w:tr>
      <w:tr w:rsidR="002527A0" w:rsidRPr="00763A5D" w:rsidTr="00183637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25 870,4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183637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3 336 642,4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3 078 595,2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3 717 016,4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б) таблицы 4-7 изложить в следующей редакции:</w:t>
      </w:r>
    </w:p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  <w:r w:rsidRPr="00763A5D">
        <w:rPr>
          <w:sz w:val="28"/>
          <w:szCs w:val="28"/>
        </w:rPr>
        <w:t>"</w:t>
      </w:r>
      <w:r w:rsidRPr="00763A5D">
        <w:rPr>
          <w:bCs/>
          <w:sz w:val="28"/>
          <w:szCs w:val="28"/>
        </w:rPr>
        <w:t>Таблица 4</w:t>
      </w:r>
    </w:p>
    <w:p w:rsidR="002527A0" w:rsidRPr="00763A5D" w:rsidRDefault="002527A0" w:rsidP="002527A0">
      <w:pPr>
        <w:spacing w:after="0"/>
        <w:jc w:val="right"/>
        <w:rPr>
          <w:sz w:val="16"/>
          <w:szCs w:val="16"/>
        </w:rPr>
      </w:pP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</w: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(тыс. рублей)</w:t>
      </w:r>
    </w:p>
    <w:tbl>
      <w:tblPr>
        <w:tblW w:w="11483" w:type="dxa"/>
        <w:tblInd w:w="-112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843"/>
        <w:gridCol w:w="1701"/>
        <w:gridCol w:w="2127"/>
      </w:tblGrid>
      <w:tr w:rsidR="002527A0" w:rsidRPr="00763A5D" w:rsidTr="0036296A">
        <w:trPr>
          <w:gridAfter w:val="1"/>
          <w:wAfter w:w="212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CC1E4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852,8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789,8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789,8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1 466,8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1 358,6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1 358,6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545,8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505,5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347,5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682,2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631,9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631,9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410,7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410,7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716,3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663,5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663,5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537,1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537,1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Волыновский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Крутцовский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Макарьевский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Мошкинский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Новоуспенский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Проновский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им. М.И.Калинина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Туранский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648,1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600,3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600,3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1 057,5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979,4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979,4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989,2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916,2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916,2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Большеаратский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Покровский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Ушаковский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Юрьевский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379,1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682,2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631,9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631,9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579,9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537,1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537,1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442,3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442,3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410,7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818,7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758,3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758,3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1 091,6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1 011,0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1 011,0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921,0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853,0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853,0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614,0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568,7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568,7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284,3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442,3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852,8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789,8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789,8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955,1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884,6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884,6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989,2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916,2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750,5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695,1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695,1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989,2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916,2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1 091,6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1 011,0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1 011,0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648,1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600,3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600,3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473,9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682,2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631,9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631,9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648,1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600,3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600,3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579,9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537,1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537,1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410,7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955,1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884,6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884,6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614,0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568,7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568,7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716,3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663,5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663,5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315,9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784,6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726,7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726,7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784,6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726,7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726,7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818,7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758,3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758,3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663,5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663,5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Заволжье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Городец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Зиняковский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614,0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568,7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568,7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379,1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682,2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631,9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631,9</w:t>
            </w: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36296A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33 668,1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31 183,1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31 183,1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</w:p>
    <w:p w:rsidR="0036296A" w:rsidRPr="00763A5D" w:rsidRDefault="0036296A" w:rsidP="002527A0">
      <w:pPr>
        <w:spacing w:after="0"/>
        <w:jc w:val="right"/>
        <w:rPr>
          <w:bCs/>
          <w:sz w:val="28"/>
          <w:szCs w:val="28"/>
        </w:rPr>
      </w:pPr>
    </w:p>
    <w:p w:rsidR="000256A3" w:rsidRDefault="000256A3" w:rsidP="002527A0">
      <w:pPr>
        <w:spacing w:after="0"/>
        <w:jc w:val="right"/>
        <w:rPr>
          <w:bCs/>
          <w:sz w:val="28"/>
          <w:szCs w:val="28"/>
        </w:rPr>
      </w:pPr>
    </w:p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  <w:r w:rsidRPr="00763A5D">
        <w:rPr>
          <w:bCs/>
          <w:sz w:val="28"/>
          <w:szCs w:val="28"/>
        </w:rPr>
        <w:t>Таблица 5</w:t>
      </w:r>
    </w:p>
    <w:p w:rsidR="002527A0" w:rsidRPr="000256A3" w:rsidRDefault="002527A0" w:rsidP="002527A0">
      <w:pPr>
        <w:spacing w:after="0"/>
        <w:jc w:val="right"/>
        <w:rPr>
          <w:sz w:val="16"/>
          <w:szCs w:val="16"/>
        </w:rPr>
      </w:pP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</w:r>
      <w:r w:rsidRPr="00763A5D">
        <w:rPr>
          <w:b/>
          <w:bCs/>
          <w:sz w:val="28"/>
          <w:szCs w:val="28"/>
        </w:rPr>
        <w:tab/>
      </w: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(тыс. рублей)</w:t>
      </w:r>
    </w:p>
    <w:tbl>
      <w:tblPr>
        <w:tblW w:w="1148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843"/>
        <w:gridCol w:w="1701"/>
        <w:gridCol w:w="2127"/>
      </w:tblGrid>
      <w:tr w:rsidR="002527A0" w:rsidRPr="00763A5D" w:rsidTr="0029090C">
        <w:trPr>
          <w:gridAfter w:val="1"/>
          <w:wAfter w:w="212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CC1E4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249,4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429,1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159,6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109,7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199,5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129,7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129,7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209,5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169,6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Волыновский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Крутцовский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Макарьевский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Мошкинский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Новоуспенский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Проновский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им. М.И.Калинина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Туранский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189,6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309,3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289,3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156,4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289,3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Большеаратский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Покровский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Ушаковский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Юрьевский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119,7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199,5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169,6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139,7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139,7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129,7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239,4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319,3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269,4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179,6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89,8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139,7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249,4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279,4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289,3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219,5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289,3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319,3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189,6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149,7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199,5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189,6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169,6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129,7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279,4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179,6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209,5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99,8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229,5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229,5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239,4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239,4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209,5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Заволжье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Городец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Зиняковский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179,6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119,7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199,5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11 829,3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9 847,3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9 847,3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</w:p>
    <w:p w:rsidR="0036296A" w:rsidRPr="00763A5D" w:rsidRDefault="0036296A" w:rsidP="002527A0">
      <w:pPr>
        <w:spacing w:after="0"/>
        <w:jc w:val="right"/>
        <w:rPr>
          <w:bCs/>
          <w:sz w:val="28"/>
          <w:szCs w:val="28"/>
        </w:rPr>
      </w:pPr>
    </w:p>
    <w:p w:rsidR="00CC1E40" w:rsidRPr="00763A5D" w:rsidRDefault="00CC1E40" w:rsidP="002527A0">
      <w:pPr>
        <w:spacing w:after="0"/>
        <w:jc w:val="right"/>
        <w:rPr>
          <w:bCs/>
          <w:sz w:val="28"/>
          <w:szCs w:val="28"/>
        </w:rPr>
      </w:pPr>
    </w:p>
    <w:p w:rsidR="0036296A" w:rsidRPr="00763A5D" w:rsidRDefault="0036296A" w:rsidP="002527A0">
      <w:pPr>
        <w:spacing w:after="0"/>
        <w:jc w:val="right"/>
        <w:rPr>
          <w:bCs/>
          <w:sz w:val="28"/>
          <w:szCs w:val="28"/>
        </w:rPr>
      </w:pPr>
    </w:p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  <w:r w:rsidRPr="00763A5D">
        <w:rPr>
          <w:bCs/>
          <w:sz w:val="28"/>
          <w:szCs w:val="28"/>
        </w:rPr>
        <w:t>Таблица 6</w:t>
      </w:r>
    </w:p>
    <w:p w:rsidR="002527A0" w:rsidRPr="00763A5D" w:rsidRDefault="002527A0" w:rsidP="002527A0">
      <w:pPr>
        <w:spacing w:after="0"/>
        <w:jc w:val="right"/>
        <w:rPr>
          <w:sz w:val="16"/>
          <w:szCs w:val="16"/>
        </w:rPr>
      </w:pP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Субсидии на поддержку отрасли культуры за счет средств федерального бюджета</w:t>
      </w: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(тыс. рублей)</w:t>
      </w:r>
    </w:p>
    <w:tbl>
      <w:tblPr>
        <w:tblW w:w="1148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843"/>
        <w:gridCol w:w="1701"/>
        <w:gridCol w:w="2127"/>
      </w:tblGrid>
      <w:tr w:rsidR="002527A0" w:rsidRPr="00763A5D" w:rsidTr="0029090C">
        <w:trPr>
          <w:gridAfter w:val="1"/>
          <w:wAfter w:w="212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CC1E4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2 431,5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1 727,6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814,4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1 314,6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1 534,8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3 732,5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Большеаратский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904,2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924,6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2 204,5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4 427,5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2 058,5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1 825,0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7 107,2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4 312,8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4 643,0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17 102,6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7 192,6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5 837,5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7 426,6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1 947,8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2 867,4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5 814,3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Зиняковский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42 108,7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9 956,0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8 857,5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4 283,1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52 112,1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76 455,1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27 873,0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  <w:r w:rsidRPr="00763A5D">
        <w:rPr>
          <w:bCs/>
          <w:sz w:val="28"/>
          <w:szCs w:val="28"/>
        </w:rPr>
        <w:t>Таблица 7</w:t>
      </w:r>
    </w:p>
    <w:p w:rsidR="002527A0" w:rsidRPr="00763A5D" w:rsidRDefault="002527A0" w:rsidP="002527A0">
      <w:pPr>
        <w:spacing w:after="0"/>
        <w:jc w:val="right"/>
        <w:rPr>
          <w:sz w:val="16"/>
          <w:szCs w:val="16"/>
        </w:rPr>
      </w:pP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Субсидии на поддержку отрасли культуры за счет средств областного бюджета</w:t>
      </w: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(тыс. рублей)</w:t>
      </w:r>
    </w:p>
    <w:tbl>
      <w:tblPr>
        <w:tblW w:w="1148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843"/>
        <w:gridCol w:w="1701"/>
        <w:gridCol w:w="2127"/>
      </w:tblGrid>
      <w:tr w:rsidR="002527A0" w:rsidRPr="00763A5D" w:rsidTr="0029090C">
        <w:trPr>
          <w:gridAfter w:val="1"/>
          <w:wAfter w:w="212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CC1E4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683,4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205,7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1 059,7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Большеаратский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626,6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1 118,5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1 795,5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1 089,5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1 305,0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4 320,7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2 028,7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1 647,8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2 023,6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530,8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Зиняковский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3 661,6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2 358,0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2 413,5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14 726,3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9 560,0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6 884,4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в) таблицы 13 и 14 изложить в следующей редакции:</w:t>
      </w:r>
    </w:p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  <w:r w:rsidRPr="00763A5D">
        <w:rPr>
          <w:sz w:val="28"/>
          <w:szCs w:val="28"/>
        </w:rPr>
        <w:t>"</w:t>
      </w:r>
      <w:r w:rsidRPr="00763A5D">
        <w:rPr>
          <w:bCs/>
          <w:sz w:val="28"/>
          <w:szCs w:val="28"/>
        </w:rPr>
        <w:t>Таблица 13</w:t>
      </w:r>
    </w:p>
    <w:p w:rsidR="002527A0" w:rsidRPr="00763A5D" w:rsidRDefault="002527A0" w:rsidP="002527A0">
      <w:pPr>
        <w:spacing w:after="0"/>
        <w:jc w:val="right"/>
        <w:rPr>
          <w:sz w:val="16"/>
          <w:szCs w:val="16"/>
        </w:rPr>
      </w:pP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федерального бюджета</w:t>
      </w: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(тыс. рублей)</w:t>
      </w:r>
    </w:p>
    <w:tbl>
      <w:tblPr>
        <w:tblW w:w="1148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843"/>
        <w:gridCol w:w="1701"/>
        <w:gridCol w:w="2127"/>
      </w:tblGrid>
      <w:tr w:rsidR="002527A0" w:rsidRPr="00763A5D" w:rsidTr="0029090C">
        <w:trPr>
          <w:gridAfter w:val="1"/>
          <w:wAfter w:w="212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CC1E4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4 557,2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4 265,9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4 087,0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6 610,5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6 187,9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5 928,5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3 281,4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3 143,9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Кстово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3 505,5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3 004,7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2 812,7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2 694,7</w:t>
            </w: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17 677,9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16 547,9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15 854,1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  <w:r w:rsidRPr="00763A5D">
        <w:rPr>
          <w:bCs/>
          <w:sz w:val="28"/>
          <w:szCs w:val="28"/>
        </w:rPr>
        <w:t>Таблица 14</w:t>
      </w:r>
    </w:p>
    <w:p w:rsidR="002527A0" w:rsidRPr="00763A5D" w:rsidRDefault="002527A0" w:rsidP="002527A0">
      <w:pPr>
        <w:spacing w:after="0"/>
        <w:jc w:val="right"/>
        <w:rPr>
          <w:sz w:val="16"/>
          <w:szCs w:val="16"/>
        </w:rPr>
      </w:pP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Субсидии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областного бюджета</w:t>
      </w:r>
    </w:p>
    <w:p w:rsidR="00CC1E40" w:rsidRPr="00763A5D" w:rsidRDefault="00CC1E40" w:rsidP="002527A0">
      <w:pPr>
        <w:spacing w:after="0"/>
        <w:jc w:val="right"/>
        <w:rPr>
          <w:sz w:val="28"/>
          <w:szCs w:val="28"/>
        </w:rPr>
      </w:pPr>
    </w:p>
    <w:p w:rsidR="00CC1E40" w:rsidRPr="00763A5D" w:rsidRDefault="00CC1E40" w:rsidP="002527A0">
      <w:pPr>
        <w:spacing w:after="0"/>
        <w:jc w:val="right"/>
        <w:rPr>
          <w:sz w:val="28"/>
          <w:szCs w:val="28"/>
        </w:rPr>
      </w:pP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(тыс. рублей)</w:t>
      </w:r>
    </w:p>
    <w:tbl>
      <w:tblPr>
        <w:tblW w:w="1148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843"/>
        <w:gridCol w:w="1701"/>
        <w:gridCol w:w="2127"/>
      </w:tblGrid>
      <w:tr w:rsidR="002527A0" w:rsidRPr="00763A5D" w:rsidTr="0029090C">
        <w:trPr>
          <w:gridAfter w:val="1"/>
          <w:wAfter w:w="212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CC1E4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1 601,2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1 290,7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2 322,6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1 954,1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1 872,1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1 036,2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992,8</w:t>
            </w: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Кстово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1 231,7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1 055,7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888,2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851,0</w:t>
            </w: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6 211,2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5 225,7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5 006,6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 xml:space="preserve">г) строки "22 Лысковский", "39 город Шахунья", "51 город Нижний </w:t>
      </w:r>
      <w:r w:rsidR="00AD7708" w:rsidRPr="00763A5D">
        <w:rPr>
          <w:sz w:val="28"/>
          <w:szCs w:val="28"/>
        </w:rPr>
        <w:t>Новгород</w:t>
      </w:r>
      <w:r w:rsidRPr="00763A5D">
        <w:rPr>
          <w:sz w:val="28"/>
          <w:szCs w:val="28"/>
        </w:rPr>
        <w:t xml:space="preserve">" и "ИТОГО:" таблицы 24 "Субсидии на капитальный ремонт </w:t>
      </w:r>
      <w:r w:rsidRPr="00763A5D">
        <w:rPr>
          <w:sz w:val="28"/>
          <w:szCs w:val="28"/>
        </w:rPr>
        <w:lastRenderedPageBreak/>
        <w:t>образовательных организаций Нижегородской области" изложить в следующей редакции:</w:t>
      </w: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843"/>
        <w:gridCol w:w="1701"/>
        <w:gridCol w:w="9498"/>
      </w:tblGrid>
      <w:tr w:rsidR="002527A0" w:rsidRPr="00763A5D" w:rsidTr="0029090C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78 181,3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7 261,3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4 077,8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76 203,6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8 259,9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7 446,7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 xml:space="preserve">город Нижний </w:t>
            </w:r>
            <w:r w:rsidR="00AD7708" w:rsidRPr="00763A5D">
              <w:rPr>
                <w:sz w:val="28"/>
                <w:szCs w:val="28"/>
              </w:rPr>
              <w:t>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199 677,5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69 424,4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88 967,2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756 283,9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500 000,0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500 000,0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 xml:space="preserve">д) строки "51 город Нижний </w:t>
      </w:r>
      <w:r w:rsidR="00AD7708" w:rsidRPr="00763A5D">
        <w:rPr>
          <w:sz w:val="28"/>
          <w:szCs w:val="28"/>
        </w:rPr>
        <w:t>Новгород</w:t>
      </w:r>
      <w:r w:rsidRPr="00763A5D">
        <w:rPr>
          <w:sz w:val="28"/>
          <w:szCs w:val="28"/>
        </w:rPr>
        <w:t>" и "ИТОГО:" таблицы 29 "Субсидии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за счет средств областного бюджета" изложить в следующей редакции:</w:t>
      </w:r>
    </w:p>
    <w:p w:rsidR="00CC1E40" w:rsidRPr="00763A5D" w:rsidRDefault="00CC1E4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CC1E40" w:rsidRPr="00763A5D" w:rsidRDefault="00CC1E4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CC1E40" w:rsidRPr="00763A5D" w:rsidRDefault="00CC1E4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CC1E40" w:rsidRPr="00763A5D" w:rsidRDefault="00CC1E4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"(тыс. рублей)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812"/>
      </w:tblGrid>
      <w:tr w:rsidR="002527A0" w:rsidRPr="00763A5D" w:rsidTr="0029090C">
        <w:trPr>
          <w:gridAfter w:val="1"/>
          <w:wAfter w:w="5812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29090C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 xml:space="preserve">город Нижний </w:t>
            </w:r>
            <w:r w:rsidR="00AD7708" w:rsidRPr="00763A5D">
              <w:rPr>
                <w:sz w:val="28"/>
                <w:szCs w:val="28"/>
              </w:rPr>
              <w:t>Новгород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29 434,9</w:t>
            </w:r>
          </w:p>
        </w:tc>
      </w:tr>
      <w:tr w:rsidR="002527A0" w:rsidRPr="00763A5D" w:rsidTr="0029090C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29 434,9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е) таблицы 40 и 41 изложить в следующей редакции:</w:t>
      </w:r>
    </w:p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  <w:r w:rsidRPr="00763A5D">
        <w:rPr>
          <w:sz w:val="28"/>
          <w:szCs w:val="28"/>
        </w:rPr>
        <w:t>"</w:t>
      </w:r>
      <w:r w:rsidRPr="00763A5D">
        <w:rPr>
          <w:bCs/>
          <w:sz w:val="28"/>
          <w:szCs w:val="28"/>
        </w:rPr>
        <w:t>Таблица 40</w:t>
      </w:r>
    </w:p>
    <w:p w:rsidR="002527A0" w:rsidRPr="00763A5D" w:rsidRDefault="002527A0" w:rsidP="002527A0">
      <w:pPr>
        <w:spacing w:after="0"/>
        <w:jc w:val="right"/>
        <w:rPr>
          <w:sz w:val="16"/>
          <w:szCs w:val="16"/>
        </w:rPr>
      </w:pP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Субсидии на реализацию мероприятий по благоустройству сельских территорий за счет средств федерального бюджета</w:t>
      </w: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(тыс. рублей)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812"/>
      </w:tblGrid>
      <w:tr w:rsidR="002527A0" w:rsidRPr="00763A5D" w:rsidTr="0029090C">
        <w:trPr>
          <w:gridAfter w:val="1"/>
          <w:wAfter w:w="5812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Аpдатовский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Аpзамасский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Абрамовский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925,8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Большетумановский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514,4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Выездное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2 013,5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1 920,0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979,7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1 920,0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Бутуpлинский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14 526,2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Ваpнавинский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Арефинский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970,5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Чулковский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437,0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Бутаковский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838,7</w:t>
            </w:r>
          </w:p>
        </w:tc>
      </w:tr>
      <w:tr w:rsidR="002527A0" w:rsidRPr="00763A5D" w:rsidTr="0029090C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Мотызлейский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392,4</w:t>
            </w:r>
          </w:p>
        </w:tc>
      </w:tr>
      <w:tr w:rsidR="002527A0" w:rsidRPr="00763A5D" w:rsidTr="0029090C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Нарышкинский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1 315,2</w:t>
            </w:r>
          </w:p>
        </w:tc>
      </w:tr>
      <w:tr w:rsidR="002527A0" w:rsidRPr="00763A5D" w:rsidTr="0029090C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Вознесенское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1 001,9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Воpотынский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3 787,1</w:t>
            </w:r>
          </w:p>
        </w:tc>
      </w:tr>
      <w:tr w:rsidR="00763A5D" w:rsidRPr="00763A5D" w:rsidTr="00CC1E40">
        <w:trPr>
          <w:gridAfter w:val="1"/>
          <w:wAfter w:w="5812" w:type="dxa"/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Воскpесенский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Большеаратский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449,7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Юрьевский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1 976,7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Володаpский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Ильинский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1 093,4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Решетиха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1 920,0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Смолино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803,8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Фролищи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1 483,7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Богоявленский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1 019,4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Дубравский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995,9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Малопицкий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555,1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Нижегородский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1 319,0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Дальнее Константиново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2 332,6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Сарлейский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2 739,0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Суроватихинский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1 104,0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Тепелевский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862,1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2 208,2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Ананьевский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123,8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Белкинский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512,7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Возрожденский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532,1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Соловьевский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439,3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Шандровский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3 050,5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2 755,1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Навашинский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2 688,0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Пеpвомайск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Пеpевозский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Пильна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1 920,0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Тенекаевский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1 920,0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Семеновский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536,1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Кочетовский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1 215,3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Крутецкий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836,4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Сосновское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863,0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Рожковский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146,1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Селитьбенский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758,0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Тонкино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2 436,9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3 514,2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4 805,3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Чкаловск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4 894,4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Шаранга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3 182,1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Шахунья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Сокольский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12 876,2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Аpзамас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3 979,3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Бор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12 602,8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Выкса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Гоpодецкий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Дзеpжинск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5 023,3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Кулебаки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7 987,6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Нижний Новгоpод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Саров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132 003,5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</w:p>
    <w:p w:rsidR="00AD7708" w:rsidRPr="00763A5D" w:rsidRDefault="00AD7708" w:rsidP="002527A0">
      <w:pPr>
        <w:spacing w:after="0"/>
        <w:jc w:val="right"/>
        <w:rPr>
          <w:bCs/>
          <w:sz w:val="28"/>
          <w:szCs w:val="28"/>
        </w:rPr>
      </w:pPr>
    </w:p>
    <w:p w:rsidR="00CC1E40" w:rsidRPr="00763A5D" w:rsidRDefault="00CC1E40" w:rsidP="002527A0">
      <w:pPr>
        <w:spacing w:after="0"/>
        <w:jc w:val="right"/>
        <w:rPr>
          <w:bCs/>
          <w:sz w:val="28"/>
          <w:szCs w:val="28"/>
        </w:rPr>
      </w:pPr>
    </w:p>
    <w:p w:rsidR="00CC1E40" w:rsidRPr="00763A5D" w:rsidRDefault="00CC1E40" w:rsidP="002527A0">
      <w:pPr>
        <w:spacing w:after="0"/>
        <w:jc w:val="right"/>
        <w:rPr>
          <w:bCs/>
          <w:sz w:val="28"/>
          <w:szCs w:val="28"/>
        </w:rPr>
      </w:pPr>
    </w:p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  <w:r w:rsidRPr="00763A5D">
        <w:rPr>
          <w:bCs/>
          <w:sz w:val="28"/>
          <w:szCs w:val="28"/>
        </w:rPr>
        <w:t>Таблица 41</w:t>
      </w:r>
    </w:p>
    <w:p w:rsidR="002527A0" w:rsidRPr="00763A5D" w:rsidRDefault="002527A0" w:rsidP="002527A0">
      <w:pPr>
        <w:spacing w:after="0"/>
        <w:jc w:val="right"/>
        <w:rPr>
          <w:sz w:val="28"/>
          <w:szCs w:val="28"/>
        </w:rPr>
      </w:pP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Субсидии на реализацию мероприятий по благоустройству сельских территорий за счет средств областного бюджета</w:t>
      </w: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(тыс. рублей)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812"/>
      </w:tblGrid>
      <w:tr w:rsidR="002527A0" w:rsidRPr="00763A5D" w:rsidTr="00AD7708">
        <w:trPr>
          <w:gridAfter w:val="1"/>
          <w:wAfter w:w="5812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Аpдатовский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1 575,5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Аpзамасский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Абрамовский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38,6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Большетумановский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21,4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Выездное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83,9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80,0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40,8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80,0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Бутуpлинский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605,3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Ваpнавинский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304,6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Арефинский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40,5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Чулковский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18,2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Бутаковский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34,9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Мотызлейский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16,4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Нарышкинский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54,8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Вознесенское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41,7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Воpотынский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157,8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Воскpесенский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Большеаратский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18,7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Юрьевский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82,4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Володаpский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Ильинский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45,6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Решетиха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80,0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Смолино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33,5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Фролищи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61,8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Богоявленский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42,5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Дубравский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41,5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Малопицкий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23,1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Нижегородский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55,0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Дальнее Константиново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97,2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Сарлейский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114,1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Суроватихинский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Тепелевский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35,9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92,0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2 155,9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Ананьевский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5,2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Белкинский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21,4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Возрожденский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22,2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Соловьевский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18,3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2 058,8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Шандровский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127,1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114,8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Навашинский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112,0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Пеpвомайск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2 000,0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Пеpевозский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702,5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Пильна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80,0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Тенекаевский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80,0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4 170,6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Семеновский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22,3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Кочетовский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50,6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Крутецкий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34,9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Сосновское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36,0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Рожковский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6,1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Селитьбенский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31,6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Тонкино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101,5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146,4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200,2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Чкаловск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203,9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Шаранга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132,6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1 929,5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Шахунья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Сокольский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536,5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Аpзамас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165,8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Бор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525,1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Выкса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Гоpодецкий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Дзеpжинск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 муниципальный район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209,3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Кулебаки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2 145,2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332,8</w:t>
            </w: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Нижний Новгоpод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Саров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22 542,8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ж) графу "2021 год" таблицы 47 "Субсидии на капитальный ремонт и ремонт автомобильных дорог общего пользования местного значения" изложить в следующей редакции:</w:t>
      </w:r>
    </w:p>
    <w:p w:rsidR="002527A0" w:rsidRPr="00763A5D" w:rsidRDefault="002527A0" w:rsidP="002527A0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763A5D">
        <w:rPr>
          <w:sz w:val="28"/>
          <w:szCs w:val="28"/>
        </w:rPr>
        <w:tab/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6237"/>
      </w:tblGrid>
      <w:tr w:rsidR="002527A0" w:rsidRPr="00763A5D" w:rsidTr="0029090C">
        <w:trPr>
          <w:gridAfter w:val="1"/>
          <w:wAfter w:w="623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25 386,8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11 825,0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2 994,0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3 946,9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3 557,0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3 009,2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5 508,6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14 997,5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16 025,5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6 227,4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12 141,4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9 595,6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3 847,6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6 530,3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8 798,1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5 888,2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4 265,5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9 261,7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7 315,1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7 797,0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9 651,7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11 598,3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6 339,6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4 514,8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2 789,9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15 249,7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8 849,2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16 743,0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8 110,2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5 816,9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6 222,0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5 638,9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5 203,2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7 414,4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9 409,7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11 035,3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5 277,0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7 277,2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9 662,0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14 477,7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35 249,0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52 072,1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22 987,5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28 772,0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11 432,6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38 702,4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12 549,4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27 433,4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7 488,7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66 656,0</w:t>
            </w:r>
          </w:p>
        </w:tc>
      </w:tr>
      <w:tr w:rsidR="002527A0" w:rsidRPr="00763A5D" w:rsidTr="0029090C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1 179 566,2</w:t>
            </w:r>
          </w:p>
        </w:tc>
      </w:tr>
      <w:tr w:rsidR="00763A5D" w:rsidRPr="00763A5D" w:rsidTr="00530284">
        <w:trPr>
          <w:gridAfter w:val="1"/>
          <w:wAfter w:w="623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4 145,6</w:t>
            </w:r>
          </w:p>
        </w:tc>
      </w:tr>
      <w:tr w:rsidR="00763A5D" w:rsidRPr="00763A5D" w:rsidTr="00530284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1 827 254,0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з) строки "51 город Нижний Новгород" и "ИТОГО:" таблицы 48 "Субсидии на содержание автомобильных дорог общего пользования местного значения" изложить в следующей редакции:</w:t>
      </w:r>
    </w:p>
    <w:p w:rsidR="00AD7708" w:rsidRPr="00763A5D" w:rsidRDefault="00AD7708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16"/>
          <w:szCs w:val="16"/>
        </w:rPr>
      </w:pP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843"/>
        <w:gridCol w:w="1701"/>
        <w:gridCol w:w="9498"/>
      </w:tblGrid>
      <w:tr w:rsidR="002527A0" w:rsidRPr="00763A5D" w:rsidTr="0029090C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1 079 824,9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124 877,2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84 652,0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1 197 453,9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124 877,2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84 652,0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и) строки "35 Уpенский" и "ИТОГО:" таблицы 49 "Субсидии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транспорта" изложить в следующей редакции:</w:t>
      </w:r>
    </w:p>
    <w:p w:rsidR="00AD7708" w:rsidRPr="00763A5D" w:rsidRDefault="00AD7708" w:rsidP="002527A0">
      <w:pPr>
        <w:spacing w:after="0"/>
        <w:jc w:val="right"/>
        <w:rPr>
          <w:sz w:val="16"/>
          <w:szCs w:val="16"/>
        </w:rPr>
      </w:pP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843"/>
        <w:gridCol w:w="1701"/>
        <w:gridCol w:w="9498"/>
      </w:tblGrid>
      <w:tr w:rsidR="002527A0" w:rsidRPr="00763A5D" w:rsidTr="0029090C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4 268,4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509 188,3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651 086,6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457 437,5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16"/>
          <w:szCs w:val="16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к) таблицы 56 и 57 изложить в следующей редакции:</w:t>
      </w:r>
    </w:p>
    <w:p w:rsidR="00AD7708" w:rsidRPr="00763A5D" w:rsidRDefault="00AD7708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  <w:r w:rsidRPr="00763A5D">
        <w:rPr>
          <w:sz w:val="28"/>
          <w:szCs w:val="28"/>
        </w:rPr>
        <w:t>"</w:t>
      </w:r>
      <w:r w:rsidRPr="00763A5D">
        <w:rPr>
          <w:bCs/>
          <w:sz w:val="28"/>
          <w:szCs w:val="28"/>
        </w:rPr>
        <w:t>Таблица 56</w:t>
      </w:r>
    </w:p>
    <w:p w:rsidR="002527A0" w:rsidRPr="00763A5D" w:rsidRDefault="002527A0" w:rsidP="002527A0">
      <w:pPr>
        <w:spacing w:after="0"/>
        <w:jc w:val="right"/>
        <w:rPr>
          <w:sz w:val="16"/>
          <w:szCs w:val="16"/>
        </w:rPr>
      </w:pP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Субсидии на поддержку государственных программ субъектов Российской Федерации и муниципальных программ формирования</w:t>
      </w: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современной городской среды за счет средств федерального бюджета</w:t>
      </w:r>
    </w:p>
    <w:p w:rsidR="00AD7708" w:rsidRPr="00763A5D" w:rsidRDefault="00AD7708" w:rsidP="002527A0">
      <w:pPr>
        <w:spacing w:after="0"/>
        <w:jc w:val="center"/>
        <w:rPr>
          <w:b/>
          <w:bCs/>
          <w:sz w:val="16"/>
          <w:szCs w:val="16"/>
        </w:rPr>
      </w:pP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(тыс. рублей)</w:t>
      </w:r>
    </w:p>
    <w:tbl>
      <w:tblPr>
        <w:tblW w:w="1148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843"/>
        <w:gridCol w:w="1701"/>
        <w:gridCol w:w="2127"/>
      </w:tblGrid>
      <w:tr w:rsidR="00763A5D" w:rsidRPr="00763A5D" w:rsidTr="00E4286D">
        <w:trPr>
          <w:gridAfter w:val="1"/>
          <w:wAfter w:w="212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Аpдатовский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5 577,4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5 577,4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Ардатов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6 289,7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Аpзамасский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9 492,5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9 492,5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Абрамовский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4 545,6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Бебяевский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5 247,6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Ломовский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2 171,9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2 531,1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2 531,1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3 067,0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2 683,9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2 205,9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2 205,9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AD7708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  <w:r w:rsidR="002527A0" w:rsidRPr="00763A5D">
              <w:rPr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3 733,3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3 127,6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3 127,6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3 586,2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3 283,5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3 283,5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Ваpнавинский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2 792,7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2 792,7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Варнавино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3 661,4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4 013,4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4 013,4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Арефинский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4 564,3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3 693,3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3 693,3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Ветлуга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4 437,8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3 502,6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3 502,6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Вознесенское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3 970,8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Воpотынский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3 270,2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4 166,5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4 166,5</w:t>
            </w:r>
          </w:p>
        </w:tc>
      </w:tr>
      <w:tr w:rsidR="002527A0" w:rsidRPr="00763A5D" w:rsidTr="00AD7708">
        <w:trPr>
          <w:gridAfter w:val="1"/>
          <w:wAfter w:w="2127" w:type="dxa"/>
          <w:cantSplit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Воскpесенский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5 394,0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4 551,9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4 551,9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2 473,3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2 473,3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2 656,4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Володаpский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15 789,2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15 789,2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Володарск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6 919,6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Ильинский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1 561,9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Ильиногорск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939,4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Решетиха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3 928,8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Центральный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5 991,0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4 800,0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Дальнее Константиново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5 745,8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3 599,7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3 528,1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3 528,1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3 042,2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3 042,2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Княгинино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3 517,9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3 717,2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4 286,8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4 286,8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5 013,7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5 013,7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Красные 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5 208,6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2 176,4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2 176,4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Уразовский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2 963,7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7 418,0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7 418,0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Лукоянов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Кудеяровский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6 608,1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13 558,6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9 704,7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9 704,7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7 041,5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5 930,8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5 930,8</w:t>
            </w:r>
          </w:p>
        </w:tc>
      </w:tr>
      <w:tr w:rsidR="002527A0" w:rsidRPr="00763A5D" w:rsidTr="00AD7708">
        <w:trPr>
          <w:gridAfter w:val="1"/>
          <w:wAfter w:w="2127" w:type="dxa"/>
          <w:cantSplit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6 338,3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4 900,6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4 900,6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4 880,5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4 009,6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4 009,6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4 488,9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4 488,9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Пильна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5 127,8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6 645,5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6 513,2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6 513,2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14 808,2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12 105,7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12 105,7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7 131,6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7 131,6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Сергач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7 136,8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3 247,2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3 247,2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Верхнеталызинский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3 478,8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4 160,6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4 160,6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Сосновское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4 716,8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2 129,5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2 129,5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2 543,9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1 777,8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1 777,8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Тонкино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2 545,9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6 218,6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4 309,9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4 309,9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10 069,8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7 278,4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7 278,4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6 146,9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5 063,4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5 063,4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2 696,7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2 696,7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Шаранга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3 933,6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5 384,2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5 384,2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Красноборский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5 847,0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cantSplit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10 620,0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9 047,5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9 047,5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3 579,8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2 999,8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2 999,8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Аpзамас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35 156,0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29 673,3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29 673,3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21 447,1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21 602,5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21 602,5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17 922,7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16 132,5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16 132,5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36 412,7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33 573,1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33 573,1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29 300,1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24 439,1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24 439,1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Гоpодецкий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24 434,0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24 434,0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Заволжье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15 160,1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Городец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6 537,9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Бриляковский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604,8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Зиняковский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604,8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Кумохинский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604,8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 xml:space="preserve">Николо-Погостинский сельсовет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604,8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Смольковский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Тимирязевский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Федуринский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Первомайский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Дзеpжинск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75 941,3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69 045,1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69 045,1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37 895,5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34 228,5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34 228,5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14 574,5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12 848,0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12 848,0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34 888,3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27 622,8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27 622,8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Нижний Новгоpод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419 059,9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474 913,4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474 913,4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23 315,5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23 387,9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23 387,9</w:t>
            </w:r>
          </w:p>
        </w:tc>
      </w:tr>
      <w:tr w:rsidR="002527A0" w:rsidRPr="00763A5D" w:rsidTr="00AD770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1 006 638,7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992 246,4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992 246,4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  <w:r w:rsidRPr="00763A5D">
        <w:rPr>
          <w:bCs/>
          <w:sz w:val="28"/>
          <w:szCs w:val="28"/>
        </w:rPr>
        <w:t>Таблица 57</w:t>
      </w:r>
    </w:p>
    <w:p w:rsidR="002527A0" w:rsidRPr="00763A5D" w:rsidRDefault="002527A0" w:rsidP="002527A0">
      <w:pPr>
        <w:spacing w:after="0"/>
        <w:jc w:val="right"/>
        <w:rPr>
          <w:sz w:val="16"/>
          <w:szCs w:val="16"/>
        </w:rPr>
      </w:pP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Субсидии на поддержку государственных программ субъектов</w:t>
      </w: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Российской Федерации и муниципальных программ формирования</w:t>
      </w: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современной городской среды за счет средств</w:t>
      </w: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областного бюджета</w:t>
      </w: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(тыс. рублей)</w:t>
      </w:r>
    </w:p>
    <w:tbl>
      <w:tblPr>
        <w:tblW w:w="1148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843"/>
        <w:gridCol w:w="1701"/>
        <w:gridCol w:w="2127"/>
      </w:tblGrid>
      <w:tr w:rsidR="002527A0" w:rsidRPr="00763A5D" w:rsidTr="00AD7708">
        <w:trPr>
          <w:gridAfter w:val="1"/>
          <w:wAfter w:w="212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CD1382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Аpдатовский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232,4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Ардатов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Аpзамасский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395,5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Абрамовский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Бебяевский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Ломовский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105,5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111,8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91,9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Бутуpлинский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130,3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136,8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Ваpнавинский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116,4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Варнавино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167,2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Арефинский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153,9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Ветлуга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145,9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Вознесенское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cantSplit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Воpотынский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173,6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Воскpесенский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189,6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103,0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Володаpский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657,9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657,9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Володарск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Ильинский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Ильиногорск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Решетиха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Центральный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200,0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Дальнее Константиново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239,4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147,0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126,8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Княгинино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146,6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178,6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178,6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208,9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Красные 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90,7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Уразовский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309,1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Лукоянов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Кудеяровский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275,3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cantSplit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564,9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404,3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247,1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204,2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167,1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187,0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Пильна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276,9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271,4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617,0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504,4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297,1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Сергач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135,3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Верхнеталызинский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173,4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Сосновское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88,7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74,1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Тонкино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106,1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259,1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179,6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303,3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211,0</w:t>
            </w:r>
          </w:p>
        </w:tc>
      </w:tr>
      <w:tr w:rsidR="002527A0" w:rsidRPr="00763A5D" w:rsidTr="00AD7708">
        <w:trPr>
          <w:gridAfter w:val="1"/>
          <w:wAfter w:w="2127" w:type="dxa"/>
          <w:cantSplit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112,4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Шаранга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224,3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Красноборский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377,0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125,0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Аpзамас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1 464,8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1 236,4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1 236,4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893,6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900,1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900,1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746,8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672,2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672,2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1 517,2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1 398,9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1 398,9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1 220,8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1 018,3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1 018,3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Гоpодецкий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1 018,1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1 018,1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Заволжье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631,6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Городец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Бриляковский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Зиняковский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Кумохинский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 xml:space="preserve">Николо-Погостинский сельсовет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Смольковский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Тимирязевский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Федуринский сельсовет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рабочий поселок Первомайский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Дзеpжинск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3 164,2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2 876,9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2 876,9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1 579,0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1 426,2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1 426,2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607,3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535,3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535,3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1 453,7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1 150,9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1 150,9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Нижний Новгоpод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17 460,8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19 788,1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19 788,1</w:t>
            </w:r>
          </w:p>
        </w:tc>
      </w:tr>
      <w:tr w:rsidR="002527A0" w:rsidRPr="00763A5D" w:rsidTr="00AD7708">
        <w:trPr>
          <w:gridAfter w:val="1"/>
          <w:wAfter w:w="212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городской округ 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971,5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974,5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974,5</w:t>
            </w:r>
          </w:p>
        </w:tc>
      </w:tr>
      <w:tr w:rsidR="002527A0" w:rsidRPr="00763A5D" w:rsidTr="00AD770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41 943,3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41 343,6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41 343,6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л) строки "51 город Нижний Новгоpод" и "ИТОГО:" таблицы 64 "Субсидии на реализацию мероприятий по сносу, демонтажу гаражей и сараев, расположенных на территории города Нижний Новгород" изложить в следующей редакции:</w:t>
      </w: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"(тыс. рублей)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812"/>
      </w:tblGrid>
      <w:tr w:rsidR="002527A0" w:rsidRPr="00763A5D" w:rsidTr="0029090C">
        <w:trPr>
          <w:gridAfter w:val="1"/>
          <w:wAfter w:w="5812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29090C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 xml:space="preserve">город Нижний </w:t>
            </w:r>
            <w:r w:rsidR="00AD7708" w:rsidRPr="00763A5D">
              <w:rPr>
                <w:sz w:val="28"/>
                <w:szCs w:val="28"/>
              </w:rPr>
              <w:t>Новгород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25 800,0</w:t>
            </w:r>
          </w:p>
        </w:tc>
      </w:tr>
      <w:tr w:rsidR="002527A0" w:rsidRPr="00763A5D" w:rsidTr="0029090C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25 800,0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16"/>
          <w:szCs w:val="16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м) строки "51 город Нижний Новгоpод" и "ИТОГО:" таблицы 65 "Субсидии на финансирование мероприятий по подготовке к празднованию 800-летия основания города Нижний Новгород" изложить в следующей редакции:</w:t>
      </w: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"(тыс. рублей)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4111"/>
        <w:gridCol w:w="5812"/>
      </w:tblGrid>
      <w:tr w:rsidR="002527A0" w:rsidRPr="00763A5D" w:rsidTr="0029090C">
        <w:trPr>
          <w:gridAfter w:val="1"/>
          <w:wAfter w:w="5812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29090C">
        <w:trPr>
          <w:gridAfter w:val="1"/>
          <w:wAfter w:w="5812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Новгоpод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593 800,0</w:t>
            </w:r>
          </w:p>
        </w:tc>
      </w:tr>
      <w:tr w:rsidR="002527A0" w:rsidRPr="00763A5D" w:rsidTr="0029090C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593 800,0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н) строки "2 Аpзамасский", "11 Воpотынский", "27 Починковский", "45 город Выкса" и "51 город Нижний Новгоpод" таблицы 73 "Субсидии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бюджета" изложить в следующей редакции:</w:t>
      </w: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701"/>
        <w:gridCol w:w="1701"/>
        <w:gridCol w:w="9498"/>
      </w:tblGrid>
      <w:tr w:rsidR="002527A0" w:rsidRPr="00763A5D" w:rsidTr="0029090C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Аpзамасский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233,5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Воpотынский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1 840,1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2 049,8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2 267,9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1 302,2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1 420,8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Новгоpод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1 771,4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1 670,5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1 848,3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о) строки "2 Аpзамасский", "27 Починковский", "36 город Чкаловск", "45 город Выкса" и "51 город Нижний Новгоpод" таблицы 74 "Субсидии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бюджета" изложить в следующей редакции:</w:t>
      </w: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701"/>
        <w:gridCol w:w="1701"/>
        <w:gridCol w:w="9498"/>
      </w:tblGrid>
      <w:tr w:rsidR="002527A0" w:rsidRPr="00763A5D" w:rsidTr="0029090C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Аpзамасский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499,6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562,7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4 618,1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4 853,7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5 465,9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571,1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3 219,2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3 764,3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400,0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Новгоpод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4 379,1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4 355,5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4 854,5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16"/>
          <w:szCs w:val="16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п) дополнить таблицей 86 следующего содержания:</w:t>
      </w:r>
    </w:p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  <w:r w:rsidRPr="00763A5D">
        <w:rPr>
          <w:bCs/>
          <w:sz w:val="28"/>
          <w:szCs w:val="28"/>
        </w:rPr>
        <w:t>"Таблица 86</w:t>
      </w:r>
    </w:p>
    <w:p w:rsidR="002527A0" w:rsidRPr="00763A5D" w:rsidRDefault="002527A0" w:rsidP="002527A0">
      <w:pPr>
        <w:spacing w:after="0"/>
        <w:jc w:val="right"/>
        <w:rPr>
          <w:sz w:val="28"/>
          <w:szCs w:val="28"/>
        </w:rPr>
      </w:pPr>
    </w:p>
    <w:p w:rsidR="002527A0" w:rsidRPr="00763A5D" w:rsidRDefault="002527A0" w:rsidP="002527A0">
      <w:pPr>
        <w:spacing w:after="0"/>
        <w:jc w:val="center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Субсидии на проведение ремонтных работ общего имущества в многоквартирных домах, являющихся объектами культурного наследия (памятниками истории и культуры) народов Российской Федерации</w:t>
      </w:r>
      <w:r w:rsidRPr="00763A5D">
        <w:rPr>
          <w:b/>
          <w:bCs/>
          <w:sz w:val="28"/>
          <w:szCs w:val="28"/>
        </w:rPr>
        <w:tab/>
      </w:r>
    </w:p>
    <w:p w:rsidR="002527A0" w:rsidRPr="00763A5D" w:rsidRDefault="002527A0" w:rsidP="002527A0">
      <w:pPr>
        <w:spacing w:after="0"/>
        <w:jc w:val="center"/>
        <w:rPr>
          <w:b/>
          <w:bCs/>
          <w:sz w:val="16"/>
          <w:szCs w:val="16"/>
        </w:rPr>
      </w:pPr>
    </w:p>
    <w:p w:rsidR="002527A0" w:rsidRPr="00763A5D" w:rsidRDefault="002527A0" w:rsidP="002527A0">
      <w:pPr>
        <w:spacing w:after="0"/>
        <w:jc w:val="right"/>
        <w:rPr>
          <w:sz w:val="28"/>
          <w:szCs w:val="28"/>
        </w:rPr>
      </w:pPr>
      <w:r w:rsidRPr="00763A5D">
        <w:rPr>
          <w:sz w:val="28"/>
          <w:szCs w:val="28"/>
        </w:rPr>
        <w:t>(тыс. рублей)</w:t>
      </w:r>
    </w:p>
    <w:tbl>
      <w:tblPr>
        <w:tblW w:w="1233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1985"/>
        <w:gridCol w:w="2126"/>
        <w:gridCol w:w="2977"/>
      </w:tblGrid>
      <w:tr w:rsidR="002527A0" w:rsidRPr="00763A5D" w:rsidTr="0029090C">
        <w:trPr>
          <w:gridAfter w:val="1"/>
          <w:wAfter w:w="297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3 400,0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6 950,0</w:t>
            </w: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2977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3 400,0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6 950,0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  <w:lang w:val="en-US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spacing w:after="0"/>
        <w:jc w:val="right"/>
        <w:rPr>
          <w:sz w:val="16"/>
          <w:szCs w:val="16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18) в приложении 18:</w:t>
      </w: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а) строки "7 Ваpнавинский", "27 Починковский", "39 город Шахунья" и "47 город Дзеpжинск" таблицы 7 "Субвенции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питания" изложить в следующей редакции:</w:t>
      </w:r>
    </w:p>
    <w:p w:rsidR="003C57C0" w:rsidRPr="00763A5D" w:rsidRDefault="003C57C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16"/>
          <w:szCs w:val="16"/>
        </w:rPr>
      </w:pPr>
    </w:p>
    <w:p w:rsidR="002527A0" w:rsidRPr="00763A5D" w:rsidRDefault="002527A0" w:rsidP="002527A0">
      <w:pPr>
        <w:spacing w:after="0"/>
        <w:jc w:val="right"/>
      </w:pPr>
      <w:r w:rsidRPr="00763A5D">
        <w:rPr>
          <w:sz w:val="28"/>
          <w:szCs w:val="28"/>
        </w:rPr>
        <w:t>"(тыс. рублей)</w:t>
      </w:r>
    </w:p>
    <w:tbl>
      <w:tblPr>
        <w:tblW w:w="1885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984"/>
        <w:gridCol w:w="1418"/>
        <w:gridCol w:w="9498"/>
      </w:tblGrid>
      <w:tr w:rsidR="002527A0" w:rsidRPr="00763A5D" w:rsidTr="0029090C">
        <w:trPr>
          <w:gridAfter w:val="1"/>
          <w:wAfter w:w="9498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2023 год</w:t>
            </w: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Ваpнавинский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80,5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182,4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834,1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436,7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Дзеpжинск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16 658,0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16 985,5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16 985,5</w:t>
            </w:r>
          </w:p>
        </w:tc>
        <w:tc>
          <w:tcPr>
            <w:tcW w:w="9498" w:type="dxa"/>
          </w:tcPr>
          <w:p w:rsidR="002527A0" w:rsidRPr="00763A5D" w:rsidRDefault="002527A0" w:rsidP="0029090C">
            <w:pPr>
              <w:spacing w:after="0"/>
              <w:ind w:right="-116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б) графу "2021 год" таблицы 14 "Субвенции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бюджета" изложить в следующей редакции:</w:t>
      </w:r>
    </w:p>
    <w:p w:rsidR="00AD7708" w:rsidRPr="00763A5D" w:rsidRDefault="002527A0" w:rsidP="002527A0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ab/>
      </w:r>
    </w:p>
    <w:p w:rsidR="002527A0" w:rsidRPr="00763A5D" w:rsidRDefault="002527A0" w:rsidP="002527A0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763A5D">
        <w:rPr>
          <w:sz w:val="28"/>
          <w:szCs w:val="28"/>
        </w:rPr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3969"/>
        <w:gridCol w:w="6379"/>
      </w:tblGrid>
      <w:tr w:rsidR="002527A0" w:rsidRPr="00763A5D" w:rsidTr="0029090C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6 986,8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5 934,4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9 150,0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3 823,8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10 879,7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5 575,1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401,5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412,6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394,1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65,0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5 134,8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486,6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6 098,3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450,0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10 306,3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5 130,2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6 410,8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6 194,4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406,5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13 243,0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6 542,7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9 773,1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2 536,3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3 852,1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8 754,7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6 145,6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1 706,2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17 630,4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10 698,6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78,7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5 888,7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1 294,6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1 095,4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4 523,0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1 368,2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2 703,5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3 882,8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2 147,1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848,0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1 176,1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6 768,2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1 609,0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4 950,9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3 787,8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141,7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4 334,0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211 764,8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16"/>
          <w:szCs w:val="16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в) графу "2021 год" таблицы 15 "Субвенции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бюджета" изложить в следующей редакции:</w:t>
      </w:r>
    </w:p>
    <w:p w:rsidR="002527A0" w:rsidRPr="00763A5D" w:rsidRDefault="002527A0" w:rsidP="002527A0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763A5D">
        <w:rPr>
          <w:sz w:val="28"/>
          <w:szCs w:val="28"/>
        </w:rPr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3969"/>
        <w:gridCol w:w="6379"/>
      </w:tblGrid>
      <w:tr w:rsidR="002527A0" w:rsidRPr="00763A5D" w:rsidTr="0029090C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5 730,2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6 678,0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6 945,2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3 111,6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8 572,3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5 502,3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718,7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423,0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239,9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3 239,2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561,0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5 945,9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341,4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7 815,2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3 705,7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4 993,5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5 301,8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930,0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9 627,3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5 177,1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7 017,6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2 025,3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3 558,0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8 904,5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5 355,2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1 574,0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16 509,7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9 116,9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283,8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4 586,0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1 014,0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1 473,4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3 508,6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1 052,2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4 619,8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4 015,3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1 622,9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799,1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686,9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4 959,4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1 624,8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622,4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4 173,9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2 883,2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126,1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3 359,0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181 424,0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16"/>
          <w:szCs w:val="16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г) графу "2021 год" таблицы 16 "Субвенции на возмещение части затрат на поддержку элитного семеноводства за счет средств федерального бюджета" изложить в следующей редакции:</w:t>
      </w:r>
    </w:p>
    <w:p w:rsidR="002527A0" w:rsidRPr="00763A5D" w:rsidRDefault="002527A0" w:rsidP="002527A0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763A5D">
        <w:rPr>
          <w:sz w:val="28"/>
          <w:szCs w:val="28"/>
        </w:rPr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3969"/>
        <w:gridCol w:w="6379"/>
      </w:tblGrid>
      <w:tr w:rsidR="002527A0" w:rsidRPr="00763A5D" w:rsidTr="0029090C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625,3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3 074,3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978,8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624,7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3 613,1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676,4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113,7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106,7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960,5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263,5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784,8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315,7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2 844,4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851,4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1 115,5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484,6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66,5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2 334,0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1 666,2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1 548,5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711,6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751,8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1 211,7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2 040,5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11 841,0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4 743,0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83,4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524,8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415,9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170,6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576,8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254,9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1 147,0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960,9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58,8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281,3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627,1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1 913,3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113,3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5 094,9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813,7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2 028,1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60 000,0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16"/>
          <w:szCs w:val="16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д) графу "2021 год" таблицы 17 "Субвенции на возмещение части затрат на поддержку элитного семеноводства за счет средств областного бюджета" изложить в следующей редакции:</w:t>
      </w:r>
    </w:p>
    <w:p w:rsidR="002527A0" w:rsidRPr="00763A5D" w:rsidRDefault="002527A0" w:rsidP="002527A0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763A5D">
        <w:rPr>
          <w:sz w:val="28"/>
          <w:szCs w:val="28"/>
        </w:rPr>
        <w:tab/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3969"/>
        <w:gridCol w:w="6379"/>
      </w:tblGrid>
      <w:tr w:rsidR="002527A0" w:rsidRPr="00763A5D" w:rsidTr="0029090C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508,2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1 990,5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620,0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419,5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2 145,1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677,1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206,1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445,7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189,2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692,7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344,3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2 555,8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554,5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785,4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543,8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329,5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1 627,8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995,1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1 563,3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931,4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917,6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1 053,6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803,1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716,9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36 210,1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2 295,3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402,0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283,6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90,0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154,7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1 187,7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1 748,0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254,9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341,3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1 145,2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5 328,9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9 719,6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945,4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1 942,8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84 330,3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lastRenderedPageBreak/>
        <w:t>е) графу "2021 год" таблицы 19 "Субвенции на возмещение части затрат на поддержку племенного животноводства за счет средств областного бюджета" изложить в следующей редакции:</w:t>
      </w:r>
    </w:p>
    <w:p w:rsidR="002527A0" w:rsidRPr="00763A5D" w:rsidRDefault="002527A0" w:rsidP="002527A0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763A5D">
        <w:rPr>
          <w:sz w:val="28"/>
          <w:szCs w:val="28"/>
        </w:rPr>
        <w:tab/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820"/>
        <w:gridCol w:w="3827"/>
        <w:gridCol w:w="6379"/>
      </w:tblGrid>
      <w:tr w:rsidR="002527A0" w:rsidRPr="00763A5D" w:rsidTr="00AD7708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AD7708">
            <w:pPr>
              <w:spacing w:after="0"/>
              <w:ind w:left="-31" w:right="-29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702,3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7 920,6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1 239,9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1 370,9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3 949,7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3 775,8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1 023,1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1 141,8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1 362,3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59,8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3 020,4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356,9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4 015,5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208,2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228,0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9 489,4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16,5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52,0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6 849,2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23 071,8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840,2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411,4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586,4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18 652,2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12 267,6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788,7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31,1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190,1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52,0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14 145,9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93,9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5 245,5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46,8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9 921,9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63,9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99,8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12 940,3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2 024,7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33,9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9 281,0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4 843,7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7,4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2 293,5</w:t>
            </w: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AD770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164 716,0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ж) графу "2021 год" таблицы 22 "Субвенции на возмещение части затрат на поддержку собственного производства молока за счет средств федерального бюджета" изложить в следующей редакции:</w:t>
      </w:r>
    </w:p>
    <w:p w:rsidR="002527A0" w:rsidRPr="00763A5D" w:rsidRDefault="002527A0" w:rsidP="002527A0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763A5D">
        <w:rPr>
          <w:sz w:val="28"/>
          <w:szCs w:val="28"/>
        </w:rPr>
        <w:tab/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3969"/>
        <w:gridCol w:w="6379"/>
      </w:tblGrid>
      <w:tr w:rsidR="002527A0" w:rsidRPr="00763A5D" w:rsidTr="0029090C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8 746,3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7 670,1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7 767,9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4 617,0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16 561,7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9 929,9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1 793,6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218,9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287,3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2 437,1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964,5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11 831,7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1 129,4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22 759,6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722,3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4 012,0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14 111,4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177,0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2 367,2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985,9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12 838,2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183,6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2 308,7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5 168,6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21 204,3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12 832,6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5 167,3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1 703,1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464,6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594,9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3 038,6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989,0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105,5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8 316,7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2 102,7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2 513,5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1 395,7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4 168,1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2 897,5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2 068,9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15 690,2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3 206,8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859,4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9 593,4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12 027,8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134,9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7 052,5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257 756,4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з) графу "2021 год" таблицы 23 "Субвенции на возмещение части затрат на поддержку собственного производства молока за счет средств областного бюджета" изложить в следующей редакции:</w:t>
      </w:r>
    </w:p>
    <w:p w:rsidR="002527A0" w:rsidRPr="00763A5D" w:rsidRDefault="002527A0" w:rsidP="002527A0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763A5D">
        <w:rPr>
          <w:sz w:val="28"/>
          <w:szCs w:val="28"/>
        </w:rPr>
        <w:tab/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3969"/>
        <w:gridCol w:w="6379"/>
      </w:tblGrid>
      <w:tr w:rsidR="002527A0" w:rsidRPr="00763A5D" w:rsidTr="0029090C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19 438,7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17 824,9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18 083,4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10 725,8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38 640,7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21 068,0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89,3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4 166,8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508,7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667,4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5 695,3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2 240,5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25 589,5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2 644,0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57 147,9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1 889,8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9 341,5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33 083,2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411,2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4 513,2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1 904,6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31 633,8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426,4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5 363,3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12 977,7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44 413,2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29 843,1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11 940,4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3 956,4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1 079,4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1 382,0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7 016,5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2 312,7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245,2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18 410,6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4 884,9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5 859,3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3 242,4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12 215,1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6 731,0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4 411,9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36 060,3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7 450,2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2 489,0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23 809,6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29 474,6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313,3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16 383,4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600 000,1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и) графу "2021 год" таблицы 24 "Субвенции на возмещение части затрат на приобретение оборудования и техники за счет средств областного бюджета" изложить в следующей редакции:</w:t>
      </w:r>
    </w:p>
    <w:p w:rsidR="002527A0" w:rsidRPr="00763A5D" w:rsidRDefault="002527A0" w:rsidP="002527A0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763A5D">
        <w:rPr>
          <w:sz w:val="28"/>
          <w:szCs w:val="28"/>
        </w:rPr>
        <w:tab/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3969"/>
        <w:gridCol w:w="6379"/>
      </w:tblGrid>
      <w:tr w:rsidR="002527A0" w:rsidRPr="00763A5D" w:rsidTr="0029090C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2 735,2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19 985,7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2 688,3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1 707,1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13 969,8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10 952,3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1 702,4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2 346,5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22 675,0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989,3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13 708,5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5 457,2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1 500,0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11 364,1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100,0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5 021,4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1 989,6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21 282,6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8 773,9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12 601,7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25 299,4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5 020,3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2 219,3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31 682,9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4 786,2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237,7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232,8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13 397,5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1 378,6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3 254,8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703,7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1 437,9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9 541,4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4 272,9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2 272,9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738,8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4 621,2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272 652,7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  <w:lang w:val="en-US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к) графу "2021 год" таблицы 31 "Субвенции на обеспечение жильем отдельных категорий граждан, установленных Федеральным законом от 12 января 1995 года № 5-ФЗ "О ветеранах" изложить в следующей редакции:</w:t>
      </w:r>
    </w:p>
    <w:p w:rsidR="002527A0" w:rsidRPr="00763A5D" w:rsidRDefault="002527A0" w:rsidP="002527A0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763A5D">
        <w:rPr>
          <w:sz w:val="28"/>
          <w:szCs w:val="28"/>
        </w:rPr>
        <w:tab/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3969"/>
        <w:gridCol w:w="6379"/>
      </w:tblGrid>
      <w:tr w:rsidR="002527A0" w:rsidRPr="00763A5D" w:rsidTr="0029090C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951,4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951,4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951,4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932,7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932,7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1 884,0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932,7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932,7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1 902,7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1 865,4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1 902,7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6 640,7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951,3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2 798,1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1 884,0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1 902,7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932,7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951,3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8 506,1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38 706,7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overflowPunct/>
        <w:autoSpaceDE/>
        <w:autoSpaceDN/>
        <w:adjustRightInd/>
        <w:spacing w:after="0"/>
        <w:jc w:val="both"/>
        <w:textAlignment w:val="auto"/>
        <w:rPr>
          <w:sz w:val="28"/>
          <w:szCs w:val="28"/>
        </w:rPr>
      </w:pPr>
    </w:p>
    <w:p w:rsidR="002527A0" w:rsidRPr="00763A5D" w:rsidRDefault="002527A0" w:rsidP="002527A0">
      <w:pPr>
        <w:overflowPunct/>
        <w:autoSpaceDE/>
        <w:autoSpaceDN/>
        <w:adjustRightInd/>
        <w:spacing w:after="0"/>
        <w:ind w:firstLine="709"/>
        <w:jc w:val="both"/>
        <w:textAlignment w:val="auto"/>
        <w:rPr>
          <w:sz w:val="28"/>
          <w:szCs w:val="28"/>
        </w:rPr>
      </w:pPr>
      <w:r w:rsidRPr="00763A5D">
        <w:rPr>
          <w:sz w:val="28"/>
          <w:szCs w:val="28"/>
        </w:rPr>
        <w:t>л) графу "2021 год" таблицы 32 "Субвенции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изложить в следующей редакции:</w:t>
      </w:r>
    </w:p>
    <w:p w:rsidR="002527A0" w:rsidRPr="00763A5D" w:rsidRDefault="002527A0" w:rsidP="002527A0">
      <w:pPr>
        <w:tabs>
          <w:tab w:val="left" w:pos="2880"/>
        </w:tabs>
        <w:overflowPunct/>
        <w:autoSpaceDE/>
        <w:autoSpaceDN/>
        <w:adjustRightInd/>
        <w:spacing w:after="0"/>
        <w:ind w:firstLine="709"/>
        <w:jc w:val="right"/>
        <w:textAlignment w:val="auto"/>
      </w:pPr>
      <w:r w:rsidRPr="00763A5D">
        <w:rPr>
          <w:sz w:val="28"/>
          <w:szCs w:val="28"/>
        </w:rPr>
        <w:t>"(тыс. рублей)</w:t>
      </w:r>
    </w:p>
    <w:tbl>
      <w:tblPr>
        <w:tblW w:w="15593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3969"/>
        <w:gridCol w:w="6379"/>
      </w:tblGrid>
      <w:tr w:rsidR="002527A0" w:rsidRPr="00763A5D" w:rsidTr="0029090C">
        <w:trPr>
          <w:gridAfter w:val="1"/>
          <w:wAfter w:w="6379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районов, муниципальных </w:t>
            </w:r>
          </w:p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2021 год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Ардатовский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Арзамасский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Ветлужский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Воротынский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Гагинский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Володарский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Дивеевский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Лысковский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932,7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Навашинский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Пеpевозский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Пильнинский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Семеновский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Сеpгачский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Сеченовский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Сосновский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Спасский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Тонкинский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Тоншаевский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Уpенский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951,4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Шаpангский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Шатковский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951,4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932,7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Сокольский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3 805,3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1 902,7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Богоpодский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Бор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1 865,4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Выкса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Городецкий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1 865,4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951,3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Кстовский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49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Павловский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8 487,5</w:t>
            </w:r>
          </w:p>
        </w:tc>
      </w:tr>
      <w:tr w:rsidR="002527A0" w:rsidRPr="00763A5D" w:rsidTr="0029090C">
        <w:trPr>
          <w:gridAfter w:val="1"/>
          <w:wAfter w:w="6379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52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город Саров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2527A0" w:rsidRPr="00763A5D" w:rsidTr="0029090C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7A0" w:rsidRPr="00763A5D" w:rsidRDefault="002527A0" w:rsidP="0029090C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763A5D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763A5D">
              <w:rPr>
                <w:b/>
                <w:sz w:val="28"/>
                <w:szCs w:val="28"/>
              </w:rPr>
              <w:t>22 645,8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2527A0" w:rsidRPr="00763A5D" w:rsidRDefault="002527A0" w:rsidP="0029090C">
            <w:pPr>
              <w:spacing w:after="0"/>
              <w:ind w:right="253"/>
              <w:rPr>
                <w:sz w:val="28"/>
                <w:szCs w:val="28"/>
              </w:rPr>
            </w:pPr>
            <w:r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  <w:highlight w:val="yellow"/>
        </w:rPr>
      </w:pP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19) в приложении 21: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а) пункт 7 изложить в следующей редакции:</w:t>
      </w:r>
    </w:p>
    <w:p w:rsidR="002527A0" w:rsidRPr="00763A5D" w:rsidRDefault="002527A0" w:rsidP="002527A0">
      <w:pPr>
        <w:spacing w:after="0"/>
        <w:jc w:val="right"/>
        <w:rPr>
          <w:bCs/>
          <w:sz w:val="28"/>
          <w:szCs w:val="28"/>
        </w:rPr>
      </w:pPr>
      <w:r w:rsidRPr="00763A5D">
        <w:rPr>
          <w:bCs/>
          <w:sz w:val="28"/>
          <w:szCs w:val="28"/>
        </w:rPr>
        <w:t>"(тыс. рублей)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2693"/>
        <w:gridCol w:w="1276"/>
        <w:gridCol w:w="1276"/>
        <w:gridCol w:w="1276"/>
        <w:gridCol w:w="426"/>
      </w:tblGrid>
      <w:tr w:rsidR="002527A0" w:rsidRPr="00763A5D" w:rsidTr="00AD7708">
        <w:trPr>
          <w:trHeight w:val="585"/>
          <w:tblHeader/>
        </w:trPr>
        <w:tc>
          <w:tcPr>
            <w:tcW w:w="710" w:type="dxa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4" w:type="dxa"/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Наименование субсидии</w:t>
            </w:r>
          </w:p>
        </w:tc>
        <w:tc>
          <w:tcPr>
            <w:tcW w:w="2693" w:type="dxa"/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276" w:type="dxa"/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  <w:hideMark/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27A0" w:rsidRPr="00763A5D" w:rsidTr="00AD7708">
        <w:trPr>
          <w:trHeight w:val="585"/>
        </w:trPr>
        <w:tc>
          <w:tcPr>
            <w:tcW w:w="710" w:type="dxa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</w:rPr>
            </w:pPr>
            <w:r w:rsidRPr="00763A5D">
              <w:rPr>
                <w:sz w:val="28"/>
              </w:rPr>
              <w:t>7</w:t>
            </w:r>
          </w:p>
        </w:tc>
        <w:tc>
          <w:tcPr>
            <w:tcW w:w="2834" w:type="dxa"/>
          </w:tcPr>
          <w:p w:rsidR="002527A0" w:rsidRPr="00763A5D" w:rsidRDefault="002527A0" w:rsidP="0029090C">
            <w:pPr>
              <w:spacing w:after="0"/>
              <w:rPr>
                <w:sz w:val="28"/>
              </w:rPr>
            </w:pPr>
            <w:r w:rsidRPr="00763A5D">
              <w:rPr>
                <w:sz w:val="28"/>
              </w:rPr>
              <w:t>Субсидия на реализацию мероприятий в рамках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2693" w:type="dxa"/>
          </w:tcPr>
          <w:p w:rsidR="002527A0" w:rsidRPr="00763A5D" w:rsidRDefault="002527A0" w:rsidP="0029090C">
            <w:pPr>
              <w:spacing w:after="0"/>
              <w:ind w:right="-108"/>
              <w:rPr>
                <w:sz w:val="28"/>
              </w:rPr>
            </w:pPr>
            <w:r w:rsidRPr="00763A5D">
              <w:rPr>
                <w:sz w:val="28"/>
              </w:rPr>
              <w:t>Автономная некоммерческая организация "Агентство по развитию кластерной политики и предпринима</w:t>
            </w:r>
            <w:r w:rsidR="00AD7708" w:rsidRPr="00763A5D">
              <w:rPr>
                <w:sz w:val="28"/>
              </w:rPr>
              <w:t>-</w:t>
            </w:r>
            <w:r w:rsidRPr="00763A5D">
              <w:rPr>
                <w:sz w:val="28"/>
              </w:rPr>
              <w:t>тельства Нижегородской области"</w:t>
            </w:r>
          </w:p>
        </w:tc>
        <w:tc>
          <w:tcPr>
            <w:tcW w:w="1276" w:type="dxa"/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</w:rPr>
            </w:pPr>
            <w:r w:rsidRPr="00763A5D">
              <w:rPr>
                <w:sz w:val="28"/>
              </w:rPr>
              <w:t>75 789,9</w:t>
            </w:r>
          </w:p>
        </w:tc>
        <w:tc>
          <w:tcPr>
            <w:tcW w:w="1276" w:type="dxa"/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</w:rPr>
            </w:pPr>
            <w:r w:rsidRPr="00763A5D">
              <w:rPr>
                <w:sz w:val="28"/>
              </w:rPr>
              <w:t>20 079,6</w:t>
            </w:r>
          </w:p>
        </w:tc>
        <w:tc>
          <w:tcPr>
            <w:tcW w:w="1276" w:type="dxa"/>
            <w:vAlign w:val="bottom"/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</w:rPr>
            </w:pPr>
            <w:r w:rsidRPr="00763A5D">
              <w:rPr>
                <w:sz w:val="28"/>
              </w:rPr>
              <w:t>32 736,9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527A0" w:rsidRPr="00763A5D" w:rsidRDefault="002527A0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D7708" w:rsidRPr="00763A5D" w:rsidRDefault="00AD7708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D7708" w:rsidRPr="00763A5D" w:rsidRDefault="00AD7708" w:rsidP="0029090C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2527A0" w:rsidRPr="00763A5D" w:rsidRDefault="003C4F1B" w:rsidP="0029090C">
            <w:pPr>
              <w:spacing w:after="0"/>
              <w:ind w:left="-108"/>
              <w:rPr>
                <w:sz w:val="28"/>
              </w:rPr>
            </w:pPr>
            <w:r w:rsidRPr="00763A5D">
              <w:rPr>
                <w:sz w:val="28"/>
                <w:szCs w:val="28"/>
              </w:rPr>
              <w:t xml:space="preserve"> </w:t>
            </w:r>
            <w:r w:rsidR="002527A0" w:rsidRPr="00763A5D">
              <w:rPr>
                <w:sz w:val="28"/>
                <w:szCs w:val="28"/>
              </w:rPr>
              <w:t>";</w:t>
            </w:r>
          </w:p>
        </w:tc>
      </w:tr>
    </w:tbl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б) дополнить пунктами 35-37 следующего содержания:</w:t>
      </w:r>
    </w:p>
    <w:p w:rsidR="003C57C0" w:rsidRPr="00763A5D" w:rsidRDefault="003C57C0" w:rsidP="003C57C0">
      <w:pPr>
        <w:spacing w:after="0"/>
        <w:jc w:val="right"/>
        <w:rPr>
          <w:sz w:val="28"/>
          <w:szCs w:val="28"/>
        </w:rPr>
      </w:pPr>
      <w:r w:rsidRPr="00763A5D">
        <w:rPr>
          <w:bCs/>
          <w:sz w:val="28"/>
          <w:szCs w:val="28"/>
        </w:rPr>
        <w:t>"(тыс. рублей)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835"/>
        <w:gridCol w:w="1276"/>
        <w:gridCol w:w="1276"/>
        <w:gridCol w:w="1276"/>
        <w:gridCol w:w="851"/>
      </w:tblGrid>
      <w:tr w:rsidR="00763A5D" w:rsidRPr="00763A5D" w:rsidTr="000256A3">
        <w:trPr>
          <w:trHeight w:val="585"/>
          <w:tblHeader/>
        </w:trPr>
        <w:tc>
          <w:tcPr>
            <w:tcW w:w="709" w:type="dxa"/>
          </w:tcPr>
          <w:p w:rsidR="002701C8" w:rsidRPr="00763A5D" w:rsidRDefault="002701C8" w:rsidP="002701C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93" w:type="dxa"/>
            <w:vAlign w:val="center"/>
          </w:tcPr>
          <w:p w:rsidR="002701C8" w:rsidRPr="00763A5D" w:rsidRDefault="002701C8" w:rsidP="002701C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Наименование субсидии</w:t>
            </w:r>
          </w:p>
        </w:tc>
        <w:tc>
          <w:tcPr>
            <w:tcW w:w="2835" w:type="dxa"/>
            <w:vAlign w:val="center"/>
          </w:tcPr>
          <w:p w:rsidR="002701C8" w:rsidRPr="00763A5D" w:rsidRDefault="002701C8" w:rsidP="002701C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276" w:type="dxa"/>
            <w:vAlign w:val="center"/>
          </w:tcPr>
          <w:p w:rsidR="002701C8" w:rsidRPr="00763A5D" w:rsidRDefault="002701C8" w:rsidP="002701C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2701C8" w:rsidRPr="00763A5D" w:rsidRDefault="002701C8" w:rsidP="002701C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2701C8" w:rsidRPr="00763A5D" w:rsidRDefault="002701C8" w:rsidP="002701C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63A5D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2701C8" w:rsidRPr="00763A5D" w:rsidRDefault="002701C8" w:rsidP="002701C8">
            <w:pPr>
              <w:spacing w:after="0"/>
              <w:ind w:left="-108" w:right="57"/>
              <w:jc w:val="center"/>
              <w:rPr>
                <w:sz w:val="28"/>
                <w:szCs w:val="28"/>
              </w:rPr>
            </w:pPr>
          </w:p>
        </w:tc>
      </w:tr>
      <w:tr w:rsidR="00763A5D" w:rsidRPr="00763A5D" w:rsidTr="003C4F1B">
        <w:trPr>
          <w:trHeight w:val="585"/>
        </w:trPr>
        <w:tc>
          <w:tcPr>
            <w:tcW w:w="709" w:type="dxa"/>
          </w:tcPr>
          <w:p w:rsidR="002701C8" w:rsidRPr="00763A5D" w:rsidRDefault="002701C8" w:rsidP="002701C8">
            <w:pPr>
              <w:spacing w:after="0"/>
              <w:jc w:val="center"/>
              <w:rPr>
                <w:sz w:val="28"/>
              </w:rPr>
            </w:pPr>
            <w:r w:rsidRPr="00763A5D">
              <w:rPr>
                <w:sz w:val="28"/>
              </w:rPr>
              <w:t>35</w:t>
            </w:r>
          </w:p>
        </w:tc>
        <w:tc>
          <w:tcPr>
            <w:tcW w:w="2693" w:type="dxa"/>
          </w:tcPr>
          <w:p w:rsidR="002701C8" w:rsidRPr="00763A5D" w:rsidRDefault="002701C8" w:rsidP="002701C8">
            <w:pPr>
              <w:spacing w:after="0"/>
              <w:rPr>
                <w:sz w:val="28"/>
              </w:rPr>
            </w:pPr>
            <w:r w:rsidRPr="00763A5D">
              <w:rPr>
                <w:sz w:val="28"/>
              </w:rPr>
              <w:t xml:space="preserve">Субсидия на проведение работ по капитальному </w:t>
            </w:r>
            <w:r w:rsidRPr="00763A5D">
              <w:rPr>
                <w:sz w:val="28"/>
              </w:rPr>
              <w:lastRenderedPageBreak/>
              <w:t>ремонту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2835" w:type="dxa"/>
          </w:tcPr>
          <w:p w:rsidR="002701C8" w:rsidRPr="00763A5D" w:rsidRDefault="002701C8" w:rsidP="002701C8">
            <w:pPr>
              <w:spacing w:after="0"/>
              <w:ind w:right="-108"/>
              <w:rPr>
                <w:sz w:val="28"/>
              </w:rPr>
            </w:pPr>
            <w:r w:rsidRPr="00763A5D">
              <w:rPr>
                <w:sz w:val="28"/>
              </w:rPr>
              <w:lastRenderedPageBreak/>
              <w:t xml:space="preserve">Некоммерческая организация "Фонд капитального ремонта </w:t>
            </w:r>
            <w:r w:rsidRPr="00763A5D">
              <w:rPr>
                <w:sz w:val="28"/>
              </w:rPr>
              <w:lastRenderedPageBreak/>
              <w:t>многоквартирных домов, расположенных на территории Нижегородской области"</w:t>
            </w:r>
          </w:p>
        </w:tc>
        <w:tc>
          <w:tcPr>
            <w:tcW w:w="1276" w:type="dxa"/>
            <w:vAlign w:val="bottom"/>
          </w:tcPr>
          <w:p w:rsidR="002701C8" w:rsidRPr="00763A5D" w:rsidRDefault="002701C8" w:rsidP="002701C8">
            <w:pPr>
              <w:spacing w:after="0"/>
              <w:jc w:val="center"/>
              <w:rPr>
                <w:sz w:val="28"/>
              </w:rPr>
            </w:pPr>
            <w:r w:rsidRPr="00763A5D">
              <w:rPr>
                <w:sz w:val="28"/>
              </w:rPr>
              <w:lastRenderedPageBreak/>
              <w:t>3 400,0</w:t>
            </w:r>
          </w:p>
        </w:tc>
        <w:tc>
          <w:tcPr>
            <w:tcW w:w="1276" w:type="dxa"/>
            <w:vAlign w:val="bottom"/>
          </w:tcPr>
          <w:p w:rsidR="002701C8" w:rsidRPr="00763A5D" w:rsidRDefault="002701C8" w:rsidP="002701C8">
            <w:pPr>
              <w:spacing w:after="0"/>
              <w:jc w:val="center"/>
              <w:rPr>
                <w:sz w:val="28"/>
              </w:rPr>
            </w:pPr>
            <w:r w:rsidRPr="00763A5D">
              <w:rPr>
                <w:sz w:val="28"/>
              </w:rPr>
              <w:t>11 110,0</w:t>
            </w:r>
          </w:p>
        </w:tc>
        <w:tc>
          <w:tcPr>
            <w:tcW w:w="1276" w:type="dxa"/>
            <w:vAlign w:val="bottom"/>
          </w:tcPr>
          <w:p w:rsidR="002701C8" w:rsidRPr="00763A5D" w:rsidRDefault="002701C8" w:rsidP="002701C8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2701C8" w:rsidRPr="00763A5D" w:rsidRDefault="002701C8" w:rsidP="002701C8">
            <w:pPr>
              <w:spacing w:after="0"/>
              <w:ind w:left="-108" w:right="57"/>
              <w:jc w:val="center"/>
              <w:rPr>
                <w:sz w:val="28"/>
                <w:szCs w:val="28"/>
              </w:rPr>
            </w:pPr>
          </w:p>
        </w:tc>
      </w:tr>
      <w:tr w:rsidR="00763A5D" w:rsidRPr="00763A5D" w:rsidTr="003C4F1B">
        <w:trPr>
          <w:trHeight w:val="585"/>
        </w:trPr>
        <w:tc>
          <w:tcPr>
            <w:tcW w:w="709" w:type="dxa"/>
          </w:tcPr>
          <w:p w:rsidR="002701C8" w:rsidRPr="00763A5D" w:rsidRDefault="002701C8" w:rsidP="002701C8">
            <w:pPr>
              <w:spacing w:after="0"/>
              <w:jc w:val="center"/>
              <w:rPr>
                <w:sz w:val="28"/>
              </w:rPr>
            </w:pPr>
            <w:r w:rsidRPr="00763A5D">
              <w:rPr>
                <w:sz w:val="28"/>
              </w:rPr>
              <w:lastRenderedPageBreak/>
              <w:t>36</w:t>
            </w:r>
          </w:p>
        </w:tc>
        <w:tc>
          <w:tcPr>
            <w:tcW w:w="2693" w:type="dxa"/>
          </w:tcPr>
          <w:p w:rsidR="002701C8" w:rsidRPr="00763A5D" w:rsidRDefault="002701C8" w:rsidP="003C4F1B">
            <w:pPr>
              <w:spacing w:after="0"/>
              <w:ind w:right="-104"/>
              <w:rPr>
                <w:sz w:val="28"/>
              </w:rPr>
            </w:pPr>
            <w:r w:rsidRPr="00763A5D">
              <w:rPr>
                <w:sz w:val="28"/>
              </w:rPr>
              <w:t>Субсидии на проведение комплекса работ, направленных на сохранение объектов культурного наследия регионального значения в городе Нижний Новгород, автономной некоммерческой организации "Региональное управление проектами и организации массовых мероприятий "Центр 800" за счет средств, поступивших в бюджет Нижегородской области из бюджета города Москвы</w:t>
            </w:r>
          </w:p>
        </w:tc>
        <w:tc>
          <w:tcPr>
            <w:tcW w:w="2835" w:type="dxa"/>
          </w:tcPr>
          <w:p w:rsidR="002701C8" w:rsidRPr="00763A5D" w:rsidRDefault="002701C8" w:rsidP="003C4F1B">
            <w:pPr>
              <w:spacing w:after="0"/>
              <w:rPr>
                <w:sz w:val="28"/>
              </w:rPr>
            </w:pPr>
            <w:r w:rsidRPr="00763A5D">
              <w:rPr>
                <w:sz w:val="28"/>
              </w:rPr>
              <w:t>Автономная некоммерческая организация "Региональное управление проектами и организации массовых мероприятий "Центр 800"</w:t>
            </w:r>
          </w:p>
        </w:tc>
        <w:tc>
          <w:tcPr>
            <w:tcW w:w="1276" w:type="dxa"/>
            <w:vAlign w:val="bottom"/>
          </w:tcPr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3C4F1B" w:rsidRPr="00763A5D" w:rsidRDefault="003C4F1B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</w:p>
          <w:p w:rsidR="002701C8" w:rsidRPr="00763A5D" w:rsidRDefault="002701C8" w:rsidP="003C4F1B">
            <w:pPr>
              <w:spacing w:after="0"/>
              <w:ind w:left="-104" w:right="-113"/>
              <w:jc w:val="center"/>
              <w:rPr>
                <w:sz w:val="28"/>
              </w:rPr>
            </w:pPr>
            <w:r w:rsidRPr="00763A5D">
              <w:rPr>
                <w:sz w:val="28"/>
              </w:rPr>
              <w:t>500 000,0</w:t>
            </w:r>
          </w:p>
        </w:tc>
        <w:tc>
          <w:tcPr>
            <w:tcW w:w="1276" w:type="dxa"/>
            <w:vAlign w:val="bottom"/>
          </w:tcPr>
          <w:p w:rsidR="002701C8" w:rsidRPr="00763A5D" w:rsidRDefault="002701C8" w:rsidP="002701C8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2701C8" w:rsidRPr="00763A5D" w:rsidRDefault="002701C8" w:rsidP="002701C8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2701C8" w:rsidRPr="00763A5D" w:rsidRDefault="002701C8" w:rsidP="002701C8">
            <w:pPr>
              <w:spacing w:after="0"/>
              <w:ind w:left="-108" w:right="57"/>
              <w:jc w:val="center"/>
              <w:rPr>
                <w:sz w:val="28"/>
                <w:szCs w:val="28"/>
              </w:rPr>
            </w:pPr>
          </w:p>
        </w:tc>
      </w:tr>
      <w:tr w:rsidR="00763A5D" w:rsidRPr="00763A5D" w:rsidTr="003C4F1B">
        <w:trPr>
          <w:trHeight w:val="4811"/>
        </w:trPr>
        <w:tc>
          <w:tcPr>
            <w:tcW w:w="709" w:type="dxa"/>
          </w:tcPr>
          <w:p w:rsidR="002701C8" w:rsidRPr="00763A5D" w:rsidRDefault="002701C8" w:rsidP="002701C8">
            <w:pPr>
              <w:spacing w:after="0"/>
              <w:jc w:val="center"/>
              <w:rPr>
                <w:sz w:val="28"/>
              </w:rPr>
            </w:pPr>
            <w:r w:rsidRPr="00763A5D">
              <w:rPr>
                <w:sz w:val="28"/>
              </w:rPr>
              <w:lastRenderedPageBreak/>
              <w:t>37</w:t>
            </w:r>
          </w:p>
        </w:tc>
        <w:tc>
          <w:tcPr>
            <w:tcW w:w="2693" w:type="dxa"/>
          </w:tcPr>
          <w:p w:rsidR="002701C8" w:rsidRPr="00763A5D" w:rsidRDefault="002701C8" w:rsidP="00EC6ECA">
            <w:pPr>
              <w:spacing w:after="0"/>
              <w:ind w:right="-104"/>
              <w:rPr>
                <w:sz w:val="28"/>
              </w:rPr>
            </w:pPr>
            <w:r w:rsidRPr="00763A5D">
              <w:rPr>
                <w:sz w:val="28"/>
              </w:rPr>
              <w:t>Субсидия в виде имущественного взноса в целях финансового обеспечения уставной деятельности некоммерческой организации "Фонд поддержки агропромышлен</w:t>
            </w:r>
            <w:r w:rsidR="003C4F1B" w:rsidRPr="00763A5D">
              <w:rPr>
                <w:sz w:val="28"/>
              </w:rPr>
              <w:t>-</w:t>
            </w:r>
            <w:r w:rsidRPr="00763A5D">
              <w:rPr>
                <w:sz w:val="28"/>
              </w:rPr>
              <w:t>ного комплекса и проектов развития производительных сил муниципальных образований"</w:t>
            </w:r>
          </w:p>
        </w:tc>
        <w:tc>
          <w:tcPr>
            <w:tcW w:w="2835" w:type="dxa"/>
          </w:tcPr>
          <w:p w:rsidR="002701C8" w:rsidRPr="00763A5D" w:rsidRDefault="002701C8" w:rsidP="002701C8">
            <w:pPr>
              <w:spacing w:after="0"/>
              <w:ind w:right="-108"/>
              <w:rPr>
                <w:sz w:val="28"/>
              </w:rPr>
            </w:pPr>
            <w:r w:rsidRPr="00763A5D">
              <w:rPr>
                <w:sz w:val="28"/>
              </w:rPr>
              <w:t>Некоммерческая  организация "Фонд поддержки агропромышленного комплекса и проектов развития производительных сил муниципальных образований"</w:t>
            </w:r>
          </w:p>
        </w:tc>
        <w:tc>
          <w:tcPr>
            <w:tcW w:w="1276" w:type="dxa"/>
            <w:vAlign w:val="bottom"/>
          </w:tcPr>
          <w:p w:rsidR="002701C8" w:rsidRPr="00763A5D" w:rsidRDefault="002701C8" w:rsidP="002701C8">
            <w:pPr>
              <w:spacing w:after="0"/>
              <w:jc w:val="center"/>
              <w:rPr>
                <w:sz w:val="28"/>
              </w:rPr>
            </w:pPr>
            <w:r w:rsidRPr="00763A5D">
              <w:rPr>
                <w:sz w:val="28"/>
              </w:rPr>
              <w:t>23 600,0</w:t>
            </w:r>
          </w:p>
        </w:tc>
        <w:tc>
          <w:tcPr>
            <w:tcW w:w="1276" w:type="dxa"/>
            <w:vAlign w:val="bottom"/>
          </w:tcPr>
          <w:p w:rsidR="002701C8" w:rsidRPr="00763A5D" w:rsidRDefault="002701C8" w:rsidP="002701C8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bottom"/>
          </w:tcPr>
          <w:p w:rsidR="002701C8" w:rsidRPr="00763A5D" w:rsidRDefault="002701C8" w:rsidP="002701C8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701C8" w:rsidRPr="00763A5D" w:rsidRDefault="002701C8" w:rsidP="002701C8">
            <w:pPr>
              <w:spacing w:after="0"/>
              <w:ind w:left="-108" w:right="57"/>
              <w:rPr>
                <w:sz w:val="28"/>
                <w:szCs w:val="28"/>
              </w:rPr>
            </w:pPr>
          </w:p>
          <w:p w:rsidR="002701C8" w:rsidRPr="00763A5D" w:rsidRDefault="002701C8" w:rsidP="002701C8">
            <w:pPr>
              <w:spacing w:after="0"/>
              <w:ind w:left="-108" w:right="57"/>
              <w:rPr>
                <w:sz w:val="28"/>
                <w:szCs w:val="28"/>
              </w:rPr>
            </w:pPr>
          </w:p>
          <w:p w:rsidR="002701C8" w:rsidRPr="00763A5D" w:rsidRDefault="002701C8" w:rsidP="002701C8">
            <w:pPr>
              <w:spacing w:after="0"/>
              <w:ind w:left="-108" w:right="57"/>
              <w:rPr>
                <w:sz w:val="28"/>
                <w:szCs w:val="28"/>
              </w:rPr>
            </w:pPr>
          </w:p>
          <w:p w:rsidR="002701C8" w:rsidRPr="00763A5D" w:rsidRDefault="002701C8" w:rsidP="002701C8">
            <w:pPr>
              <w:spacing w:after="0"/>
              <w:ind w:left="-108" w:right="57"/>
              <w:rPr>
                <w:sz w:val="28"/>
                <w:szCs w:val="28"/>
              </w:rPr>
            </w:pPr>
          </w:p>
          <w:p w:rsidR="002701C8" w:rsidRPr="00763A5D" w:rsidRDefault="002701C8" w:rsidP="002701C8">
            <w:pPr>
              <w:spacing w:after="0"/>
              <w:ind w:left="-108" w:right="57"/>
              <w:rPr>
                <w:sz w:val="28"/>
                <w:szCs w:val="28"/>
              </w:rPr>
            </w:pPr>
          </w:p>
          <w:p w:rsidR="002701C8" w:rsidRPr="00763A5D" w:rsidRDefault="002701C8" w:rsidP="002701C8">
            <w:pPr>
              <w:spacing w:after="0"/>
              <w:ind w:left="-108" w:right="57"/>
              <w:rPr>
                <w:sz w:val="28"/>
                <w:szCs w:val="28"/>
              </w:rPr>
            </w:pPr>
          </w:p>
          <w:p w:rsidR="002701C8" w:rsidRPr="00763A5D" w:rsidRDefault="002701C8" w:rsidP="002701C8">
            <w:pPr>
              <w:spacing w:after="0"/>
              <w:ind w:left="-108" w:right="57"/>
              <w:rPr>
                <w:sz w:val="28"/>
                <w:szCs w:val="28"/>
              </w:rPr>
            </w:pPr>
          </w:p>
          <w:p w:rsidR="002701C8" w:rsidRPr="00763A5D" w:rsidRDefault="002701C8" w:rsidP="002701C8">
            <w:pPr>
              <w:spacing w:after="0"/>
              <w:ind w:left="-108" w:right="57"/>
              <w:rPr>
                <w:sz w:val="28"/>
                <w:szCs w:val="28"/>
              </w:rPr>
            </w:pPr>
          </w:p>
          <w:p w:rsidR="002701C8" w:rsidRPr="00763A5D" w:rsidRDefault="002701C8" w:rsidP="002701C8">
            <w:pPr>
              <w:spacing w:after="0"/>
              <w:ind w:left="-108" w:right="57"/>
              <w:rPr>
                <w:sz w:val="28"/>
                <w:szCs w:val="28"/>
              </w:rPr>
            </w:pPr>
          </w:p>
          <w:p w:rsidR="002701C8" w:rsidRPr="00763A5D" w:rsidRDefault="002701C8" w:rsidP="002701C8">
            <w:pPr>
              <w:spacing w:after="0"/>
              <w:ind w:left="-108" w:right="57"/>
              <w:rPr>
                <w:sz w:val="28"/>
                <w:szCs w:val="28"/>
              </w:rPr>
            </w:pPr>
          </w:p>
          <w:p w:rsidR="002701C8" w:rsidRPr="00763A5D" w:rsidRDefault="002701C8" w:rsidP="002701C8">
            <w:pPr>
              <w:spacing w:after="0"/>
              <w:ind w:left="-108" w:right="57"/>
              <w:rPr>
                <w:sz w:val="28"/>
                <w:szCs w:val="28"/>
              </w:rPr>
            </w:pPr>
          </w:p>
          <w:p w:rsidR="002701C8" w:rsidRPr="00763A5D" w:rsidRDefault="002701C8" w:rsidP="002701C8">
            <w:pPr>
              <w:spacing w:after="0"/>
              <w:ind w:left="-108" w:right="57"/>
              <w:rPr>
                <w:sz w:val="28"/>
                <w:szCs w:val="28"/>
              </w:rPr>
            </w:pPr>
          </w:p>
          <w:p w:rsidR="002701C8" w:rsidRPr="00763A5D" w:rsidRDefault="002701C8" w:rsidP="002701C8">
            <w:pPr>
              <w:spacing w:after="0"/>
              <w:ind w:left="-108" w:right="57"/>
              <w:rPr>
                <w:sz w:val="28"/>
                <w:szCs w:val="28"/>
              </w:rPr>
            </w:pPr>
          </w:p>
          <w:p w:rsidR="002701C8" w:rsidRPr="00763A5D" w:rsidRDefault="003C4F1B" w:rsidP="002701C8">
            <w:pPr>
              <w:spacing w:after="0"/>
              <w:ind w:left="-108" w:right="57"/>
              <w:rPr>
                <w:sz w:val="28"/>
              </w:rPr>
            </w:pPr>
            <w:r w:rsidRPr="00763A5D">
              <w:rPr>
                <w:sz w:val="28"/>
              </w:rPr>
              <w:t xml:space="preserve"> </w:t>
            </w:r>
            <w:r w:rsidR="003C57C0" w:rsidRPr="00763A5D">
              <w:rPr>
                <w:sz w:val="28"/>
              </w:rPr>
              <w:t>"</w:t>
            </w:r>
            <w:r w:rsidR="002701C8" w:rsidRPr="00763A5D">
              <w:rPr>
                <w:sz w:val="28"/>
              </w:rPr>
              <w:t>.</w:t>
            </w:r>
          </w:p>
        </w:tc>
      </w:tr>
    </w:tbl>
    <w:p w:rsidR="002701C8" w:rsidRPr="00763A5D" w:rsidRDefault="002701C8" w:rsidP="002527A0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2527A0" w:rsidRPr="00763A5D" w:rsidRDefault="002527A0" w:rsidP="002527A0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  <w:r w:rsidRPr="00763A5D">
        <w:rPr>
          <w:b/>
          <w:bCs/>
          <w:sz w:val="28"/>
          <w:szCs w:val="28"/>
        </w:rPr>
        <w:t>Статья 2</w:t>
      </w: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</w:p>
    <w:p w:rsidR="002527A0" w:rsidRPr="00763A5D" w:rsidRDefault="002527A0" w:rsidP="002527A0">
      <w:pPr>
        <w:spacing w:after="0"/>
        <w:ind w:firstLine="709"/>
        <w:jc w:val="both"/>
        <w:rPr>
          <w:sz w:val="28"/>
          <w:szCs w:val="28"/>
        </w:rPr>
      </w:pPr>
      <w:r w:rsidRPr="00763A5D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B31C22" w:rsidRPr="00763A5D" w:rsidRDefault="00B31C22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31C22" w:rsidRPr="00763A5D" w:rsidRDefault="00B31C22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11119" w:rsidRPr="00763A5D" w:rsidRDefault="00511119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CB45C8" w:rsidRPr="00763A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CB45C8" w:rsidRPr="00763A5D" w:rsidRDefault="002B0172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ost001"/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области</w:t>
            </w:r>
            <w:bookmarkEnd w:id="0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B45C8" w:rsidRPr="00763A5D" w:rsidRDefault="002B0172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d001"/>
            <w:r>
              <w:rPr>
                <w:rFonts w:ascii="Times New Roman" w:hAnsi="Times New Roman" w:cs="Times New Roman"/>
                <w:sz w:val="28"/>
                <w:szCs w:val="28"/>
              </w:rPr>
              <w:t>Г.С. Никитин</w:t>
            </w:r>
            <w:bookmarkEnd w:id="1"/>
          </w:p>
        </w:tc>
      </w:tr>
    </w:tbl>
    <w:p w:rsidR="001417AC" w:rsidRPr="00763A5D" w:rsidRDefault="001417AC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91868" w:rsidRPr="00763A5D" w:rsidRDefault="00591868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0"/>
      </w:tblGrid>
      <w:tr w:rsidR="00591868" w:rsidRPr="002405F5">
        <w:trPr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91868" w:rsidRPr="00763A5D" w:rsidRDefault="00591868" w:rsidP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D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  <w:p w:rsidR="00591868" w:rsidRPr="00763A5D" w:rsidRDefault="002405F5" w:rsidP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datelaw"/>
            <w:r>
              <w:rPr>
                <w:rFonts w:ascii="Times New Roman" w:hAnsi="Times New Roman" w:cs="Times New Roman"/>
                <w:sz w:val="28"/>
                <w:szCs w:val="28"/>
              </w:rPr>
              <w:t>31 мая 2021</w:t>
            </w:r>
            <w:r w:rsidR="00C4789A" w:rsidRPr="00763A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bookmarkEnd w:id="2"/>
          <w:p w:rsidR="00591868" w:rsidRPr="002405F5" w:rsidRDefault="00591868" w:rsidP="002405F5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A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0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3" w:name="numberlaw"/>
            <w:bookmarkEnd w:id="3"/>
            <w:r w:rsidR="002405F5">
              <w:rPr>
                <w:rFonts w:ascii="Times New Roman" w:hAnsi="Times New Roman" w:cs="Times New Roman"/>
                <w:sz w:val="28"/>
                <w:szCs w:val="28"/>
              </w:rPr>
              <w:t>53-З</w:t>
            </w:r>
            <w:bookmarkStart w:id="4" w:name="_GoBack"/>
            <w:bookmarkEnd w:id="4"/>
          </w:p>
        </w:tc>
      </w:tr>
    </w:tbl>
    <w:p w:rsidR="00591868" w:rsidRPr="002405F5" w:rsidRDefault="00591868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591868" w:rsidRPr="002405F5" w:rsidSect="00362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113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07" w:rsidRDefault="00C54B07">
      <w:r>
        <w:separator/>
      </w:r>
    </w:p>
  </w:endnote>
  <w:endnote w:type="continuationSeparator" w:id="0">
    <w:p w:rsidR="00C54B07" w:rsidRDefault="00C5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94" w:rsidRDefault="00412F9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08" w:rsidRDefault="002B0172" w:rsidP="002B0172">
    <w:pPr>
      <w:pStyle w:val="ab"/>
      <w:jc w:val="right"/>
    </w:pPr>
    <w:r>
      <w:t>ИДЕНТИФИКАТОР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94" w:rsidRDefault="00412F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07" w:rsidRDefault="00C54B07">
      <w:r>
        <w:separator/>
      </w:r>
    </w:p>
  </w:footnote>
  <w:footnote w:type="continuationSeparator" w:id="0">
    <w:p w:rsidR="00C54B07" w:rsidRDefault="00C5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94" w:rsidRDefault="00412F9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708" w:rsidRDefault="00AD7708" w:rsidP="00102F1F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405F5">
      <w:rPr>
        <w:rStyle w:val="ad"/>
        <w:noProof/>
      </w:rPr>
      <w:t>206</w:t>
    </w:r>
    <w:r>
      <w:rPr>
        <w:rStyle w:val="ad"/>
      </w:rPr>
      <w:fldChar w:fldCharType="end"/>
    </w:r>
  </w:p>
  <w:p w:rsidR="00AD7708" w:rsidRDefault="00AD7708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94" w:rsidRDefault="00412F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2EC2A73"/>
    <w:multiLevelType w:val="hybridMultilevel"/>
    <w:tmpl w:val="F5B81472"/>
    <w:lvl w:ilvl="0" w:tplc="A1CCB1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DA169B"/>
    <w:multiLevelType w:val="hybridMultilevel"/>
    <w:tmpl w:val="80A48CC8"/>
    <w:lvl w:ilvl="0" w:tplc="1264CF0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582FEB"/>
    <w:multiLevelType w:val="hybridMultilevel"/>
    <w:tmpl w:val="3182C8DE"/>
    <w:lvl w:ilvl="0" w:tplc="8DA43BD8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7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2E423AA"/>
    <w:multiLevelType w:val="hybridMultilevel"/>
    <w:tmpl w:val="46EAFCD0"/>
    <w:lvl w:ilvl="0" w:tplc="C3C61EF6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0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4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B30F16"/>
    <w:multiLevelType w:val="hybridMultilevel"/>
    <w:tmpl w:val="462A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3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7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6C293F22"/>
    <w:multiLevelType w:val="hybridMultilevel"/>
    <w:tmpl w:val="1DACD188"/>
    <w:lvl w:ilvl="0" w:tplc="CE2C125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5D83CCF"/>
    <w:multiLevelType w:val="hybridMultilevel"/>
    <w:tmpl w:val="039485BA"/>
    <w:lvl w:ilvl="0" w:tplc="5BA078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7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19"/>
  </w:num>
  <w:num w:numId="4">
    <w:abstractNumId w:val="8"/>
  </w:num>
  <w:num w:numId="5">
    <w:abstractNumId w:val="11"/>
  </w:num>
  <w:num w:numId="6">
    <w:abstractNumId w:val="35"/>
  </w:num>
  <w:num w:numId="7">
    <w:abstractNumId w:val="37"/>
  </w:num>
  <w:num w:numId="8">
    <w:abstractNumId w:val="13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14"/>
  </w:num>
  <w:num w:numId="14">
    <w:abstractNumId w:val="1"/>
  </w:num>
  <w:num w:numId="15">
    <w:abstractNumId w:val="36"/>
  </w:num>
  <w:num w:numId="16">
    <w:abstractNumId w:val="28"/>
  </w:num>
  <w:num w:numId="17">
    <w:abstractNumId w:val="18"/>
  </w:num>
  <w:num w:numId="18">
    <w:abstractNumId w:val="39"/>
  </w:num>
  <w:num w:numId="19">
    <w:abstractNumId w:val="7"/>
  </w:num>
  <w:num w:numId="20">
    <w:abstractNumId w:val="42"/>
  </w:num>
  <w:num w:numId="21">
    <w:abstractNumId w:val="21"/>
  </w:num>
  <w:num w:numId="22">
    <w:abstractNumId w:val="23"/>
  </w:num>
  <w:num w:numId="23">
    <w:abstractNumId w:val="4"/>
  </w:num>
  <w:num w:numId="24">
    <w:abstractNumId w:val="5"/>
  </w:num>
  <w:num w:numId="25">
    <w:abstractNumId w:val="29"/>
  </w:num>
  <w:num w:numId="2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34"/>
  </w:num>
  <w:num w:numId="30">
    <w:abstractNumId w:val="38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3"/>
  </w:num>
  <w:num w:numId="34">
    <w:abstractNumId w:val="16"/>
  </w:num>
  <w:num w:numId="35">
    <w:abstractNumId w:val="26"/>
  </w:num>
  <w:num w:numId="36">
    <w:abstractNumId w:val="48"/>
  </w:num>
  <w:num w:numId="37">
    <w:abstractNumId w:val="3"/>
  </w:num>
  <w:num w:numId="38">
    <w:abstractNumId w:val="32"/>
  </w:num>
  <w:num w:numId="39">
    <w:abstractNumId w:val="0"/>
  </w:num>
  <w:num w:numId="40">
    <w:abstractNumId w:val="24"/>
  </w:num>
  <w:num w:numId="41">
    <w:abstractNumId w:val="2"/>
  </w:num>
  <w:num w:numId="42">
    <w:abstractNumId w:val="47"/>
  </w:num>
  <w:num w:numId="43">
    <w:abstractNumId w:val="20"/>
  </w:num>
  <w:num w:numId="44">
    <w:abstractNumId w:val="30"/>
  </w:num>
  <w:num w:numId="45">
    <w:abstractNumId w:val="22"/>
  </w:num>
  <w:num w:numId="46">
    <w:abstractNumId w:val="10"/>
  </w:num>
  <w:num w:numId="47">
    <w:abstractNumId w:val="6"/>
  </w:num>
  <w:num w:numId="48">
    <w:abstractNumId w:val="27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6EBF"/>
    <w:rsid w:val="000256A3"/>
    <w:rsid w:val="00047B47"/>
    <w:rsid w:val="00054F9C"/>
    <w:rsid w:val="0006293A"/>
    <w:rsid w:val="000710BE"/>
    <w:rsid w:val="000815E3"/>
    <w:rsid w:val="00086576"/>
    <w:rsid w:val="00093F74"/>
    <w:rsid w:val="00097853"/>
    <w:rsid w:val="000A2B48"/>
    <w:rsid w:val="000A447C"/>
    <w:rsid w:val="000A777D"/>
    <w:rsid w:val="000B055E"/>
    <w:rsid w:val="000B2E99"/>
    <w:rsid w:val="000B3D02"/>
    <w:rsid w:val="000D611B"/>
    <w:rsid w:val="000F0F02"/>
    <w:rsid w:val="000F1582"/>
    <w:rsid w:val="000F33FA"/>
    <w:rsid w:val="00100DCB"/>
    <w:rsid w:val="00102F1F"/>
    <w:rsid w:val="001137B4"/>
    <w:rsid w:val="00120B9F"/>
    <w:rsid w:val="00122F4B"/>
    <w:rsid w:val="00124C1D"/>
    <w:rsid w:val="001417AC"/>
    <w:rsid w:val="00151166"/>
    <w:rsid w:val="001519B2"/>
    <w:rsid w:val="00176AC8"/>
    <w:rsid w:val="00183637"/>
    <w:rsid w:val="00183C8F"/>
    <w:rsid w:val="001855D9"/>
    <w:rsid w:val="001B6567"/>
    <w:rsid w:val="001F09DD"/>
    <w:rsid w:val="001F420A"/>
    <w:rsid w:val="001F61BE"/>
    <w:rsid w:val="00205C42"/>
    <w:rsid w:val="00216BF3"/>
    <w:rsid w:val="00222DCF"/>
    <w:rsid w:val="00235A47"/>
    <w:rsid w:val="0023641F"/>
    <w:rsid w:val="002405F5"/>
    <w:rsid w:val="002527A0"/>
    <w:rsid w:val="00264191"/>
    <w:rsid w:val="0026544A"/>
    <w:rsid w:val="002701C8"/>
    <w:rsid w:val="00272983"/>
    <w:rsid w:val="0029090C"/>
    <w:rsid w:val="002B0172"/>
    <w:rsid w:val="002B0227"/>
    <w:rsid w:val="002D226B"/>
    <w:rsid w:val="002D3352"/>
    <w:rsid w:val="002F0B2A"/>
    <w:rsid w:val="0030672D"/>
    <w:rsid w:val="00312452"/>
    <w:rsid w:val="00315213"/>
    <w:rsid w:val="00331970"/>
    <w:rsid w:val="0033303C"/>
    <w:rsid w:val="003365CB"/>
    <w:rsid w:val="003366BB"/>
    <w:rsid w:val="00353429"/>
    <w:rsid w:val="0035458F"/>
    <w:rsid w:val="003604E1"/>
    <w:rsid w:val="0036296A"/>
    <w:rsid w:val="003648BB"/>
    <w:rsid w:val="00372E65"/>
    <w:rsid w:val="003810B2"/>
    <w:rsid w:val="00386B88"/>
    <w:rsid w:val="003B661A"/>
    <w:rsid w:val="003C481B"/>
    <w:rsid w:val="003C4F1B"/>
    <w:rsid w:val="003C57C0"/>
    <w:rsid w:val="003D6B09"/>
    <w:rsid w:val="003E2F31"/>
    <w:rsid w:val="003F688C"/>
    <w:rsid w:val="003F7625"/>
    <w:rsid w:val="0040389B"/>
    <w:rsid w:val="00412F94"/>
    <w:rsid w:val="00413D93"/>
    <w:rsid w:val="00414DAD"/>
    <w:rsid w:val="00417E5C"/>
    <w:rsid w:val="00431A39"/>
    <w:rsid w:val="00437C9A"/>
    <w:rsid w:val="0045425D"/>
    <w:rsid w:val="00460A64"/>
    <w:rsid w:val="004733DA"/>
    <w:rsid w:val="0047468A"/>
    <w:rsid w:val="00476A56"/>
    <w:rsid w:val="004773E8"/>
    <w:rsid w:val="004777FA"/>
    <w:rsid w:val="00485726"/>
    <w:rsid w:val="00497D42"/>
    <w:rsid w:val="004A2609"/>
    <w:rsid w:val="004B07C9"/>
    <w:rsid w:val="004B45BC"/>
    <w:rsid w:val="004B756B"/>
    <w:rsid w:val="004C6363"/>
    <w:rsid w:val="004D035A"/>
    <w:rsid w:val="004E7152"/>
    <w:rsid w:val="005022A1"/>
    <w:rsid w:val="0050260B"/>
    <w:rsid w:val="00503FF8"/>
    <w:rsid w:val="00511119"/>
    <w:rsid w:val="00514372"/>
    <w:rsid w:val="0051528D"/>
    <w:rsid w:val="005237A1"/>
    <w:rsid w:val="00527B75"/>
    <w:rsid w:val="00530284"/>
    <w:rsid w:val="00547745"/>
    <w:rsid w:val="00560C2F"/>
    <w:rsid w:val="00564ED3"/>
    <w:rsid w:val="005726B1"/>
    <w:rsid w:val="005912EA"/>
    <w:rsid w:val="00591868"/>
    <w:rsid w:val="00591E3C"/>
    <w:rsid w:val="005929CC"/>
    <w:rsid w:val="00593A0F"/>
    <w:rsid w:val="00596CE1"/>
    <w:rsid w:val="005C0167"/>
    <w:rsid w:val="005D1D8E"/>
    <w:rsid w:val="005D6726"/>
    <w:rsid w:val="005D6BED"/>
    <w:rsid w:val="005E1163"/>
    <w:rsid w:val="005E4A14"/>
    <w:rsid w:val="00601440"/>
    <w:rsid w:val="0060558F"/>
    <w:rsid w:val="006055D6"/>
    <w:rsid w:val="006124A9"/>
    <w:rsid w:val="0061652C"/>
    <w:rsid w:val="00616ABF"/>
    <w:rsid w:val="00623283"/>
    <w:rsid w:val="00623FC6"/>
    <w:rsid w:val="00632942"/>
    <w:rsid w:val="00634987"/>
    <w:rsid w:val="00643C2A"/>
    <w:rsid w:val="00643CEE"/>
    <w:rsid w:val="00663A30"/>
    <w:rsid w:val="00667537"/>
    <w:rsid w:val="006730D0"/>
    <w:rsid w:val="00676332"/>
    <w:rsid w:val="00683C8D"/>
    <w:rsid w:val="00695392"/>
    <w:rsid w:val="006A1465"/>
    <w:rsid w:val="006A4C95"/>
    <w:rsid w:val="006B0DE9"/>
    <w:rsid w:val="006B3D01"/>
    <w:rsid w:val="006C3EAF"/>
    <w:rsid w:val="006D28FB"/>
    <w:rsid w:val="006F1929"/>
    <w:rsid w:val="006F7CBD"/>
    <w:rsid w:val="00704AB4"/>
    <w:rsid w:val="00707546"/>
    <w:rsid w:val="00710E70"/>
    <w:rsid w:val="007137A0"/>
    <w:rsid w:val="00720AB4"/>
    <w:rsid w:val="00723347"/>
    <w:rsid w:val="007279AB"/>
    <w:rsid w:val="007319F9"/>
    <w:rsid w:val="007374BE"/>
    <w:rsid w:val="00752516"/>
    <w:rsid w:val="007574C1"/>
    <w:rsid w:val="00763A5D"/>
    <w:rsid w:val="00763FB6"/>
    <w:rsid w:val="007735D2"/>
    <w:rsid w:val="00781B99"/>
    <w:rsid w:val="00792BC5"/>
    <w:rsid w:val="0079332F"/>
    <w:rsid w:val="0079333C"/>
    <w:rsid w:val="007A16A7"/>
    <w:rsid w:val="007A5EE6"/>
    <w:rsid w:val="007B2DEB"/>
    <w:rsid w:val="007B4F30"/>
    <w:rsid w:val="007C740A"/>
    <w:rsid w:val="007D1AEE"/>
    <w:rsid w:val="007D3A23"/>
    <w:rsid w:val="007D65FD"/>
    <w:rsid w:val="007E07EF"/>
    <w:rsid w:val="007F39E4"/>
    <w:rsid w:val="007F54EA"/>
    <w:rsid w:val="0080061A"/>
    <w:rsid w:val="00800A0F"/>
    <w:rsid w:val="0081054C"/>
    <w:rsid w:val="00811F56"/>
    <w:rsid w:val="008171A4"/>
    <w:rsid w:val="00820F0C"/>
    <w:rsid w:val="00830361"/>
    <w:rsid w:val="00836456"/>
    <w:rsid w:val="00855217"/>
    <w:rsid w:val="00876316"/>
    <w:rsid w:val="0088267A"/>
    <w:rsid w:val="00885581"/>
    <w:rsid w:val="008936DD"/>
    <w:rsid w:val="008B40BE"/>
    <w:rsid w:val="008C57DF"/>
    <w:rsid w:val="008E3B63"/>
    <w:rsid w:val="008E3C0D"/>
    <w:rsid w:val="008F092B"/>
    <w:rsid w:val="008F2975"/>
    <w:rsid w:val="008F420C"/>
    <w:rsid w:val="008F6B4C"/>
    <w:rsid w:val="00905393"/>
    <w:rsid w:val="00914883"/>
    <w:rsid w:val="00924A67"/>
    <w:rsid w:val="0093362E"/>
    <w:rsid w:val="00937072"/>
    <w:rsid w:val="00941DDC"/>
    <w:rsid w:val="00945585"/>
    <w:rsid w:val="0094635C"/>
    <w:rsid w:val="0095304F"/>
    <w:rsid w:val="009571A7"/>
    <w:rsid w:val="0096186F"/>
    <w:rsid w:val="009620C4"/>
    <w:rsid w:val="00965F09"/>
    <w:rsid w:val="009730D6"/>
    <w:rsid w:val="00975CB1"/>
    <w:rsid w:val="0097617A"/>
    <w:rsid w:val="0098159C"/>
    <w:rsid w:val="00993B04"/>
    <w:rsid w:val="009A34F8"/>
    <w:rsid w:val="009A52A8"/>
    <w:rsid w:val="009A6728"/>
    <w:rsid w:val="009B32F8"/>
    <w:rsid w:val="009B4CCA"/>
    <w:rsid w:val="009C3355"/>
    <w:rsid w:val="009C464E"/>
    <w:rsid w:val="009D004D"/>
    <w:rsid w:val="009D2C13"/>
    <w:rsid w:val="009D3685"/>
    <w:rsid w:val="009E64CF"/>
    <w:rsid w:val="009F588E"/>
    <w:rsid w:val="00A020F1"/>
    <w:rsid w:val="00A12FFE"/>
    <w:rsid w:val="00A34C24"/>
    <w:rsid w:val="00A4650C"/>
    <w:rsid w:val="00A47524"/>
    <w:rsid w:val="00A61ED0"/>
    <w:rsid w:val="00A63D05"/>
    <w:rsid w:val="00A66640"/>
    <w:rsid w:val="00A717C8"/>
    <w:rsid w:val="00A82C19"/>
    <w:rsid w:val="00A83B2D"/>
    <w:rsid w:val="00A86A03"/>
    <w:rsid w:val="00AA1425"/>
    <w:rsid w:val="00AA4E0D"/>
    <w:rsid w:val="00AA72C1"/>
    <w:rsid w:val="00AB2A06"/>
    <w:rsid w:val="00AC6A95"/>
    <w:rsid w:val="00AD7708"/>
    <w:rsid w:val="00AE6719"/>
    <w:rsid w:val="00AF1C01"/>
    <w:rsid w:val="00AF3678"/>
    <w:rsid w:val="00B0325A"/>
    <w:rsid w:val="00B046CE"/>
    <w:rsid w:val="00B05FFC"/>
    <w:rsid w:val="00B144C2"/>
    <w:rsid w:val="00B163A9"/>
    <w:rsid w:val="00B2080C"/>
    <w:rsid w:val="00B21452"/>
    <w:rsid w:val="00B31C22"/>
    <w:rsid w:val="00B32CC7"/>
    <w:rsid w:val="00B40824"/>
    <w:rsid w:val="00B5344B"/>
    <w:rsid w:val="00B70C4D"/>
    <w:rsid w:val="00B81F10"/>
    <w:rsid w:val="00B94744"/>
    <w:rsid w:val="00B956E2"/>
    <w:rsid w:val="00BA61FA"/>
    <w:rsid w:val="00BA626B"/>
    <w:rsid w:val="00BA65AD"/>
    <w:rsid w:val="00BB3CF9"/>
    <w:rsid w:val="00BB7902"/>
    <w:rsid w:val="00BC594B"/>
    <w:rsid w:val="00BD773C"/>
    <w:rsid w:val="00BF291D"/>
    <w:rsid w:val="00BF2D5D"/>
    <w:rsid w:val="00BF5CCB"/>
    <w:rsid w:val="00C01D1B"/>
    <w:rsid w:val="00C14AFE"/>
    <w:rsid w:val="00C20F98"/>
    <w:rsid w:val="00C30BA6"/>
    <w:rsid w:val="00C30BBB"/>
    <w:rsid w:val="00C4789A"/>
    <w:rsid w:val="00C54B07"/>
    <w:rsid w:val="00C6034F"/>
    <w:rsid w:val="00C637F0"/>
    <w:rsid w:val="00C67D9E"/>
    <w:rsid w:val="00C836D9"/>
    <w:rsid w:val="00C8584E"/>
    <w:rsid w:val="00C85D40"/>
    <w:rsid w:val="00C87DB4"/>
    <w:rsid w:val="00C9035D"/>
    <w:rsid w:val="00C95333"/>
    <w:rsid w:val="00C96B3E"/>
    <w:rsid w:val="00C97922"/>
    <w:rsid w:val="00CB2F2F"/>
    <w:rsid w:val="00CB45C8"/>
    <w:rsid w:val="00CB7A70"/>
    <w:rsid w:val="00CC118E"/>
    <w:rsid w:val="00CC1E40"/>
    <w:rsid w:val="00CC47ED"/>
    <w:rsid w:val="00CC5F00"/>
    <w:rsid w:val="00CD1382"/>
    <w:rsid w:val="00CD270F"/>
    <w:rsid w:val="00CD2E86"/>
    <w:rsid w:val="00CD2FDA"/>
    <w:rsid w:val="00CE5148"/>
    <w:rsid w:val="00CF3F49"/>
    <w:rsid w:val="00D013FE"/>
    <w:rsid w:val="00D11C51"/>
    <w:rsid w:val="00D12650"/>
    <w:rsid w:val="00D1679E"/>
    <w:rsid w:val="00D52FF9"/>
    <w:rsid w:val="00D53B4A"/>
    <w:rsid w:val="00D618A8"/>
    <w:rsid w:val="00D633CD"/>
    <w:rsid w:val="00D72440"/>
    <w:rsid w:val="00D86550"/>
    <w:rsid w:val="00D90DCB"/>
    <w:rsid w:val="00DA5E08"/>
    <w:rsid w:val="00DA6F2B"/>
    <w:rsid w:val="00DB046B"/>
    <w:rsid w:val="00DB6798"/>
    <w:rsid w:val="00DC3F25"/>
    <w:rsid w:val="00DC4CBB"/>
    <w:rsid w:val="00DD08AD"/>
    <w:rsid w:val="00DE02E2"/>
    <w:rsid w:val="00DE0C7D"/>
    <w:rsid w:val="00DE1081"/>
    <w:rsid w:val="00DE743B"/>
    <w:rsid w:val="00DE7B03"/>
    <w:rsid w:val="00E046A7"/>
    <w:rsid w:val="00E13666"/>
    <w:rsid w:val="00E31C10"/>
    <w:rsid w:val="00E4286D"/>
    <w:rsid w:val="00E51A60"/>
    <w:rsid w:val="00E60F1E"/>
    <w:rsid w:val="00E64E7C"/>
    <w:rsid w:val="00E676D5"/>
    <w:rsid w:val="00E76C9A"/>
    <w:rsid w:val="00E834F2"/>
    <w:rsid w:val="00E91CAF"/>
    <w:rsid w:val="00EB10CE"/>
    <w:rsid w:val="00EB2C3A"/>
    <w:rsid w:val="00EC0D52"/>
    <w:rsid w:val="00EC4CCE"/>
    <w:rsid w:val="00EC6ECA"/>
    <w:rsid w:val="00ED18FB"/>
    <w:rsid w:val="00ED31FD"/>
    <w:rsid w:val="00ED3B6B"/>
    <w:rsid w:val="00ED6787"/>
    <w:rsid w:val="00ED7F37"/>
    <w:rsid w:val="00EF0F3A"/>
    <w:rsid w:val="00EF753E"/>
    <w:rsid w:val="00F03144"/>
    <w:rsid w:val="00F04E66"/>
    <w:rsid w:val="00F06FBC"/>
    <w:rsid w:val="00F239AB"/>
    <w:rsid w:val="00F36F8A"/>
    <w:rsid w:val="00F450BA"/>
    <w:rsid w:val="00F46E6A"/>
    <w:rsid w:val="00F836F0"/>
    <w:rsid w:val="00F858A7"/>
    <w:rsid w:val="00F91BC4"/>
    <w:rsid w:val="00F958BD"/>
    <w:rsid w:val="00FA3E8A"/>
    <w:rsid w:val="00FB0721"/>
    <w:rsid w:val="00FB76E7"/>
    <w:rsid w:val="00FC0C60"/>
    <w:rsid w:val="00FC1D7B"/>
    <w:rsid w:val="00FC5BF6"/>
    <w:rsid w:val="00FF0C69"/>
    <w:rsid w:val="00FF1E64"/>
    <w:rsid w:val="00FF2151"/>
    <w:rsid w:val="00FF267C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527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2527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527A0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527A0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2527A0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2527A0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2527A0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2527A0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2527A0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2527A0"/>
    <w:rPr>
      <w:rFonts w:ascii="Times New Roman CYR" w:hAnsi="Times New Roman CYR" w:cs="Times New Roman CYR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2527A0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2527A0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2527A0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2527A0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0"/>
    <w:link w:val="af2"/>
    <w:uiPriority w:val="99"/>
    <w:rsid w:val="002527A0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2527A0"/>
    <w:rPr>
      <w:rFonts w:cs="Times New Roman"/>
      <w:sz w:val="24"/>
      <w:szCs w:val="24"/>
    </w:rPr>
  </w:style>
  <w:style w:type="character" w:customStyle="1" w:styleId="11">
    <w:name w:val="Верхний колонтитул Знак1"/>
    <w:uiPriority w:val="99"/>
    <w:rsid w:val="002527A0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2527A0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2527A0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2527A0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2527A0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2527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2527A0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2527A0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2527A0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2527A0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2527A0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2527A0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2527A0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2527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2527A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2527A0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2527A0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2527A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2527A0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2527A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527A0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2527A0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527A0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2527A0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252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2527A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2527A0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2527A0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2527A0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2527A0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527A0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2527A0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2527A0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527A0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2527A0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2527A0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2527A0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2527A0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2527A0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2527A0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2527A0"/>
    <w:rPr>
      <w:kern w:val="32"/>
      <w:sz w:val="24"/>
      <w:lang w:val="ru-RU" w:eastAsia="ru-RU"/>
    </w:rPr>
  </w:style>
  <w:style w:type="character" w:customStyle="1" w:styleId="120">
    <w:name w:val="Знак12"/>
    <w:rsid w:val="002527A0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2527A0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2527A0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2527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afb">
    <w:name w:val="Название Знак"/>
    <w:basedOn w:val="a1"/>
    <w:link w:val="afa"/>
    <w:uiPriority w:val="10"/>
    <w:locked/>
    <w:rsid w:val="002527A0"/>
    <w:rPr>
      <w:rFonts w:ascii="Cambria" w:hAnsi="Cambria" w:cs="Times New Roman"/>
      <w:b/>
      <w:kern w:val="28"/>
      <w:sz w:val="32"/>
    </w:rPr>
  </w:style>
  <w:style w:type="paragraph" w:customStyle="1" w:styleId="42">
    <w:name w:val="Знак Знак Знак Знак Знак Знак Знак Знак Знак4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2527A0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2527A0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2527A0"/>
    <w:rPr>
      <w:kern w:val="32"/>
      <w:sz w:val="24"/>
    </w:rPr>
  </w:style>
  <w:style w:type="character" w:customStyle="1" w:styleId="122">
    <w:name w:val="Заголовок 1 Знак2"/>
    <w:locked/>
    <w:rsid w:val="002527A0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2527A0"/>
    <w:rPr>
      <w:kern w:val="32"/>
      <w:sz w:val="24"/>
    </w:rPr>
  </w:style>
  <w:style w:type="character" w:customStyle="1" w:styleId="29">
    <w:name w:val="Верхний колонтитул Знак2"/>
    <w:locked/>
    <w:rsid w:val="002527A0"/>
    <w:rPr>
      <w:kern w:val="32"/>
      <w:sz w:val="24"/>
    </w:rPr>
  </w:style>
  <w:style w:type="character" w:customStyle="1" w:styleId="2a">
    <w:name w:val="Нижний колонтитул Знак2"/>
    <w:locked/>
    <w:rsid w:val="002527A0"/>
    <w:rPr>
      <w:kern w:val="32"/>
      <w:sz w:val="24"/>
    </w:rPr>
  </w:style>
  <w:style w:type="paragraph" w:customStyle="1" w:styleId="130">
    <w:name w:val="Знак1 Знак Знак3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2527A0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2527A0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2527A0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2527A0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2527A0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2527A0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2527A0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2527A0"/>
    <w:rPr>
      <w:rFonts w:ascii="Times New Roman" w:hAnsi="Times New Roman"/>
      <w:sz w:val="24"/>
    </w:rPr>
  </w:style>
  <w:style w:type="character" w:customStyle="1" w:styleId="131">
    <w:name w:val="Знак13"/>
    <w:rsid w:val="002527A0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2527A0"/>
    <w:rPr>
      <w:sz w:val="22"/>
      <w:lang w:val="x-none" w:eastAsia="en-US"/>
    </w:rPr>
  </w:style>
  <w:style w:type="paragraph" w:customStyle="1" w:styleId="53">
    <w:name w:val="Знак Знак5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2527A0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2527A0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2527A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2527A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2527A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2527A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2527A0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2527A0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2527A0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2527A0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2527A0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2527A0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2527A0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2527A0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2527A0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2527A0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2527A0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2527A0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2527A0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2527A0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2527A0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2527A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2527A0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2527A0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2527A0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2527A0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2527A0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2527A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2527A0"/>
    <w:rPr>
      <w:rFonts w:cs="Times New Roman"/>
      <w:vertAlign w:val="superscript"/>
    </w:rPr>
  </w:style>
  <w:style w:type="paragraph" w:customStyle="1" w:styleId="msonormal0">
    <w:name w:val="msonormal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2527A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0"/>
    <w:uiPriority w:val="59"/>
    <w:rsid w:val="00252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0"/>
    <w:uiPriority w:val="59"/>
    <w:rsid w:val="00252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252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2527A0"/>
    <w:rPr>
      <w:rFonts w:ascii="Times New Roman CYR" w:hAnsi="Times New Roman CYR"/>
      <w:b/>
      <w:kern w:val="32"/>
      <w:sz w:val="28"/>
    </w:rPr>
  </w:style>
  <w:style w:type="paragraph" w:customStyle="1" w:styleId="font8">
    <w:name w:val="font8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993300"/>
      <w:kern w:val="0"/>
    </w:rPr>
  </w:style>
  <w:style w:type="paragraph" w:customStyle="1" w:styleId="font9">
    <w:name w:val="font9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8000"/>
      <w:kern w:val="0"/>
    </w:rPr>
  </w:style>
  <w:style w:type="table" w:customStyle="1" w:styleId="44">
    <w:name w:val="Сетка таблицы4"/>
    <w:basedOn w:val="a2"/>
    <w:next w:val="af0"/>
    <w:uiPriority w:val="59"/>
    <w:rsid w:val="00252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2"/>
    <w:next w:val="af0"/>
    <w:uiPriority w:val="59"/>
    <w:rsid w:val="00252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basedOn w:val="a1"/>
    <w:uiPriority w:val="99"/>
    <w:rsid w:val="00264191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527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2527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527A0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527A0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2527A0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2527A0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2527A0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2527A0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2527A0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2527A0"/>
    <w:rPr>
      <w:rFonts w:ascii="Times New Roman CYR" w:hAnsi="Times New Roman CYR" w:cs="Times New Roman CYR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2527A0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2527A0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2527A0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2527A0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0"/>
    <w:link w:val="af2"/>
    <w:uiPriority w:val="99"/>
    <w:rsid w:val="002527A0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2527A0"/>
    <w:rPr>
      <w:rFonts w:cs="Times New Roman"/>
      <w:sz w:val="24"/>
      <w:szCs w:val="24"/>
    </w:rPr>
  </w:style>
  <w:style w:type="character" w:customStyle="1" w:styleId="11">
    <w:name w:val="Верхний колонтитул Знак1"/>
    <w:uiPriority w:val="99"/>
    <w:rsid w:val="002527A0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2527A0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2527A0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2527A0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2527A0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2527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2527A0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2527A0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2527A0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2527A0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2527A0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2527A0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2527A0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2527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2527A0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2527A0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2527A0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2527A0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2527A0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2527A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527A0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2527A0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2527A0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2527A0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252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2527A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2527A0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2527A0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2527A0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2527A0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2527A0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2527A0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2527A0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2527A0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2527A0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2527A0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2527A0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2527A0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2527A0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2527A0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2527A0"/>
    <w:rPr>
      <w:kern w:val="32"/>
      <w:sz w:val="24"/>
      <w:lang w:val="ru-RU" w:eastAsia="ru-RU"/>
    </w:rPr>
  </w:style>
  <w:style w:type="character" w:customStyle="1" w:styleId="120">
    <w:name w:val="Знак12"/>
    <w:rsid w:val="002527A0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2527A0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2527A0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2527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afb">
    <w:name w:val="Название Знак"/>
    <w:basedOn w:val="a1"/>
    <w:link w:val="afa"/>
    <w:uiPriority w:val="10"/>
    <w:locked/>
    <w:rsid w:val="002527A0"/>
    <w:rPr>
      <w:rFonts w:ascii="Cambria" w:hAnsi="Cambria" w:cs="Times New Roman"/>
      <w:b/>
      <w:kern w:val="28"/>
      <w:sz w:val="32"/>
    </w:rPr>
  </w:style>
  <w:style w:type="paragraph" w:customStyle="1" w:styleId="42">
    <w:name w:val="Знак Знак Знак Знак Знак Знак Знак Знак Знак4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2527A0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2527A0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2527A0"/>
    <w:rPr>
      <w:kern w:val="32"/>
      <w:sz w:val="24"/>
    </w:rPr>
  </w:style>
  <w:style w:type="character" w:customStyle="1" w:styleId="122">
    <w:name w:val="Заголовок 1 Знак2"/>
    <w:locked/>
    <w:rsid w:val="002527A0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2527A0"/>
    <w:rPr>
      <w:kern w:val="32"/>
      <w:sz w:val="24"/>
    </w:rPr>
  </w:style>
  <w:style w:type="character" w:customStyle="1" w:styleId="29">
    <w:name w:val="Верхний колонтитул Знак2"/>
    <w:locked/>
    <w:rsid w:val="002527A0"/>
    <w:rPr>
      <w:kern w:val="32"/>
      <w:sz w:val="24"/>
    </w:rPr>
  </w:style>
  <w:style w:type="character" w:customStyle="1" w:styleId="2a">
    <w:name w:val="Нижний колонтитул Знак2"/>
    <w:locked/>
    <w:rsid w:val="002527A0"/>
    <w:rPr>
      <w:kern w:val="32"/>
      <w:sz w:val="24"/>
    </w:rPr>
  </w:style>
  <w:style w:type="paragraph" w:customStyle="1" w:styleId="130">
    <w:name w:val="Знак1 Знак Знак3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2527A0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2527A0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2527A0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2527A0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2527A0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2527A0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2527A0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2527A0"/>
    <w:rPr>
      <w:rFonts w:ascii="Times New Roman" w:hAnsi="Times New Roman"/>
      <w:sz w:val="24"/>
    </w:rPr>
  </w:style>
  <w:style w:type="character" w:customStyle="1" w:styleId="131">
    <w:name w:val="Знак13"/>
    <w:rsid w:val="002527A0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2527A0"/>
    <w:rPr>
      <w:sz w:val="22"/>
      <w:lang w:val="x-none" w:eastAsia="en-US"/>
    </w:rPr>
  </w:style>
  <w:style w:type="paragraph" w:customStyle="1" w:styleId="53">
    <w:name w:val="Знак Знак5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2527A0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2527A0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2527A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2527A0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2527A0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2527A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2527A0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2527A0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2527A0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2527A0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2527A0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2527A0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2527A0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2527A0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2527A0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2527A0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2527A0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2527A0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2527A0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2527A0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2527A0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2527A0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2527A0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2527A0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2527A0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2527A0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2527A0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2527A0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2527A0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252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2527A0"/>
    <w:rPr>
      <w:rFonts w:cs="Times New Roman"/>
      <w:vertAlign w:val="superscript"/>
    </w:rPr>
  </w:style>
  <w:style w:type="paragraph" w:customStyle="1" w:styleId="msonormal0">
    <w:name w:val="msonormal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2527A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0"/>
    <w:uiPriority w:val="59"/>
    <w:rsid w:val="00252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0"/>
    <w:uiPriority w:val="59"/>
    <w:rsid w:val="00252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252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2527A0"/>
    <w:rPr>
      <w:rFonts w:ascii="Times New Roman CYR" w:hAnsi="Times New Roman CYR"/>
      <w:b/>
      <w:kern w:val="32"/>
      <w:sz w:val="28"/>
    </w:rPr>
  </w:style>
  <w:style w:type="paragraph" w:customStyle="1" w:styleId="font8">
    <w:name w:val="font8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993300"/>
      <w:kern w:val="0"/>
    </w:rPr>
  </w:style>
  <w:style w:type="paragraph" w:customStyle="1" w:styleId="font9">
    <w:name w:val="font9"/>
    <w:basedOn w:val="a0"/>
    <w:rsid w:val="002527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8000"/>
      <w:kern w:val="0"/>
    </w:rPr>
  </w:style>
  <w:style w:type="table" w:customStyle="1" w:styleId="44">
    <w:name w:val="Сетка таблицы4"/>
    <w:basedOn w:val="a2"/>
    <w:next w:val="af0"/>
    <w:uiPriority w:val="59"/>
    <w:rsid w:val="00252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2"/>
    <w:next w:val="af0"/>
    <w:uiPriority w:val="59"/>
    <w:rsid w:val="002527A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basedOn w:val="a1"/>
    <w:uiPriority w:val="99"/>
    <w:rsid w:val="00264191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206</Pages>
  <Words>35416</Words>
  <Characters>209454</Characters>
  <Application>Microsoft Office Word</Application>
  <DocSecurity>0</DocSecurity>
  <Lines>20945</Lines>
  <Paragraphs>18836</Paragraphs>
  <ScaleCrop>false</ScaleCrop>
  <Company>Нижегородской области</Company>
  <LinksUpToDate>false</LinksUpToDate>
  <CharactersWithSpaces>226034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 Windows</cp:lastModifiedBy>
  <cp:revision>3</cp:revision>
  <cp:lastPrinted>2021-05-28T13:15:00Z</cp:lastPrinted>
  <dcterms:created xsi:type="dcterms:W3CDTF">2021-06-02T07:29:00Z</dcterms:created>
  <dcterms:modified xsi:type="dcterms:W3CDTF">2021-06-02T07:30:00Z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790931696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